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85" w:rsidRDefault="00610685" w:rsidP="00610685">
      <w:pPr>
        <w:pStyle w:val="3"/>
        <w:spacing w:before="0" w:beforeAutospacing="0" w:after="0" w:afterAutospacing="0" w:line="295" w:lineRule="atLeast"/>
        <w:rPr>
          <w:rStyle w:val="a3"/>
          <w:bCs/>
          <w:sz w:val="28"/>
          <w:szCs w:val="28"/>
          <w:lang w:val="uk-UA"/>
        </w:rPr>
      </w:pPr>
      <w:r>
        <w:rPr>
          <w:rStyle w:val="a3"/>
          <w:bCs/>
          <w:sz w:val="28"/>
          <w:szCs w:val="28"/>
          <w:lang w:val="uk-UA"/>
        </w:rPr>
        <w:t xml:space="preserve">                  </w:t>
      </w:r>
      <w:r>
        <w:rPr>
          <w:noProof/>
        </w:rPr>
        <w:drawing>
          <wp:inline distT="0" distB="0" distL="0" distR="0">
            <wp:extent cx="4533900" cy="1348740"/>
            <wp:effectExtent l="0" t="0" r="0" b="3810"/>
            <wp:docPr id="6" name="Рисунок 6" descr="/Files/images/1_direktor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Files/images/1_direktor/11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21" w:rsidRDefault="00E94A21" w:rsidP="00610685">
      <w:pPr>
        <w:pStyle w:val="3"/>
        <w:spacing w:before="0" w:beforeAutospacing="0" w:after="0" w:afterAutospacing="0" w:line="295" w:lineRule="atLeast"/>
        <w:rPr>
          <w:rStyle w:val="a3"/>
          <w:bCs/>
          <w:sz w:val="28"/>
          <w:szCs w:val="28"/>
          <w:lang w:val="uk-UA"/>
        </w:rPr>
      </w:pPr>
      <w:r>
        <w:rPr>
          <w:rStyle w:val="a3"/>
          <w:bCs/>
          <w:sz w:val="28"/>
          <w:szCs w:val="28"/>
          <w:lang w:val="uk-UA"/>
        </w:rPr>
        <w:t xml:space="preserve">              </w:t>
      </w:r>
    </w:p>
    <w:p w:rsidR="00610685" w:rsidRPr="00E94A21" w:rsidRDefault="00E94A21" w:rsidP="00610685">
      <w:pPr>
        <w:pStyle w:val="3"/>
        <w:spacing w:before="0" w:beforeAutospacing="0" w:after="0" w:afterAutospacing="0" w:line="295" w:lineRule="atLeast"/>
        <w:rPr>
          <w:rStyle w:val="a3"/>
          <w:b/>
          <w:bCs/>
          <w:sz w:val="28"/>
          <w:szCs w:val="28"/>
          <w:u w:val="single"/>
          <w:lang w:val="uk-UA"/>
        </w:rPr>
      </w:pPr>
      <w:r>
        <w:rPr>
          <w:rStyle w:val="a3"/>
          <w:bCs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Pr="00E94A21">
        <w:rPr>
          <w:rStyle w:val="a3"/>
          <w:b/>
          <w:bCs/>
          <w:color w:val="002060"/>
          <w:sz w:val="28"/>
          <w:szCs w:val="28"/>
          <w:u w:val="single"/>
          <w:lang w:val="uk-UA"/>
        </w:rPr>
        <w:t xml:space="preserve">    АЛГОРИТМ ПОСТАНОВКИ  НА ВНУТРІШКІЛЬНИЙ ОБЛІК  </w:t>
      </w:r>
    </w:p>
    <w:p w:rsidR="00610685" w:rsidRDefault="00E94A21" w:rsidP="00610685">
      <w:pPr>
        <w:pStyle w:val="3"/>
        <w:spacing w:before="0" w:beforeAutospacing="0" w:after="0" w:afterAutospacing="0" w:line="295" w:lineRule="atLeast"/>
        <w:rPr>
          <w:rStyle w:val="a3"/>
          <w:bCs/>
          <w:sz w:val="28"/>
          <w:szCs w:val="28"/>
          <w:lang w:val="uk-UA"/>
        </w:rPr>
      </w:pPr>
      <w:r>
        <w:rPr>
          <w:rStyle w:val="a3"/>
          <w:bCs/>
          <w:sz w:val="28"/>
          <w:szCs w:val="28"/>
          <w:lang w:val="uk-UA"/>
        </w:rPr>
        <w:t xml:space="preserve">  </w:t>
      </w:r>
    </w:p>
    <w:p w:rsidR="00610685" w:rsidRPr="00610685" w:rsidRDefault="00610685" w:rsidP="00610685">
      <w:pPr>
        <w:pStyle w:val="3"/>
        <w:spacing w:before="0" w:beforeAutospacing="0" w:after="0" w:afterAutospacing="0" w:line="295" w:lineRule="atLeast"/>
        <w:rPr>
          <w:b w:val="0"/>
          <w:sz w:val="28"/>
          <w:szCs w:val="28"/>
        </w:rPr>
      </w:pPr>
      <w:r w:rsidRPr="00610685">
        <w:rPr>
          <w:rStyle w:val="a3"/>
          <w:bCs/>
          <w:sz w:val="28"/>
          <w:szCs w:val="28"/>
        </w:rPr>
        <w:t xml:space="preserve">Постановка </w:t>
      </w:r>
      <w:proofErr w:type="spellStart"/>
      <w:r w:rsidRPr="00610685">
        <w:rPr>
          <w:rStyle w:val="a3"/>
          <w:bCs/>
          <w:sz w:val="28"/>
          <w:szCs w:val="28"/>
        </w:rPr>
        <w:t>учнів</w:t>
      </w:r>
      <w:proofErr w:type="spellEnd"/>
      <w:r w:rsidRPr="00610685">
        <w:rPr>
          <w:rStyle w:val="a3"/>
          <w:bCs/>
          <w:sz w:val="28"/>
          <w:szCs w:val="28"/>
        </w:rPr>
        <w:t xml:space="preserve"> на </w:t>
      </w:r>
      <w:proofErr w:type="spellStart"/>
      <w:r w:rsidRPr="00610685">
        <w:rPr>
          <w:rStyle w:val="a3"/>
          <w:bCs/>
          <w:sz w:val="28"/>
          <w:szCs w:val="28"/>
        </w:rPr>
        <w:t>внутрішньошкільний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proofErr w:type="gramStart"/>
      <w:r w:rsidRPr="00610685">
        <w:rPr>
          <w:rStyle w:val="a3"/>
          <w:bCs/>
          <w:sz w:val="28"/>
          <w:szCs w:val="28"/>
        </w:rPr>
        <w:t>обл</w:t>
      </w:r>
      <w:proofErr w:type="gramEnd"/>
      <w:r w:rsidRPr="00610685">
        <w:rPr>
          <w:rStyle w:val="a3"/>
          <w:bCs/>
          <w:sz w:val="28"/>
          <w:szCs w:val="28"/>
        </w:rPr>
        <w:t>ік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спрямована</w:t>
      </w:r>
      <w:proofErr w:type="spellEnd"/>
      <w:r w:rsidRPr="00610685">
        <w:rPr>
          <w:rStyle w:val="a3"/>
          <w:bCs/>
          <w:sz w:val="28"/>
          <w:szCs w:val="28"/>
        </w:rPr>
        <w:t xml:space="preserve"> на </w:t>
      </w:r>
      <w:proofErr w:type="spellStart"/>
      <w:r w:rsidRPr="00610685">
        <w:rPr>
          <w:rStyle w:val="a3"/>
          <w:bCs/>
          <w:sz w:val="28"/>
          <w:szCs w:val="28"/>
        </w:rPr>
        <w:t>удосконалення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роботи</w:t>
      </w:r>
      <w:proofErr w:type="spellEnd"/>
      <w:r w:rsidRPr="00610685">
        <w:rPr>
          <w:rStyle w:val="a3"/>
          <w:bCs/>
          <w:sz w:val="28"/>
          <w:szCs w:val="28"/>
        </w:rPr>
        <w:t xml:space="preserve"> по </w:t>
      </w:r>
      <w:proofErr w:type="spellStart"/>
      <w:r w:rsidRPr="00610685">
        <w:rPr>
          <w:rStyle w:val="a3"/>
          <w:bCs/>
          <w:sz w:val="28"/>
          <w:szCs w:val="28"/>
        </w:rPr>
        <w:t>профілактиці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правопорушень</w:t>
      </w:r>
      <w:proofErr w:type="spellEnd"/>
      <w:r w:rsidRPr="00610685">
        <w:rPr>
          <w:rStyle w:val="a3"/>
          <w:bCs/>
          <w:sz w:val="28"/>
          <w:szCs w:val="28"/>
        </w:rPr>
        <w:t xml:space="preserve">, </w:t>
      </w:r>
      <w:proofErr w:type="spellStart"/>
      <w:r w:rsidRPr="00610685">
        <w:rPr>
          <w:rStyle w:val="a3"/>
          <w:bCs/>
          <w:sz w:val="28"/>
          <w:szCs w:val="28"/>
        </w:rPr>
        <w:t>посилення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соціального</w:t>
      </w:r>
      <w:proofErr w:type="spellEnd"/>
      <w:r w:rsidRPr="00610685">
        <w:rPr>
          <w:rStyle w:val="a3"/>
          <w:bCs/>
          <w:sz w:val="28"/>
          <w:szCs w:val="28"/>
        </w:rPr>
        <w:t xml:space="preserve"> і правового </w:t>
      </w:r>
      <w:proofErr w:type="spellStart"/>
      <w:r w:rsidRPr="00610685">
        <w:rPr>
          <w:rStyle w:val="a3"/>
          <w:bCs/>
          <w:sz w:val="28"/>
          <w:szCs w:val="28"/>
        </w:rPr>
        <w:t>захисту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дітей</w:t>
      </w:r>
      <w:proofErr w:type="spellEnd"/>
      <w:r w:rsidRPr="00610685">
        <w:rPr>
          <w:rStyle w:val="a3"/>
          <w:bCs/>
          <w:sz w:val="28"/>
          <w:szCs w:val="28"/>
        </w:rPr>
        <w:t xml:space="preserve">, </w:t>
      </w:r>
      <w:proofErr w:type="spellStart"/>
      <w:r w:rsidRPr="00610685">
        <w:rPr>
          <w:rStyle w:val="a3"/>
          <w:bCs/>
          <w:sz w:val="28"/>
          <w:szCs w:val="28"/>
        </w:rPr>
        <w:t>створенню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системи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роботи</w:t>
      </w:r>
      <w:proofErr w:type="spellEnd"/>
      <w:r w:rsidRPr="00610685">
        <w:rPr>
          <w:rStyle w:val="a3"/>
          <w:bCs/>
          <w:sz w:val="28"/>
          <w:szCs w:val="28"/>
        </w:rPr>
        <w:t xml:space="preserve"> з </w:t>
      </w:r>
      <w:proofErr w:type="spellStart"/>
      <w:r w:rsidRPr="00610685">
        <w:rPr>
          <w:rStyle w:val="a3"/>
          <w:bCs/>
          <w:sz w:val="28"/>
          <w:szCs w:val="28"/>
        </w:rPr>
        <w:t>учнями</w:t>
      </w:r>
      <w:proofErr w:type="spellEnd"/>
      <w:r w:rsidRPr="00610685">
        <w:rPr>
          <w:rStyle w:val="a3"/>
          <w:bCs/>
          <w:sz w:val="28"/>
          <w:szCs w:val="28"/>
        </w:rPr>
        <w:t xml:space="preserve">, </w:t>
      </w:r>
      <w:proofErr w:type="spellStart"/>
      <w:r w:rsidRPr="00610685">
        <w:rPr>
          <w:rStyle w:val="a3"/>
          <w:bCs/>
          <w:sz w:val="28"/>
          <w:szCs w:val="28"/>
        </w:rPr>
        <w:t>які</w:t>
      </w:r>
      <w:proofErr w:type="spellEnd"/>
      <w:r w:rsidRPr="00610685">
        <w:rPr>
          <w:rStyle w:val="a3"/>
          <w:bCs/>
          <w:sz w:val="28"/>
          <w:szCs w:val="28"/>
        </w:rPr>
        <w:t xml:space="preserve"> вчинили </w:t>
      </w:r>
      <w:proofErr w:type="spellStart"/>
      <w:r w:rsidRPr="00610685">
        <w:rPr>
          <w:rStyle w:val="a3"/>
          <w:bCs/>
          <w:sz w:val="28"/>
          <w:szCs w:val="28"/>
        </w:rPr>
        <w:t>злочин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або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схильні</w:t>
      </w:r>
      <w:proofErr w:type="spellEnd"/>
      <w:r w:rsidRPr="00610685">
        <w:rPr>
          <w:rStyle w:val="a3"/>
          <w:bCs/>
          <w:sz w:val="28"/>
          <w:szCs w:val="28"/>
        </w:rPr>
        <w:t xml:space="preserve"> до </w:t>
      </w:r>
      <w:proofErr w:type="spellStart"/>
      <w:r w:rsidRPr="00610685">
        <w:rPr>
          <w:rStyle w:val="a3"/>
          <w:bCs/>
          <w:sz w:val="28"/>
          <w:szCs w:val="28"/>
        </w:rPr>
        <w:t>їх</w:t>
      </w:r>
      <w:proofErr w:type="spellEnd"/>
      <w:r w:rsidRPr="00610685">
        <w:rPr>
          <w:rStyle w:val="a3"/>
          <w:bCs/>
          <w:sz w:val="28"/>
          <w:szCs w:val="28"/>
        </w:rPr>
        <w:t xml:space="preserve"> </w:t>
      </w:r>
      <w:proofErr w:type="spellStart"/>
      <w:r w:rsidRPr="00610685">
        <w:rPr>
          <w:rStyle w:val="a3"/>
          <w:bCs/>
          <w:sz w:val="28"/>
          <w:szCs w:val="28"/>
        </w:rPr>
        <w:t>вчинення</w:t>
      </w:r>
      <w:proofErr w:type="spellEnd"/>
      <w:r w:rsidRPr="00610685">
        <w:rPr>
          <w:rStyle w:val="a3"/>
          <w:bCs/>
          <w:sz w:val="28"/>
          <w:szCs w:val="28"/>
        </w:rPr>
        <w:t>.</w:t>
      </w:r>
    </w:p>
    <w:p w:rsidR="00610685" w:rsidRPr="00610685" w:rsidRDefault="00610685" w:rsidP="0061068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</w:t>
      </w:r>
    </w:p>
    <w:p w:rsidR="00610685" w:rsidRPr="00610685" w:rsidRDefault="00610685" w:rsidP="00610685">
      <w:pPr>
        <w:spacing w:after="0" w:line="295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u w:val="single"/>
          <w:lang w:eastAsia="ru-RU"/>
        </w:rPr>
      </w:pPr>
      <w:proofErr w:type="spellStart"/>
      <w:proofErr w:type="gram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П</w:t>
      </w:r>
      <w:proofErr w:type="gram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ідставою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для постановки на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внутрішньошкільний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облік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може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вважатися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:</w:t>
      </w:r>
    </w:p>
    <w:p w:rsidR="00610685" w:rsidRPr="00610685" w:rsidRDefault="00610685" w:rsidP="00610685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невідвідування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пропуски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без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причин;</w:t>
      </w:r>
    </w:p>
    <w:p w:rsidR="00610685" w:rsidRPr="00610685" w:rsidRDefault="00610685" w:rsidP="00610685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неодноразове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систематичне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уроках;</w:t>
      </w:r>
    </w:p>
    <w:p w:rsidR="00610685" w:rsidRPr="00610685" w:rsidRDefault="00610685" w:rsidP="00610685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жорстока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рукоприкладство по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бійки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до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ушкоджень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610685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знущання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національності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віросповідання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расової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приналежності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ООН про права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10685" w:rsidRPr="00610685" w:rsidRDefault="00610685" w:rsidP="00610685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610685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алкоголю,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85" w:rsidRPr="00610685" w:rsidRDefault="00610685" w:rsidP="00610685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85" w:rsidRDefault="00610685" w:rsidP="00610685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uk-UA"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Розгляд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питання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про постановку на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внутрішньошкільний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обл</w:t>
      </w:r>
      <w:proofErr w:type="gram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ік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здійснюється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Радою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проф</w:t>
      </w:r>
      <w:proofErr w:type="gram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ілактики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правопорушень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за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наявності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610685" w:rsidRPr="00610685" w:rsidRDefault="00610685" w:rsidP="00610685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uk-UA" w:eastAsia="ru-RU"/>
        </w:rPr>
      </w:pPr>
    </w:p>
    <w:p w:rsidR="00610685" w:rsidRPr="00610685" w:rsidRDefault="00610685" w:rsidP="00610685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практичного психолога</w:t>
      </w:r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610685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 на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ідготовлених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610685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610685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довідок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ілактичну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датами,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бесідами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протоколами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610685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оцінок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(у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внутрішньошкільний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посилене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педагогічне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 приводу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занять);</w:t>
      </w:r>
    </w:p>
    <w:p w:rsidR="00610685" w:rsidRPr="00610685" w:rsidRDefault="00610685" w:rsidP="00610685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доповідні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вчителів-предметників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приводу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ідтверджують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внутрішньошкільний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10685" w:rsidRPr="00610685" w:rsidRDefault="00610685" w:rsidP="00D734FE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6106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734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Для постановки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неповнолітнього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внутрішньошкільний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обл</w:t>
      </w:r>
      <w:proofErr w:type="gram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ік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на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засіданні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Ради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профілактики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правопорушень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розглядаються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питання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стосовно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кожного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випадку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окремо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</w:p>
    <w:p w:rsidR="00610685" w:rsidRPr="00610685" w:rsidRDefault="00610685" w:rsidP="00D734FE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610685" w:rsidRPr="00610685" w:rsidRDefault="00610685" w:rsidP="00D734FE">
      <w:pPr>
        <w:spacing w:after="0" w:line="29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="00D734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      </w:t>
      </w:r>
      <w:r w:rsidRPr="00D734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Рішення про постановку на </w:t>
      </w:r>
      <w:proofErr w:type="spellStart"/>
      <w:r w:rsidRPr="00D734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внутрішньошкільний</w:t>
      </w:r>
      <w:proofErr w:type="spellEnd"/>
      <w:r w:rsidRPr="00D734F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 xml:space="preserve"> облік, або відмова, фіксується у протоколі засідання Ради профілактики правопорушень із зазначенням переліку заходів з проведення профілактичної роботи, відповідним визначенням термінів та відповідальних.</w:t>
      </w:r>
    </w:p>
    <w:p w:rsidR="00610685" w:rsidRPr="00610685" w:rsidRDefault="00610685" w:rsidP="00610685">
      <w:pPr>
        <w:spacing w:after="0" w:line="29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10685" w:rsidRDefault="00610685" w:rsidP="00610685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uk-UA" w:eastAsia="ru-RU"/>
        </w:rPr>
      </w:pPr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У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випадку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прийняття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р</w:t>
      </w:r>
      <w:proofErr w:type="gram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ішення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про постановку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учня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на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внутрішньошкільний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облік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в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протоколі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зазначаються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:</w:t>
      </w:r>
    </w:p>
    <w:p w:rsidR="00610685" w:rsidRPr="00610685" w:rsidRDefault="00610685" w:rsidP="00610685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val="uk-UA" w:eastAsia="ru-RU"/>
        </w:rPr>
      </w:pPr>
    </w:p>
    <w:p w:rsidR="00610685" w:rsidRPr="00610685" w:rsidRDefault="00610685" w:rsidP="00D734FE">
      <w:pPr>
        <w:numPr>
          <w:ilvl w:val="0"/>
          <w:numId w:val="3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психолога,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педагога;</w:t>
      </w:r>
    </w:p>
    <w:p w:rsidR="00610685" w:rsidRPr="00610685" w:rsidRDefault="00610685" w:rsidP="00D734FE">
      <w:pPr>
        <w:numPr>
          <w:ilvl w:val="0"/>
          <w:numId w:val="3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D734FE">
      <w:pPr>
        <w:numPr>
          <w:ilvl w:val="0"/>
          <w:numId w:val="3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періодичності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поведінкою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занять,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D734FE">
      <w:pPr>
        <w:numPr>
          <w:ilvl w:val="0"/>
          <w:numId w:val="3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закладами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позашкільної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проведену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на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керівником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рекомендаціями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  <w:proofErr w:type="gramEnd"/>
    </w:p>
    <w:p w:rsidR="00610685" w:rsidRPr="00610685" w:rsidRDefault="00610685" w:rsidP="00610685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85" w:rsidRDefault="00610685" w:rsidP="0061068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val="uk-UA" w:eastAsia="ru-RU"/>
        </w:rPr>
      </w:pPr>
      <w:r w:rsidRPr="006106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П</w:t>
      </w:r>
      <w:proofErr w:type="gram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ідставою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для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зняття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з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внутрішньошкільного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обліку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учня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>може</w:t>
      </w:r>
      <w:proofErr w:type="spellEnd"/>
      <w:r w:rsidRPr="00610685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eastAsia="ru-RU"/>
        </w:rPr>
        <w:t xml:space="preserve"> бути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u w:val="single"/>
          <w:lang w:val="uk-UA" w:eastAsia="ru-RU"/>
        </w:rPr>
        <w:t>:</w:t>
      </w:r>
    </w:p>
    <w:p w:rsidR="00610685" w:rsidRPr="00610685" w:rsidRDefault="00610685" w:rsidP="00610685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u w:val="single"/>
          <w:lang w:val="uk-UA" w:eastAsia="ru-RU"/>
        </w:rPr>
      </w:pPr>
    </w:p>
    <w:p w:rsidR="00610685" w:rsidRPr="00610685" w:rsidRDefault="00610685" w:rsidP="00D734FE">
      <w:pPr>
        <w:numPr>
          <w:ilvl w:val="0"/>
          <w:numId w:val="4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причиною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внутрішньошкільний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685" w:rsidRPr="00610685" w:rsidRDefault="00610685" w:rsidP="00D734FE">
      <w:pPr>
        <w:numPr>
          <w:ilvl w:val="0"/>
          <w:numId w:val="4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іквідація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неуспішності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0685" w:rsidRPr="00610685" w:rsidRDefault="00610685" w:rsidP="00D734FE">
      <w:pPr>
        <w:numPr>
          <w:ilvl w:val="0"/>
          <w:numId w:val="4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пропусків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занять;</w:t>
      </w:r>
    </w:p>
    <w:p w:rsidR="00610685" w:rsidRPr="00610685" w:rsidRDefault="00610685" w:rsidP="00D734FE">
      <w:pPr>
        <w:numPr>
          <w:ilvl w:val="0"/>
          <w:numId w:val="4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610685" w:rsidRPr="00610685" w:rsidRDefault="00610685" w:rsidP="00D734FE">
      <w:pPr>
        <w:numPr>
          <w:ilvl w:val="0"/>
          <w:numId w:val="4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610685" w:rsidRPr="00610685" w:rsidRDefault="00D734FE" w:rsidP="00D734FE">
      <w:pPr>
        <w:numPr>
          <w:ilvl w:val="0"/>
          <w:numId w:val="4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внутрішньошкільного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директора з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психолога,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85" w:rsidRPr="00610685" w:rsidRDefault="00D734FE" w:rsidP="00D734FE">
      <w:pPr>
        <w:numPr>
          <w:ilvl w:val="0"/>
          <w:numId w:val="4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узагальнення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внутрішньошкільному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покладається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особу, яка персонально в межах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профілактиці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="00610685" w:rsidRPr="0061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10685" w:rsidRPr="006106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ЗЗСО.</w:t>
      </w:r>
    </w:p>
    <w:p w:rsidR="00C8542D" w:rsidRPr="00610685" w:rsidRDefault="00C8542D" w:rsidP="00D73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542D" w:rsidRPr="00610685" w:rsidSect="00610685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CB5"/>
    <w:multiLevelType w:val="multilevel"/>
    <w:tmpl w:val="6D9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75B3"/>
    <w:multiLevelType w:val="multilevel"/>
    <w:tmpl w:val="372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D7A5B"/>
    <w:multiLevelType w:val="multilevel"/>
    <w:tmpl w:val="807C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03B9F"/>
    <w:multiLevelType w:val="multilevel"/>
    <w:tmpl w:val="1C34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5"/>
    <w:rsid w:val="0006538C"/>
    <w:rsid w:val="00610685"/>
    <w:rsid w:val="00C8542D"/>
    <w:rsid w:val="00D734FE"/>
    <w:rsid w:val="00E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06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6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6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6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6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06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1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2022-01-22T18:50:00Z</dcterms:created>
  <dcterms:modified xsi:type="dcterms:W3CDTF">2022-01-23T14:26:00Z</dcterms:modified>
</cp:coreProperties>
</file>