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914"/>
        <w:tblW w:w="15756" w:type="dxa"/>
        <w:tblLayout w:type="fixed"/>
        <w:tblLook w:val="01E0"/>
      </w:tblPr>
      <w:tblGrid>
        <w:gridCol w:w="250"/>
        <w:gridCol w:w="1134"/>
        <w:gridCol w:w="1134"/>
        <w:gridCol w:w="1276"/>
        <w:gridCol w:w="1559"/>
        <w:gridCol w:w="1559"/>
        <w:gridCol w:w="993"/>
        <w:gridCol w:w="849"/>
        <w:gridCol w:w="1370"/>
        <w:gridCol w:w="955"/>
        <w:gridCol w:w="1096"/>
        <w:gridCol w:w="710"/>
        <w:gridCol w:w="844"/>
        <w:gridCol w:w="601"/>
        <w:gridCol w:w="1426"/>
      </w:tblGrid>
      <w:tr w:rsidR="00A612B7" w:rsidRPr="009E7427" w:rsidTr="006132CE">
        <w:trPr>
          <w:trHeight w:val="360"/>
        </w:trPr>
        <w:tc>
          <w:tcPr>
            <w:tcW w:w="250" w:type="dxa"/>
            <w:vMerge w:val="restart"/>
          </w:tcPr>
          <w:p w:rsidR="00A612B7" w:rsidRPr="006132CE" w:rsidRDefault="00A612B7" w:rsidP="00F67FDF">
            <w:pPr>
              <w:jc w:val="center"/>
              <w:rPr>
                <w:sz w:val="20"/>
              </w:rPr>
            </w:pPr>
            <w:r w:rsidRPr="006132CE">
              <w:rPr>
                <w:sz w:val="20"/>
              </w:rPr>
              <w:t>№ з/п</w:t>
            </w:r>
          </w:p>
        </w:tc>
        <w:tc>
          <w:tcPr>
            <w:tcW w:w="1134" w:type="dxa"/>
            <w:vMerge w:val="restart"/>
          </w:tcPr>
          <w:p w:rsidR="00A612B7" w:rsidRPr="009E7427" w:rsidRDefault="00A612B7" w:rsidP="00F67FDF">
            <w:pPr>
              <w:jc w:val="center"/>
            </w:pPr>
            <w:r w:rsidRPr="009E7427">
              <w:t>Прізвище, ім’я, по батькові</w:t>
            </w:r>
          </w:p>
        </w:tc>
        <w:tc>
          <w:tcPr>
            <w:tcW w:w="1134" w:type="dxa"/>
            <w:vMerge w:val="restart"/>
          </w:tcPr>
          <w:p w:rsidR="00A612B7" w:rsidRPr="009E7427" w:rsidRDefault="00A612B7" w:rsidP="00F67FDF">
            <w:pPr>
              <w:jc w:val="center"/>
            </w:pPr>
            <w:r w:rsidRPr="009E7427">
              <w:t>Посада, яку займає і предмети, які викладає</w:t>
            </w:r>
          </w:p>
        </w:tc>
        <w:tc>
          <w:tcPr>
            <w:tcW w:w="1276" w:type="dxa"/>
            <w:vMerge w:val="restart"/>
          </w:tcPr>
          <w:p w:rsidR="00A612B7" w:rsidRPr="009E7427" w:rsidRDefault="00A612B7" w:rsidP="00F67FDF">
            <w:pPr>
              <w:jc w:val="center"/>
            </w:pPr>
            <w:r w:rsidRPr="009E7427">
              <w:t>Посада і предмет з якого атестується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612B7" w:rsidRDefault="00A612B7" w:rsidP="00F67FDF">
            <w:pPr>
              <w:jc w:val="center"/>
            </w:pPr>
            <w:r w:rsidRPr="009E7427">
              <w:t>Освіта</w:t>
            </w:r>
          </w:p>
          <w:p w:rsidR="00A612B7" w:rsidRPr="009E7427" w:rsidRDefault="00A612B7" w:rsidP="00F67FDF">
            <w:pPr>
              <w:jc w:val="center"/>
            </w:pPr>
          </w:p>
        </w:tc>
        <w:tc>
          <w:tcPr>
            <w:tcW w:w="993" w:type="dxa"/>
            <w:vMerge w:val="restart"/>
          </w:tcPr>
          <w:p w:rsidR="00A612B7" w:rsidRPr="009E7427" w:rsidRDefault="00A612B7" w:rsidP="00F67FDF">
            <w:pPr>
              <w:jc w:val="center"/>
            </w:pPr>
            <w:r>
              <w:t>курси</w:t>
            </w:r>
          </w:p>
        </w:tc>
        <w:tc>
          <w:tcPr>
            <w:tcW w:w="849" w:type="dxa"/>
            <w:vMerge w:val="restart"/>
          </w:tcPr>
          <w:p w:rsidR="00A612B7" w:rsidRPr="009E7427" w:rsidRDefault="00A612B7" w:rsidP="00F67FDF">
            <w:pPr>
              <w:jc w:val="center"/>
            </w:pPr>
            <w:r w:rsidRPr="009E7427">
              <w:t>Стаж роботи</w:t>
            </w:r>
          </w:p>
        </w:tc>
        <w:tc>
          <w:tcPr>
            <w:tcW w:w="1370" w:type="dxa"/>
            <w:vMerge w:val="restart"/>
          </w:tcPr>
          <w:p w:rsidR="00A612B7" w:rsidRPr="009E7427" w:rsidRDefault="00A612B7" w:rsidP="00F67FDF">
            <w:pPr>
              <w:jc w:val="center"/>
            </w:pPr>
            <w:r w:rsidRPr="009E7427">
              <w:t>Кваліфікаційна категорія, педагогічне звання, що має педагогічний працівник</w:t>
            </w:r>
          </w:p>
        </w:tc>
        <w:tc>
          <w:tcPr>
            <w:tcW w:w="5632" w:type="dxa"/>
            <w:gridSpan w:val="6"/>
            <w:shd w:val="clear" w:color="auto" w:fill="auto"/>
          </w:tcPr>
          <w:p w:rsidR="00A612B7" w:rsidRPr="009E7427" w:rsidRDefault="00A612B7" w:rsidP="00F67FDF">
            <w:pPr>
              <w:jc w:val="center"/>
            </w:pPr>
            <w:r w:rsidRPr="009E7427">
              <w:t xml:space="preserve">Кваліфікаційна категорія, педагогічне звання, на які претендує </w:t>
            </w:r>
            <w:r>
              <w:t xml:space="preserve">(відповідає раніше встановленому(підтвердженому)) </w:t>
            </w:r>
            <w:r w:rsidRPr="009E7427">
              <w:t>педагогічний працівник</w:t>
            </w:r>
          </w:p>
        </w:tc>
      </w:tr>
      <w:tr w:rsidR="00A612B7" w:rsidRPr="009E7427" w:rsidTr="006132CE">
        <w:trPr>
          <w:trHeight w:val="954"/>
        </w:trPr>
        <w:tc>
          <w:tcPr>
            <w:tcW w:w="250" w:type="dxa"/>
            <w:vMerge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1134" w:type="dxa"/>
            <w:vMerge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1134" w:type="dxa"/>
            <w:vMerge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1276" w:type="dxa"/>
            <w:vMerge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12B7" w:rsidRPr="009E7427" w:rsidRDefault="00A612B7" w:rsidP="00F67FDF">
            <w:pPr>
              <w:jc w:val="center"/>
            </w:pPr>
            <w:r>
              <w:t>Назва ВНЗ, серія, номер диплому, рік закінчення</w:t>
            </w:r>
          </w:p>
        </w:tc>
        <w:tc>
          <w:tcPr>
            <w:tcW w:w="1559" w:type="dxa"/>
          </w:tcPr>
          <w:p w:rsidR="00A612B7" w:rsidRPr="009E7427" w:rsidRDefault="00A612B7" w:rsidP="00F67FDF">
            <w:pPr>
              <w:jc w:val="center"/>
            </w:pPr>
            <w:r>
              <w:t>Освітньо-кваліфікаційний рівень</w:t>
            </w:r>
          </w:p>
        </w:tc>
        <w:tc>
          <w:tcPr>
            <w:tcW w:w="993" w:type="dxa"/>
            <w:vMerge/>
            <w:shd w:val="clear" w:color="auto" w:fill="auto"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849" w:type="dxa"/>
            <w:vMerge/>
            <w:shd w:val="clear" w:color="auto" w:fill="auto"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1370" w:type="dxa"/>
            <w:vMerge/>
          </w:tcPr>
          <w:p w:rsidR="00A612B7" w:rsidRPr="009E7427" w:rsidRDefault="00A612B7" w:rsidP="00F67FDF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A612B7" w:rsidRDefault="00A612B7" w:rsidP="00F67FDF">
            <w:pPr>
              <w:jc w:val="center"/>
            </w:pPr>
            <w:r w:rsidRPr="009E7427">
              <w:t>«</w:t>
            </w:r>
            <w:proofErr w:type="spellStart"/>
            <w:r>
              <w:t>вихователь-</w:t>
            </w:r>
            <w:proofErr w:type="spellEnd"/>
          </w:p>
          <w:p w:rsidR="00A612B7" w:rsidRPr="009E7427" w:rsidRDefault="00A612B7" w:rsidP="00F67FDF">
            <w:pPr>
              <w:jc w:val="center"/>
            </w:pPr>
            <w:r w:rsidRPr="009E7427">
              <w:t>методист»</w:t>
            </w:r>
          </w:p>
        </w:tc>
        <w:tc>
          <w:tcPr>
            <w:tcW w:w="1096" w:type="dxa"/>
          </w:tcPr>
          <w:p w:rsidR="00A612B7" w:rsidRPr="009E7427" w:rsidRDefault="00A612B7" w:rsidP="00F67FDF">
            <w:pPr>
              <w:jc w:val="center"/>
            </w:pPr>
            <w:r w:rsidRPr="009E7427">
              <w:t>«Ст</w:t>
            </w:r>
            <w:r>
              <w:t>арший</w:t>
            </w:r>
            <w:r w:rsidRPr="009E7427">
              <w:t xml:space="preserve"> вчитель»</w:t>
            </w:r>
          </w:p>
        </w:tc>
        <w:tc>
          <w:tcPr>
            <w:tcW w:w="710" w:type="dxa"/>
            <w:shd w:val="clear" w:color="auto" w:fill="auto"/>
          </w:tcPr>
          <w:p w:rsidR="00A612B7" w:rsidRPr="009E7427" w:rsidRDefault="00A612B7" w:rsidP="00F67FDF">
            <w:pPr>
              <w:jc w:val="center"/>
            </w:pPr>
            <w:r w:rsidRPr="009E7427">
              <w:t xml:space="preserve">Вища </w:t>
            </w:r>
            <w:proofErr w:type="spellStart"/>
            <w:r w:rsidRPr="009E7427">
              <w:t>катег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A612B7" w:rsidRPr="009E7427" w:rsidRDefault="00A612B7" w:rsidP="00F67FDF">
            <w:pPr>
              <w:jc w:val="center"/>
            </w:pPr>
            <w:r w:rsidRPr="009E7427">
              <w:t xml:space="preserve">Спец. 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601" w:type="dxa"/>
            <w:shd w:val="clear" w:color="auto" w:fill="auto"/>
          </w:tcPr>
          <w:p w:rsidR="00A612B7" w:rsidRPr="009E7427" w:rsidRDefault="00A612B7" w:rsidP="00F67FDF">
            <w:pPr>
              <w:jc w:val="center"/>
            </w:pPr>
            <w:r w:rsidRPr="009E7427">
              <w:t xml:space="preserve">Спец. ІІ </w:t>
            </w:r>
            <w:proofErr w:type="spellStart"/>
            <w:r w:rsidRPr="009E7427">
              <w:t>катег</w:t>
            </w:r>
            <w:proofErr w:type="spellEnd"/>
            <w:r w:rsidRPr="009E7427">
              <w:t>.</w:t>
            </w:r>
          </w:p>
        </w:tc>
        <w:tc>
          <w:tcPr>
            <w:tcW w:w="1426" w:type="dxa"/>
            <w:shd w:val="clear" w:color="auto" w:fill="auto"/>
          </w:tcPr>
          <w:p w:rsidR="00A612B7" w:rsidRPr="009E7427" w:rsidRDefault="00A612B7" w:rsidP="00F67FDF">
            <w:r>
              <w:t>Тарифний розряд</w:t>
            </w:r>
          </w:p>
        </w:tc>
      </w:tr>
      <w:tr w:rsidR="00A612B7" w:rsidTr="006132CE">
        <w:trPr>
          <w:trHeight w:val="311"/>
        </w:trPr>
        <w:tc>
          <w:tcPr>
            <w:tcW w:w="250" w:type="dxa"/>
          </w:tcPr>
          <w:p w:rsidR="00A612B7" w:rsidRDefault="00A612B7" w:rsidP="00F67FDF">
            <w:r>
              <w:t>1</w:t>
            </w:r>
          </w:p>
        </w:tc>
        <w:tc>
          <w:tcPr>
            <w:tcW w:w="1134" w:type="dxa"/>
          </w:tcPr>
          <w:p w:rsidR="00A612B7" w:rsidRDefault="00A612B7" w:rsidP="00F67FDF">
            <w:r>
              <w:t>Притула</w:t>
            </w:r>
          </w:p>
          <w:p w:rsidR="00A612B7" w:rsidRDefault="00A612B7" w:rsidP="00F67FDF">
            <w:r>
              <w:t>Леся Володимирівна</w:t>
            </w:r>
          </w:p>
        </w:tc>
        <w:tc>
          <w:tcPr>
            <w:tcW w:w="1134" w:type="dxa"/>
          </w:tcPr>
          <w:p w:rsidR="00A612B7" w:rsidRPr="00707185" w:rsidRDefault="00A612B7" w:rsidP="00A612B7">
            <w:pPr>
              <w:rPr>
                <w:sz w:val="18"/>
              </w:rPr>
            </w:pPr>
            <w:r w:rsidRPr="00707185">
              <w:rPr>
                <w:sz w:val="18"/>
              </w:rPr>
              <w:t>вихователь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A612B7" w:rsidRPr="00707185" w:rsidRDefault="00A612B7" w:rsidP="00F67FDF">
            <w:pPr>
              <w:rPr>
                <w:sz w:val="18"/>
              </w:rPr>
            </w:pPr>
            <w:r>
              <w:rPr>
                <w:sz w:val="18"/>
              </w:rPr>
              <w:t>вихователь</w:t>
            </w:r>
          </w:p>
        </w:tc>
        <w:tc>
          <w:tcPr>
            <w:tcW w:w="1559" w:type="dxa"/>
          </w:tcPr>
          <w:p w:rsidR="00A612B7" w:rsidRPr="000D6B3C" w:rsidRDefault="00A612B7" w:rsidP="00A612B7">
            <w:pPr>
              <w:pStyle w:val="1"/>
              <w:shd w:val="clear" w:color="auto" w:fill="auto"/>
              <w:spacing w:line="180" w:lineRule="exact"/>
              <w:ind w:left="160"/>
              <w:rPr>
                <w:sz w:val="16"/>
                <w:szCs w:val="14"/>
                <w:lang w:val="uk-UA"/>
              </w:rPr>
            </w:pPr>
            <w:r w:rsidRPr="00235445">
              <w:rPr>
                <w:lang w:val="uk-UA"/>
              </w:rPr>
              <w:t xml:space="preserve"> </w:t>
            </w:r>
            <w:r>
              <w:rPr>
                <w:sz w:val="16"/>
                <w:szCs w:val="14"/>
                <w:lang w:val="uk-UA"/>
              </w:rPr>
              <w:t xml:space="preserve"> </w:t>
            </w:r>
          </w:p>
          <w:p w:rsidR="00A612B7" w:rsidRPr="000D6B3C" w:rsidRDefault="00A612B7" w:rsidP="00A612B7">
            <w:pPr>
              <w:pStyle w:val="1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№1</w:t>
            </w:r>
          </w:p>
          <w:p w:rsidR="00A612B7" w:rsidRDefault="00A612B7" w:rsidP="00A612B7">
            <w:r w:rsidRPr="000D6B3C">
              <w:rPr>
                <w:sz w:val="16"/>
                <w:szCs w:val="14"/>
              </w:rPr>
              <w:t>22.06.1996  ІО ВЕ № 002561</w:t>
            </w:r>
          </w:p>
        </w:tc>
        <w:tc>
          <w:tcPr>
            <w:tcW w:w="1559" w:type="dxa"/>
          </w:tcPr>
          <w:p w:rsidR="00A612B7" w:rsidRDefault="00A612B7" w:rsidP="00F67FDF">
            <w:r>
              <w:t xml:space="preserve"> </w:t>
            </w:r>
            <w:r>
              <w:t>молодший</w:t>
            </w:r>
          </w:p>
          <w:p w:rsidR="00A612B7" w:rsidRPr="002B7AED" w:rsidRDefault="00A612B7" w:rsidP="00F67FDF">
            <w:pPr>
              <w:rPr>
                <w:sz w:val="18"/>
              </w:rPr>
            </w:pPr>
            <w:r>
              <w:t>спеціаліст</w:t>
            </w:r>
          </w:p>
          <w:p w:rsidR="00A612B7" w:rsidRDefault="00A612B7" w:rsidP="00F67FDF"/>
        </w:tc>
        <w:tc>
          <w:tcPr>
            <w:tcW w:w="993" w:type="dxa"/>
            <w:shd w:val="clear" w:color="auto" w:fill="auto"/>
          </w:tcPr>
          <w:p w:rsidR="00A612B7" w:rsidRDefault="00A612B7" w:rsidP="00F67FDF">
            <w:pPr>
              <w:jc w:val="center"/>
            </w:pPr>
            <w:r>
              <w:t>120 годин</w:t>
            </w:r>
          </w:p>
        </w:tc>
        <w:tc>
          <w:tcPr>
            <w:tcW w:w="849" w:type="dxa"/>
            <w:shd w:val="clear" w:color="auto" w:fill="auto"/>
          </w:tcPr>
          <w:p w:rsidR="00A612B7" w:rsidRDefault="00A612B7" w:rsidP="00F67FDF">
            <w:pPr>
              <w:jc w:val="center"/>
            </w:pPr>
            <w:r w:rsidRPr="006132CE">
              <w:rPr>
                <w:rStyle w:val="9pt"/>
                <w:sz w:val="22"/>
                <w:szCs w:val="14"/>
                <w:lang w:val="uk-UA"/>
              </w:rPr>
              <w:t>29</w:t>
            </w:r>
            <w:r w:rsidRPr="006132CE">
              <w:rPr>
                <w:sz w:val="36"/>
              </w:rPr>
              <w:t xml:space="preserve"> </w:t>
            </w:r>
          </w:p>
        </w:tc>
        <w:tc>
          <w:tcPr>
            <w:tcW w:w="1370" w:type="dxa"/>
          </w:tcPr>
          <w:p w:rsidR="00A612B7" w:rsidRDefault="00A612B7" w:rsidP="00F67FDF">
            <w:pPr>
              <w:jc w:val="center"/>
            </w:pPr>
            <w:r>
              <w:t xml:space="preserve">11 тарифний розряд </w:t>
            </w:r>
          </w:p>
        </w:tc>
        <w:tc>
          <w:tcPr>
            <w:tcW w:w="955" w:type="dxa"/>
            <w:shd w:val="clear" w:color="auto" w:fill="auto"/>
          </w:tcPr>
          <w:p w:rsidR="00A612B7" w:rsidRDefault="00A612B7" w:rsidP="00F67FDF">
            <w:pPr>
              <w:jc w:val="center"/>
            </w:pPr>
            <w:r>
              <w:t xml:space="preserve"> </w:t>
            </w:r>
          </w:p>
        </w:tc>
        <w:tc>
          <w:tcPr>
            <w:tcW w:w="1096" w:type="dxa"/>
          </w:tcPr>
          <w:p w:rsidR="00A612B7" w:rsidRDefault="00A612B7" w:rsidP="00F67FDF"/>
        </w:tc>
        <w:tc>
          <w:tcPr>
            <w:tcW w:w="710" w:type="dxa"/>
            <w:shd w:val="clear" w:color="auto" w:fill="auto"/>
          </w:tcPr>
          <w:p w:rsidR="00A612B7" w:rsidRDefault="00A612B7" w:rsidP="00F67FDF">
            <w:pPr>
              <w:jc w:val="center"/>
            </w:pPr>
            <w:r>
              <w:t xml:space="preserve"> </w:t>
            </w:r>
          </w:p>
          <w:p w:rsidR="00A612B7" w:rsidRDefault="00A612B7" w:rsidP="00F67FDF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A612B7" w:rsidRDefault="00A612B7" w:rsidP="00F67FDF"/>
        </w:tc>
        <w:tc>
          <w:tcPr>
            <w:tcW w:w="601" w:type="dxa"/>
            <w:shd w:val="clear" w:color="auto" w:fill="auto"/>
          </w:tcPr>
          <w:p w:rsidR="00A612B7" w:rsidRDefault="00A612B7" w:rsidP="00F67FDF">
            <w:r>
              <w:t>присвоєння</w:t>
            </w:r>
          </w:p>
        </w:tc>
        <w:tc>
          <w:tcPr>
            <w:tcW w:w="1426" w:type="dxa"/>
            <w:shd w:val="clear" w:color="auto" w:fill="auto"/>
          </w:tcPr>
          <w:p w:rsidR="00A612B7" w:rsidRDefault="00A612B7" w:rsidP="00F67FDF"/>
        </w:tc>
      </w:tr>
      <w:tr w:rsidR="00A612B7" w:rsidTr="006132CE">
        <w:trPr>
          <w:trHeight w:val="311"/>
        </w:trPr>
        <w:tc>
          <w:tcPr>
            <w:tcW w:w="250" w:type="dxa"/>
          </w:tcPr>
          <w:p w:rsidR="00A612B7" w:rsidRDefault="00A612B7" w:rsidP="00A612B7">
            <w:r>
              <w:t>2</w:t>
            </w:r>
          </w:p>
        </w:tc>
        <w:tc>
          <w:tcPr>
            <w:tcW w:w="1134" w:type="dxa"/>
          </w:tcPr>
          <w:p w:rsidR="00A612B7" w:rsidRDefault="00A612B7" w:rsidP="00A612B7">
            <w:r>
              <w:t xml:space="preserve"> </w:t>
            </w:r>
            <w:proofErr w:type="spellStart"/>
            <w:r>
              <w:t>Подолянчук</w:t>
            </w:r>
            <w:proofErr w:type="spellEnd"/>
            <w:r>
              <w:t xml:space="preserve"> Г.Т.</w:t>
            </w:r>
          </w:p>
        </w:tc>
        <w:tc>
          <w:tcPr>
            <w:tcW w:w="1134" w:type="dxa"/>
          </w:tcPr>
          <w:p w:rsidR="00A612B7" w:rsidRPr="005F499E" w:rsidRDefault="00A612B7" w:rsidP="00A612B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вихователь</w:t>
            </w:r>
          </w:p>
        </w:tc>
        <w:tc>
          <w:tcPr>
            <w:tcW w:w="1276" w:type="dxa"/>
          </w:tcPr>
          <w:p w:rsidR="00A612B7" w:rsidRPr="00F578CF" w:rsidRDefault="00A612B7" w:rsidP="00A612B7">
            <w:pPr>
              <w:jc w:val="center"/>
            </w:pPr>
            <w:r>
              <w:rPr>
                <w:sz w:val="18"/>
              </w:rPr>
              <w:t>вихователь</w:t>
            </w:r>
          </w:p>
        </w:tc>
        <w:tc>
          <w:tcPr>
            <w:tcW w:w="1559" w:type="dxa"/>
          </w:tcPr>
          <w:p w:rsidR="00A612B7" w:rsidRPr="000D6B3C" w:rsidRDefault="00A612B7" w:rsidP="00A612B7">
            <w:pPr>
              <w:pStyle w:val="1"/>
              <w:shd w:val="clear" w:color="auto" w:fill="auto"/>
              <w:spacing w:line="180" w:lineRule="exact"/>
              <w:ind w:left="160"/>
              <w:jc w:val="center"/>
              <w:rPr>
                <w:rStyle w:val="9pt"/>
                <w:sz w:val="16"/>
                <w:szCs w:val="14"/>
                <w:lang w:val="uk-UA"/>
              </w:rPr>
            </w:pPr>
            <w:r>
              <w:rPr>
                <w:rStyle w:val="9pt"/>
                <w:rFonts w:eastAsia="Courier New"/>
                <w:sz w:val="16"/>
                <w:szCs w:val="14"/>
              </w:rPr>
              <w:t xml:space="preserve"> </w:t>
            </w:r>
            <w:r w:rsidRPr="000D6B3C">
              <w:rPr>
                <w:rStyle w:val="65pt"/>
                <w:sz w:val="16"/>
                <w:szCs w:val="14"/>
              </w:rPr>
              <w:t xml:space="preserve">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Льв</w:t>
            </w:r>
            <w:proofErr w:type="spellEnd"/>
            <w:r w:rsidRPr="000D6B3C">
              <w:rPr>
                <w:rStyle w:val="65pt"/>
                <w:sz w:val="16"/>
                <w:szCs w:val="14"/>
                <w:lang w:val="uk-UA"/>
              </w:rPr>
              <w:t>і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вське</w:t>
            </w:r>
            <w:proofErr w:type="spellEnd"/>
            <w:r w:rsidRPr="000D6B3C">
              <w:rPr>
                <w:rStyle w:val="9pt"/>
                <w:sz w:val="16"/>
                <w:szCs w:val="14"/>
              </w:rPr>
              <w:t xml:space="preserve"> 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 </w:t>
            </w:r>
            <w:proofErr w:type="spellStart"/>
            <w:r w:rsidRPr="000D6B3C">
              <w:rPr>
                <w:rStyle w:val="9pt"/>
                <w:sz w:val="16"/>
                <w:szCs w:val="14"/>
              </w:rPr>
              <w:t>пед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>агогічне</w:t>
            </w:r>
            <w:proofErr w:type="spellEnd"/>
            <w:r w:rsidRPr="000D6B3C">
              <w:rPr>
                <w:rStyle w:val="9pt"/>
                <w:sz w:val="16"/>
                <w:szCs w:val="14"/>
                <w:lang w:val="uk-UA"/>
              </w:rPr>
              <w:t xml:space="preserve">  </w:t>
            </w:r>
            <w:r w:rsidRPr="000D6B3C">
              <w:rPr>
                <w:rStyle w:val="9pt"/>
                <w:sz w:val="16"/>
                <w:szCs w:val="14"/>
              </w:rPr>
              <w:t>училище</w:t>
            </w:r>
            <w:r w:rsidRPr="000D6B3C">
              <w:rPr>
                <w:rStyle w:val="9pt"/>
                <w:sz w:val="16"/>
                <w:szCs w:val="14"/>
                <w:lang w:val="uk-UA"/>
              </w:rPr>
              <w:t xml:space="preserve"> № 1 </w:t>
            </w:r>
          </w:p>
          <w:p w:rsidR="00A612B7" w:rsidRPr="000D6B3C" w:rsidRDefault="00A612B7" w:rsidP="00A612B7">
            <w:pPr>
              <w:rPr>
                <w:rStyle w:val="9pt"/>
                <w:rFonts w:eastAsia="Courier New"/>
                <w:sz w:val="16"/>
                <w:szCs w:val="14"/>
              </w:rPr>
            </w:pPr>
            <w:r w:rsidRPr="000D6B3C">
              <w:rPr>
                <w:rStyle w:val="9pt"/>
                <w:sz w:val="16"/>
                <w:szCs w:val="14"/>
                <w:lang w:val="uk-UA"/>
              </w:rPr>
              <w:t>05.07.1989  МТ № 759058</w:t>
            </w:r>
          </w:p>
        </w:tc>
        <w:tc>
          <w:tcPr>
            <w:tcW w:w="1559" w:type="dxa"/>
          </w:tcPr>
          <w:p w:rsidR="00A612B7" w:rsidRDefault="00A612B7" w:rsidP="00A612B7">
            <w:r>
              <w:t>молодший</w:t>
            </w:r>
          </w:p>
          <w:p w:rsidR="00A612B7" w:rsidRDefault="00A612B7" w:rsidP="00A612B7">
            <w:r>
              <w:t>спеціаліст</w:t>
            </w:r>
          </w:p>
        </w:tc>
        <w:tc>
          <w:tcPr>
            <w:tcW w:w="993" w:type="dxa"/>
            <w:shd w:val="clear" w:color="auto" w:fill="auto"/>
          </w:tcPr>
          <w:p w:rsidR="00A612B7" w:rsidRPr="00D92869" w:rsidRDefault="00A612B7" w:rsidP="00A612B7">
            <w:pPr>
              <w:jc w:val="center"/>
            </w:pPr>
            <w:r>
              <w:t xml:space="preserve"> 120 годин</w:t>
            </w:r>
          </w:p>
        </w:tc>
        <w:tc>
          <w:tcPr>
            <w:tcW w:w="849" w:type="dxa"/>
            <w:shd w:val="clear" w:color="auto" w:fill="auto"/>
          </w:tcPr>
          <w:p w:rsidR="00A612B7" w:rsidRPr="00D92869" w:rsidRDefault="00A612B7" w:rsidP="00A612B7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370" w:type="dxa"/>
          </w:tcPr>
          <w:p w:rsidR="00A612B7" w:rsidRDefault="00A612B7" w:rsidP="00A612B7">
            <w:pPr>
              <w:jc w:val="center"/>
            </w:pPr>
            <w:r>
              <w:t xml:space="preserve">11 тарифний розряд  </w:t>
            </w:r>
          </w:p>
        </w:tc>
        <w:tc>
          <w:tcPr>
            <w:tcW w:w="955" w:type="dxa"/>
            <w:shd w:val="clear" w:color="auto" w:fill="auto"/>
          </w:tcPr>
          <w:p w:rsidR="00A612B7" w:rsidRDefault="00A612B7" w:rsidP="00A612B7"/>
        </w:tc>
        <w:tc>
          <w:tcPr>
            <w:tcW w:w="1096" w:type="dxa"/>
          </w:tcPr>
          <w:p w:rsidR="00A612B7" w:rsidRDefault="00A612B7" w:rsidP="00A612B7"/>
        </w:tc>
        <w:tc>
          <w:tcPr>
            <w:tcW w:w="710" w:type="dxa"/>
            <w:shd w:val="clear" w:color="auto" w:fill="auto"/>
          </w:tcPr>
          <w:p w:rsidR="00A612B7" w:rsidRDefault="00A612B7" w:rsidP="00A612B7">
            <w:pPr>
              <w:jc w:val="center"/>
            </w:pPr>
          </w:p>
        </w:tc>
        <w:tc>
          <w:tcPr>
            <w:tcW w:w="844" w:type="dxa"/>
            <w:shd w:val="clear" w:color="auto" w:fill="auto"/>
          </w:tcPr>
          <w:p w:rsidR="00A612B7" w:rsidRDefault="00A612B7" w:rsidP="00A612B7"/>
          <w:p w:rsidR="00A612B7" w:rsidRPr="00D92869" w:rsidRDefault="00A612B7" w:rsidP="00A612B7">
            <w:r>
              <w:t xml:space="preserve">      </w:t>
            </w:r>
          </w:p>
        </w:tc>
        <w:tc>
          <w:tcPr>
            <w:tcW w:w="601" w:type="dxa"/>
            <w:shd w:val="clear" w:color="auto" w:fill="auto"/>
          </w:tcPr>
          <w:p w:rsidR="00A612B7" w:rsidRDefault="00A612B7" w:rsidP="00A612B7">
            <w:r>
              <w:t>присвоєння</w:t>
            </w:r>
          </w:p>
        </w:tc>
        <w:tc>
          <w:tcPr>
            <w:tcW w:w="1426" w:type="dxa"/>
            <w:shd w:val="clear" w:color="auto" w:fill="auto"/>
          </w:tcPr>
          <w:p w:rsidR="00A612B7" w:rsidRDefault="00A612B7" w:rsidP="00A612B7"/>
        </w:tc>
      </w:tr>
    </w:tbl>
    <w:p w:rsidR="00A612B7" w:rsidRDefault="006132CE" w:rsidP="00A612B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526.8pt;margin-top:12.4pt;width:224.25pt;height:78.75pt;z-index:251659264;mso-position-horizontal-relative:text;mso-position-vertical-relative:text" stroked="f">
            <v:textbox style="mso-next-textbox:#_x0000_s1029">
              <w:txbxContent>
                <w:p w:rsidR="00A612B7" w:rsidRDefault="00A612B7" w:rsidP="00A612B7">
                  <w:r>
                    <w:t>Затверджено</w:t>
                  </w:r>
                </w:p>
                <w:p w:rsidR="006132CE" w:rsidRDefault="00A612B7" w:rsidP="006132CE">
                  <w:r>
                    <w:t>Протокол   засідання  атестаційної комісії  ЗДО №12</w:t>
                  </w:r>
                  <w:r w:rsidR="006132CE">
                    <w:t xml:space="preserve">   21.12.2023, № 3</w:t>
                  </w:r>
                </w:p>
                <w:p w:rsidR="006132CE" w:rsidRDefault="006132CE" w:rsidP="006132CE"/>
                <w:p w:rsidR="00A612B7" w:rsidRDefault="00A612B7" w:rsidP="00A612B7"/>
                <w:p w:rsidR="006132CE" w:rsidRDefault="006132CE"/>
              </w:txbxContent>
            </v:textbox>
          </v:rect>
        </w:pict>
      </w: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  <w:rPr>
          <w:b/>
        </w:rPr>
      </w:pPr>
    </w:p>
    <w:p w:rsidR="00A612B7" w:rsidRDefault="00A612B7" w:rsidP="00A612B7">
      <w:pPr>
        <w:tabs>
          <w:tab w:val="left" w:pos="8672"/>
        </w:tabs>
        <w:jc w:val="center"/>
      </w:pPr>
      <w:r w:rsidRPr="0084670F">
        <w:rPr>
          <w:b/>
        </w:rPr>
        <w:t>Список педагогічних працівників , які будуть атестуватися у 202</w:t>
      </w:r>
      <w:r>
        <w:rPr>
          <w:b/>
        </w:rPr>
        <w:t>3</w:t>
      </w:r>
      <w:r w:rsidRPr="0084670F">
        <w:rPr>
          <w:b/>
        </w:rPr>
        <w:t>-202</w:t>
      </w:r>
      <w:r>
        <w:rPr>
          <w:b/>
        </w:rPr>
        <w:t>4</w:t>
      </w:r>
      <w:r w:rsidRPr="0084670F">
        <w:rPr>
          <w:b/>
        </w:rPr>
        <w:t xml:space="preserve"> </w:t>
      </w:r>
      <w:proofErr w:type="spellStart"/>
      <w:r w:rsidRPr="0084670F">
        <w:rPr>
          <w:b/>
        </w:rPr>
        <w:t>н.р</w:t>
      </w:r>
      <w:proofErr w:type="spellEnd"/>
      <w:r w:rsidRPr="0084670F">
        <w:rPr>
          <w:b/>
        </w:rPr>
        <w:t>.</w:t>
      </w:r>
      <w:r w:rsidR="006132CE">
        <w:rPr>
          <w:b/>
        </w:rPr>
        <w:t xml:space="preserve"> позачергово</w:t>
      </w:r>
    </w:p>
    <w:p w:rsidR="00A612B7" w:rsidRDefault="00A612B7" w:rsidP="00A612B7">
      <w:pPr>
        <w:tabs>
          <w:tab w:val="left" w:pos="3996"/>
        </w:tabs>
        <w:rPr>
          <w:sz w:val="26"/>
          <w:szCs w:val="26"/>
        </w:rPr>
      </w:pPr>
    </w:p>
    <w:p w:rsidR="00A612B7" w:rsidRDefault="00A612B7" w:rsidP="00A612B7">
      <w:pPr>
        <w:tabs>
          <w:tab w:val="left" w:pos="9255"/>
        </w:tabs>
      </w:pPr>
    </w:p>
    <w:p w:rsidR="00A612B7" w:rsidRPr="00A612B7" w:rsidRDefault="00A612B7" w:rsidP="006132CE">
      <w:pPr>
        <w:spacing w:after="200" w:line="276" w:lineRule="auto"/>
      </w:pPr>
    </w:p>
    <w:p w:rsidR="00A612B7" w:rsidRPr="00A612B7" w:rsidRDefault="00A612B7" w:rsidP="00A612B7">
      <w:pPr>
        <w:tabs>
          <w:tab w:val="left" w:pos="6120"/>
        </w:tabs>
      </w:pPr>
    </w:p>
    <w:sectPr w:rsidR="00A612B7" w:rsidRPr="00A612B7" w:rsidSect="00A612B7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612B7"/>
    <w:rsid w:val="00213F58"/>
    <w:rsid w:val="00544F3D"/>
    <w:rsid w:val="005B62BA"/>
    <w:rsid w:val="006132CE"/>
    <w:rsid w:val="00A612B7"/>
    <w:rsid w:val="00BB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link w:val="a4"/>
    <w:rsid w:val="00A612B7"/>
    <w:pPr>
      <w:widowControl w:val="0"/>
      <w:shd w:val="clear" w:color="auto" w:fill="FFFFFF"/>
    </w:pPr>
    <w:rPr>
      <w:sz w:val="20"/>
      <w:szCs w:val="20"/>
      <w:lang w:val="ru-RU" w:eastAsia="en-US"/>
    </w:rPr>
  </w:style>
  <w:style w:type="character" w:customStyle="1" w:styleId="9pt">
    <w:name w:val="Основной текст + 9 pt"/>
    <w:basedOn w:val="a0"/>
    <w:rsid w:val="00A612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0"/>
    <w:rsid w:val="00A612B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612B7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2B7"/>
    <w:pPr>
      <w:widowControl w:val="0"/>
      <w:shd w:val="clear" w:color="auto" w:fill="FFFFFF"/>
      <w:spacing w:after="120" w:line="274" w:lineRule="exact"/>
      <w:ind w:hanging="560"/>
    </w:pPr>
    <w:rPr>
      <w:rFonts w:asciiTheme="minorHAnsi" w:hAnsiTheme="minorHAnsi" w:cstheme="minorBidi"/>
      <w:b/>
      <w:bCs/>
      <w:sz w:val="23"/>
      <w:szCs w:val="23"/>
      <w:lang w:eastAsia="en-US"/>
    </w:rPr>
  </w:style>
  <w:style w:type="character" w:customStyle="1" w:styleId="a4">
    <w:name w:val="Основной текст_"/>
    <w:basedOn w:val="a0"/>
    <w:link w:val="1"/>
    <w:rsid w:val="00A612B7"/>
    <w:rPr>
      <w:rFonts w:ascii="Times New Roman" w:eastAsia="Times New Roman" w:hAnsi="Times New Roman" w:cs="Times New Roman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basedOn w:val="a4"/>
    <w:rsid w:val="00A612B7"/>
    <w:rPr>
      <w:color w:val="000000"/>
      <w:spacing w:val="0"/>
      <w:w w:val="100"/>
      <w:position w:val="0"/>
      <w:sz w:val="13"/>
      <w:szCs w:val="13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2023-12-18T09:48:00Z</dcterms:created>
  <dcterms:modified xsi:type="dcterms:W3CDTF">2023-12-18T10:02:00Z</dcterms:modified>
</cp:coreProperties>
</file>