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9EB" w:rsidRPr="003E69EB" w:rsidRDefault="003E69EB" w:rsidP="003E69EB">
      <w:pPr>
        <w:jc w:val="center"/>
        <w:rPr>
          <w:rFonts w:ascii="Times New Roman" w:hAnsi="Times New Roman" w:cs="Times New Roman"/>
          <w:sz w:val="24"/>
          <w:szCs w:val="24"/>
        </w:rPr>
      </w:pPr>
      <w:r w:rsidRPr="003E69EB">
        <w:rPr>
          <w:rFonts w:ascii="Times New Roman" w:hAnsi="Times New Roman" w:cs="Times New Roman"/>
          <w:sz w:val="24"/>
          <w:szCs w:val="24"/>
        </w:rPr>
        <w:t>Червоноградська спеціалізована школа І-ІІІ ступенів № 8 Червоноградської міської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9EB">
        <w:rPr>
          <w:rFonts w:ascii="Times New Roman" w:hAnsi="Times New Roman" w:cs="Times New Roman"/>
          <w:sz w:val="24"/>
          <w:szCs w:val="24"/>
        </w:rPr>
        <w:t>ради Львівської області</w:t>
      </w:r>
    </w:p>
    <w:p w:rsidR="003E69EB" w:rsidRPr="003E69EB" w:rsidRDefault="003E69EB" w:rsidP="003E69EB">
      <w:pPr>
        <w:jc w:val="center"/>
        <w:rPr>
          <w:rFonts w:ascii="Times New Roman" w:hAnsi="Times New Roman" w:cs="Times New Roman"/>
          <w:sz w:val="24"/>
          <w:szCs w:val="24"/>
        </w:rPr>
      </w:pPr>
      <w:r w:rsidRPr="003E69EB">
        <w:rPr>
          <w:rFonts w:ascii="Times New Roman" w:hAnsi="Times New Roman" w:cs="Times New Roman"/>
          <w:sz w:val="24"/>
          <w:szCs w:val="24"/>
        </w:rPr>
        <w:t>Н А К А З</w:t>
      </w:r>
    </w:p>
    <w:p w:rsidR="003E69EB" w:rsidRPr="003E69EB" w:rsidRDefault="003E69EB" w:rsidP="003E69EB">
      <w:pPr>
        <w:rPr>
          <w:rFonts w:ascii="Times New Roman" w:hAnsi="Times New Roman" w:cs="Times New Roman"/>
          <w:sz w:val="24"/>
          <w:szCs w:val="24"/>
        </w:rPr>
      </w:pPr>
      <w:r w:rsidRPr="003E69EB">
        <w:rPr>
          <w:rFonts w:ascii="Times New Roman" w:hAnsi="Times New Roman" w:cs="Times New Roman"/>
          <w:sz w:val="24"/>
          <w:szCs w:val="24"/>
        </w:rPr>
        <w:t>Про зарахування дітей</w:t>
      </w:r>
    </w:p>
    <w:p w:rsidR="003E69EB" w:rsidRPr="003E69EB" w:rsidRDefault="003E69EB" w:rsidP="003E69EB">
      <w:pPr>
        <w:rPr>
          <w:rFonts w:ascii="Times New Roman" w:hAnsi="Times New Roman" w:cs="Times New Roman"/>
          <w:sz w:val="24"/>
          <w:szCs w:val="24"/>
        </w:rPr>
      </w:pPr>
      <w:r w:rsidRPr="003E69EB">
        <w:rPr>
          <w:rFonts w:ascii="Times New Roman" w:hAnsi="Times New Roman" w:cs="Times New Roman"/>
          <w:sz w:val="24"/>
          <w:szCs w:val="24"/>
        </w:rPr>
        <w:t>до закладу загальної середньої освіти</w:t>
      </w:r>
    </w:p>
    <w:p w:rsidR="003E69EB" w:rsidRPr="003E69EB" w:rsidRDefault="003E69EB" w:rsidP="003E69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E69EB">
        <w:rPr>
          <w:rFonts w:ascii="Times New Roman" w:hAnsi="Times New Roman" w:cs="Times New Roman"/>
          <w:sz w:val="24"/>
          <w:szCs w:val="24"/>
        </w:rPr>
        <w:t>Відповідно до частини другої ст. 9 Закону України «Про повну загальну</w:t>
      </w:r>
    </w:p>
    <w:p w:rsidR="003E69EB" w:rsidRPr="003E69EB" w:rsidRDefault="003E69EB" w:rsidP="003E69EB">
      <w:pPr>
        <w:rPr>
          <w:rFonts w:ascii="Times New Roman" w:hAnsi="Times New Roman" w:cs="Times New Roman"/>
          <w:sz w:val="24"/>
          <w:szCs w:val="24"/>
        </w:rPr>
      </w:pPr>
      <w:r w:rsidRPr="003E69EB">
        <w:rPr>
          <w:rFonts w:ascii="Times New Roman" w:hAnsi="Times New Roman" w:cs="Times New Roman"/>
          <w:sz w:val="24"/>
          <w:szCs w:val="24"/>
        </w:rPr>
        <w:t>середню освіту», наказу МОН України від 16.04.2018р. №367 «Про затвердження</w:t>
      </w:r>
    </w:p>
    <w:p w:rsidR="003E69EB" w:rsidRPr="003E69EB" w:rsidRDefault="003E69EB" w:rsidP="003E69EB">
      <w:pPr>
        <w:rPr>
          <w:rFonts w:ascii="Times New Roman" w:hAnsi="Times New Roman" w:cs="Times New Roman"/>
          <w:sz w:val="24"/>
          <w:szCs w:val="24"/>
        </w:rPr>
      </w:pPr>
      <w:r w:rsidRPr="003E69EB">
        <w:rPr>
          <w:rFonts w:ascii="Times New Roman" w:hAnsi="Times New Roman" w:cs="Times New Roman"/>
          <w:sz w:val="24"/>
          <w:szCs w:val="24"/>
        </w:rPr>
        <w:t>Порядку зарахування, відрахування та переведення учнів до державних та</w:t>
      </w:r>
    </w:p>
    <w:p w:rsidR="003E69EB" w:rsidRPr="003E69EB" w:rsidRDefault="003E69EB" w:rsidP="003E69EB">
      <w:pPr>
        <w:rPr>
          <w:rFonts w:ascii="Times New Roman" w:hAnsi="Times New Roman" w:cs="Times New Roman"/>
          <w:sz w:val="24"/>
          <w:szCs w:val="24"/>
        </w:rPr>
      </w:pPr>
      <w:r w:rsidRPr="003E69EB">
        <w:rPr>
          <w:rFonts w:ascii="Times New Roman" w:hAnsi="Times New Roman" w:cs="Times New Roman"/>
          <w:sz w:val="24"/>
          <w:szCs w:val="24"/>
        </w:rPr>
        <w:t>комунальних закладів освіти для здобуття повної загальної середньої освіти» та на</w:t>
      </w:r>
    </w:p>
    <w:p w:rsidR="003E69EB" w:rsidRPr="003E69EB" w:rsidRDefault="003E69EB" w:rsidP="003E69EB">
      <w:pPr>
        <w:rPr>
          <w:rFonts w:ascii="Times New Roman" w:hAnsi="Times New Roman" w:cs="Times New Roman"/>
          <w:sz w:val="24"/>
          <w:szCs w:val="24"/>
        </w:rPr>
      </w:pPr>
      <w:r w:rsidRPr="003E69EB">
        <w:rPr>
          <w:rFonts w:ascii="Times New Roman" w:hAnsi="Times New Roman" w:cs="Times New Roman"/>
          <w:sz w:val="24"/>
          <w:szCs w:val="24"/>
        </w:rPr>
        <w:t>підставі заяв батьків, медичних карток, копій свідоцтва про народження дітей.</w:t>
      </w:r>
    </w:p>
    <w:p w:rsidR="003E69EB" w:rsidRPr="003E69EB" w:rsidRDefault="003E69EB" w:rsidP="003E69EB">
      <w:pPr>
        <w:rPr>
          <w:rFonts w:ascii="Times New Roman" w:hAnsi="Times New Roman" w:cs="Times New Roman"/>
          <w:sz w:val="24"/>
          <w:szCs w:val="24"/>
        </w:rPr>
      </w:pPr>
      <w:r w:rsidRPr="003E69EB">
        <w:rPr>
          <w:rFonts w:ascii="Times New Roman" w:hAnsi="Times New Roman" w:cs="Times New Roman"/>
          <w:sz w:val="24"/>
          <w:szCs w:val="24"/>
        </w:rPr>
        <w:t>НАКАЗУЮ:</w:t>
      </w:r>
    </w:p>
    <w:p w:rsidR="003E69EB" w:rsidRPr="003E69EB" w:rsidRDefault="003E69EB" w:rsidP="003E69EB">
      <w:pPr>
        <w:rPr>
          <w:rFonts w:ascii="Times New Roman" w:hAnsi="Times New Roman" w:cs="Times New Roman"/>
          <w:sz w:val="24"/>
          <w:szCs w:val="24"/>
        </w:rPr>
      </w:pPr>
      <w:r w:rsidRPr="003E69EB">
        <w:rPr>
          <w:rFonts w:ascii="Times New Roman" w:hAnsi="Times New Roman" w:cs="Times New Roman"/>
          <w:sz w:val="24"/>
          <w:szCs w:val="24"/>
        </w:rPr>
        <w:t>1. Зарахувати до складу учнів 1-го класу:</w:t>
      </w:r>
    </w:p>
    <w:p w:rsidR="003E69EB" w:rsidRPr="003E69EB" w:rsidRDefault="003E69EB" w:rsidP="003E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9EB">
        <w:rPr>
          <w:rFonts w:ascii="Times New Roman" w:hAnsi="Times New Roman" w:cs="Times New Roman"/>
          <w:sz w:val="24"/>
          <w:szCs w:val="24"/>
        </w:rPr>
        <w:t xml:space="preserve">Апанасович </w:t>
      </w:r>
    </w:p>
    <w:p w:rsidR="003E69EB" w:rsidRPr="003E69EB" w:rsidRDefault="003E69EB" w:rsidP="003E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9EB">
        <w:rPr>
          <w:rFonts w:ascii="Times New Roman" w:hAnsi="Times New Roman" w:cs="Times New Roman"/>
          <w:sz w:val="24"/>
          <w:szCs w:val="24"/>
        </w:rPr>
        <w:t xml:space="preserve">Баришнікова </w:t>
      </w:r>
    </w:p>
    <w:p w:rsidR="003E69EB" w:rsidRPr="003E69EB" w:rsidRDefault="003E69EB" w:rsidP="003E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9EB">
        <w:rPr>
          <w:rFonts w:ascii="Times New Roman" w:hAnsi="Times New Roman" w:cs="Times New Roman"/>
          <w:sz w:val="24"/>
          <w:szCs w:val="24"/>
        </w:rPr>
        <w:t xml:space="preserve">Білобран </w:t>
      </w:r>
    </w:p>
    <w:p w:rsidR="003E69EB" w:rsidRPr="003E69EB" w:rsidRDefault="003E69EB" w:rsidP="003E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9EB">
        <w:rPr>
          <w:rFonts w:ascii="Times New Roman" w:hAnsi="Times New Roman" w:cs="Times New Roman"/>
          <w:sz w:val="24"/>
          <w:szCs w:val="24"/>
        </w:rPr>
        <w:t xml:space="preserve">Бучацький </w:t>
      </w:r>
    </w:p>
    <w:p w:rsidR="003E69EB" w:rsidRPr="003E69EB" w:rsidRDefault="003E69EB" w:rsidP="003E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9EB">
        <w:rPr>
          <w:rFonts w:ascii="Times New Roman" w:hAnsi="Times New Roman" w:cs="Times New Roman"/>
          <w:sz w:val="24"/>
          <w:szCs w:val="24"/>
        </w:rPr>
        <w:t xml:space="preserve">Вавринюк </w:t>
      </w:r>
    </w:p>
    <w:p w:rsidR="003E69EB" w:rsidRPr="003E69EB" w:rsidRDefault="003E69EB" w:rsidP="003E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9EB">
        <w:rPr>
          <w:rFonts w:ascii="Times New Roman" w:hAnsi="Times New Roman" w:cs="Times New Roman"/>
          <w:sz w:val="24"/>
          <w:szCs w:val="24"/>
        </w:rPr>
        <w:t xml:space="preserve">Вавричук </w:t>
      </w:r>
    </w:p>
    <w:p w:rsidR="003E69EB" w:rsidRPr="003E69EB" w:rsidRDefault="003E69EB" w:rsidP="003E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9EB">
        <w:rPr>
          <w:rFonts w:ascii="Times New Roman" w:hAnsi="Times New Roman" w:cs="Times New Roman"/>
          <w:sz w:val="24"/>
          <w:szCs w:val="24"/>
        </w:rPr>
        <w:t xml:space="preserve">Василишин </w:t>
      </w:r>
    </w:p>
    <w:p w:rsidR="003E69EB" w:rsidRPr="003E69EB" w:rsidRDefault="003E69EB" w:rsidP="003E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9EB">
        <w:rPr>
          <w:rFonts w:ascii="Times New Roman" w:hAnsi="Times New Roman" w:cs="Times New Roman"/>
          <w:sz w:val="24"/>
          <w:szCs w:val="24"/>
        </w:rPr>
        <w:t xml:space="preserve">Ведмедик </w:t>
      </w:r>
    </w:p>
    <w:p w:rsidR="003E69EB" w:rsidRPr="003E69EB" w:rsidRDefault="003E69EB" w:rsidP="003E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9EB">
        <w:rPr>
          <w:rFonts w:ascii="Times New Roman" w:hAnsi="Times New Roman" w:cs="Times New Roman"/>
          <w:sz w:val="24"/>
          <w:szCs w:val="24"/>
        </w:rPr>
        <w:t xml:space="preserve">Висоцька </w:t>
      </w:r>
    </w:p>
    <w:p w:rsidR="003E69EB" w:rsidRPr="003E69EB" w:rsidRDefault="003E69EB" w:rsidP="003E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9EB">
        <w:rPr>
          <w:rFonts w:ascii="Times New Roman" w:hAnsi="Times New Roman" w:cs="Times New Roman"/>
          <w:sz w:val="24"/>
          <w:szCs w:val="24"/>
        </w:rPr>
        <w:t xml:space="preserve">Вовк Анна </w:t>
      </w:r>
    </w:p>
    <w:p w:rsidR="003E69EB" w:rsidRPr="003E69EB" w:rsidRDefault="003E69EB" w:rsidP="003E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9EB">
        <w:rPr>
          <w:rFonts w:ascii="Times New Roman" w:hAnsi="Times New Roman" w:cs="Times New Roman"/>
          <w:sz w:val="24"/>
          <w:szCs w:val="24"/>
        </w:rPr>
        <w:t xml:space="preserve">Вовк Софія </w:t>
      </w:r>
    </w:p>
    <w:p w:rsidR="003E69EB" w:rsidRPr="003E69EB" w:rsidRDefault="003E69EB" w:rsidP="003E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9EB">
        <w:rPr>
          <w:rFonts w:ascii="Times New Roman" w:hAnsi="Times New Roman" w:cs="Times New Roman"/>
          <w:sz w:val="24"/>
          <w:szCs w:val="24"/>
        </w:rPr>
        <w:t xml:space="preserve">Гапон </w:t>
      </w:r>
    </w:p>
    <w:p w:rsidR="003E69EB" w:rsidRPr="003E69EB" w:rsidRDefault="003E69EB" w:rsidP="003E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9EB">
        <w:rPr>
          <w:rFonts w:ascii="Times New Roman" w:hAnsi="Times New Roman" w:cs="Times New Roman"/>
          <w:sz w:val="24"/>
          <w:szCs w:val="24"/>
        </w:rPr>
        <w:t xml:space="preserve">Гартенберг </w:t>
      </w:r>
    </w:p>
    <w:p w:rsidR="003E69EB" w:rsidRPr="003E69EB" w:rsidRDefault="003E69EB" w:rsidP="003E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9EB">
        <w:rPr>
          <w:rFonts w:ascii="Times New Roman" w:hAnsi="Times New Roman" w:cs="Times New Roman"/>
          <w:sz w:val="24"/>
          <w:szCs w:val="24"/>
        </w:rPr>
        <w:t xml:space="preserve">Гура </w:t>
      </w:r>
    </w:p>
    <w:p w:rsidR="003E69EB" w:rsidRPr="003E69EB" w:rsidRDefault="003E69EB" w:rsidP="003E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9EB">
        <w:rPr>
          <w:rFonts w:ascii="Times New Roman" w:hAnsi="Times New Roman" w:cs="Times New Roman"/>
          <w:sz w:val="24"/>
          <w:szCs w:val="24"/>
        </w:rPr>
        <w:t xml:space="preserve">Дудар </w:t>
      </w:r>
    </w:p>
    <w:p w:rsidR="003E69EB" w:rsidRPr="003E69EB" w:rsidRDefault="003E69EB" w:rsidP="003E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9EB">
        <w:rPr>
          <w:rFonts w:ascii="Times New Roman" w:hAnsi="Times New Roman" w:cs="Times New Roman"/>
          <w:sz w:val="24"/>
          <w:szCs w:val="24"/>
        </w:rPr>
        <w:t xml:space="preserve">Жовнір </w:t>
      </w:r>
    </w:p>
    <w:p w:rsidR="003E69EB" w:rsidRPr="003E69EB" w:rsidRDefault="003E69EB" w:rsidP="003E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9EB">
        <w:rPr>
          <w:rFonts w:ascii="Times New Roman" w:hAnsi="Times New Roman" w:cs="Times New Roman"/>
          <w:sz w:val="24"/>
          <w:szCs w:val="24"/>
        </w:rPr>
        <w:t xml:space="preserve">Залозний </w:t>
      </w:r>
    </w:p>
    <w:p w:rsidR="003E69EB" w:rsidRPr="003E69EB" w:rsidRDefault="003E69EB" w:rsidP="003E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9EB">
        <w:rPr>
          <w:rFonts w:ascii="Times New Roman" w:hAnsi="Times New Roman" w:cs="Times New Roman"/>
          <w:sz w:val="24"/>
          <w:szCs w:val="24"/>
        </w:rPr>
        <w:t xml:space="preserve">Заяць </w:t>
      </w:r>
    </w:p>
    <w:p w:rsidR="003E69EB" w:rsidRPr="003E69EB" w:rsidRDefault="003E69EB" w:rsidP="003E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9EB">
        <w:rPr>
          <w:rFonts w:ascii="Times New Roman" w:hAnsi="Times New Roman" w:cs="Times New Roman"/>
          <w:sz w:val="24"/>
          <w:szCs w:val="24"/>
        </w:rPr>
        <w:t xml:space="preserve">Золочівська </w:t>
      </w:r>
    </w:p>
    <w:p w:rsidR="003E69EB" w:rsidRPr="003E69EB" w:rsidRDefault="003E69EB" w:rsidP="003E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9EB">
        <w:rPr>
          <w:rFonts w:ascii="Times New Roman" w:hAnsi="Times New Roman" w:cs="Times New Roman"/>
          <w:sz w:val="24"/>
          <w:szCs w:val="24"/>
        </w:rPr>
        <w:t xml:space="preserve">Золочівський </w:t>
      </w:r>
    </w:p>
    <w:p w:rsidR="003E69EB" w:rsidRPr="003E69EB" w:rsidRDefault="003E69EB" w:rsidP="003E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9EB">
        <w:rPr>
          <w:rFonts w:ascii="Times New Roman" w:hAnsi="Times New Roman" w:cs="Times New Roman"/>
          <w:sz w:val="24"/>
          <w:szCs w:val="24"/>
        </w:rPr>
        <w:t xml:space="preserve">Кіщак </w:t>
      </w:r>
    </w:p>
    <w:p w:rsidR="003E69EB" w:rsidRPr="003E69EB" w:rsidRDefault="003E69EB" w:rsidP="003E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9EB">
        <w:rPr>
          <w:rFonts w:ascii="Times New Roman" w:hAnsi="Times New Roman" w:cs="Times New Roman"/>
          <w:sz w:val="24"/>
          <w:szCs w:val="24"/>
        </w:rPr>
        <w:t xml:space="preserve">Клім </w:t>
      </w:r>
    </w:p>
    <w:p w:rsidR="003E69EB" w:rsidRPr="003E69EB" w:rsidRDefault="003E69EB" w:rsidP="003E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9EB">
        <w:rPr>
          <w:rFonts w:ascii="Times New Roman" w:hAnsi="Times New Roman" w:cs="Times New Roman"/>
          <w:sz w:val="24"/>
          <w:szCs w:val="24"/>
        </w:rPr>
        <w:t xml:space="preserve">Кореньовський Матвій </w:t>
      </w:r>
    </w:p>
    <w:p w:rsidR="003E69EB" w:rsidRPr="003E69EB" w:rsidRDefault="003E69EB" w:rsidP="003E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9EB">
        <w:rPr>
          <w:rFonts w:ascii="Times New Roman" w:hAnsi="Times New Roman" w:cs="Times New Roman"/>
          <w:sz w:val="24"/>
          <w:szCs w:val="24"/>
        </w:rPr>
        <w:t xml:space="preserve">Кореньовський Михайло </w:t>
      </w:r>
    </w:p>
    <w:p w:rsidR="003E69EB" w:rsidRPr="003E69EB" w:rsidRDefault="003E69EB" w:rsidP="003E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9EB">
        <w:rPr>
          <w:rFonts w:ascii="Times New Roman" w:hAnsi="Times New Roman" w:cs="Times New Roman"/>
          <w:sz w:val="24"/>
          <w:szCs w:val="24"/>
        </w:rPr>
        <w:t xml:space="preserve">Кравчук </w:t>
      </w:r>
    </w:p>
    <w:p w:rsidR="003E69EB" w:rsidRPr="003E69EB" w:rsidRDefault="003E69EB" w:rsidP="003E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9EB">
        <w:rPr>
          <w:rFonts w:ascii="Times New Roman" w:hAnsi="Times New Roman" w:cs="Times New Roman"/>
          <w:sz w:val="24"/>
          <w:szCs w:val="24"/>
        </w:rPr>
        <w:t xml:space="preserve">Лата </w:t>
      </w:r>
    </w:p>
    <w:p w:rsidR="003E69EB" w:rsidRPr="003E69EB" w:rsidRDefault="003E69EB" w:rsidP="003E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9EB">
        <w:rPr>
          <w:rFonts w:ascii="Times New Roman" w:hAnsi="Times New Roman" w:cs="Times New Roman"/>
          <w:sz w:val="24"/>
          <w:szCs w:val="24"/>
        </w:rPr>
        <w:t xml:space="preserve">Левандівський </w:t>
      </w:r>
    </w:p>
    <w:p w:rsidR="003E69EB" w:rsidRPr="003E69EB" w:rsidRDefault="003E69EB" w:rsidP="003E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9EB">
        <w:rPr>
          <w:rFonts w:ascii="Times New Roman" w:hAnsi="Times New Roman" w:cs="Times New Roman"/>
          <w:sz w:val="24"/>
          <w:szCs w:val="24"/>
        </w:rPr>
        <w:t xml:space="preserve">Луцик </w:t>
      </w:r>
    </w:p>
    <w:p w:rsidR="003E69EB" w:rsidRPr="003E69EB" w:rsidRDefault="003E69EB" w:rsidP="003E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9EB">
        <w:rPr>
          <w:rFonts w:ascii="Times New Roman" w:hAnsi="Times New Roman" w:cs="Times New Roman"/>
          <w:sz w:val="24"/>
          <w:szCs w:val="24"/>
        </w:rPr>
        <w:t xml:space="preserve">Мельник Анна </w:t>
      </w:r>
    </w:p>
    <w:p w:rsidR="003E69EB" w:rsidRPr="003E69EB" w:rsidRDefault="003E69EB" w:rsidP="003E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9EB">
        <w:rPr>
          <w:rFonts w:ascii="Times New Roman" w:hAnsi="Times New Roman" w:cs="Times New Roman"/>
          <w:sz w:val="24"/>
          <w:szCs w:val="24"/>
        </w:rPr>
        <w:t xml:space="preserve">Мельничук </w:t>
      </w:r>
    </w:p>
    <w:p w:rsidR="003E69EB" w:rsidRPr="003E69EB" w:rsidRDefault="003E69EB" w:rsidP="003E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9EB">
        <w:rPr>
          <w:rFonts w:ascii="Times New Roman" w:hAnsi="Times New Roman" w:cs="Times New Roman"/>
          <w:sz w:val="24"/>
          <w:szCs w:val="24"/>
        </w:rPr>
        <w:t xml:space="preserve">Мигаль </w:t>
      </w:r>
    </w:p>
    <w:p w:rsidR="003E69EB" w:rsidRPr="003E69EB" w:rsidRDefault="003E69EB" w:rsidP="003E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9EB">
        <w:rPr>
          <w:rFonts w:ascii="Times New Roman" w:hAnsi="Times New Roman" w:cs="Times New Roman"/>
          <w:sz w:val="24"/>
          <w:szCs w:val="24"/>
        </w:rPr>
        <w:t xml:space="preserve">Нечай </w:t>
      </w:r>
    </w:p>
    <w:p w:rsidR="003E69EB" w:rsidRPr="003E69EB" w:rsidRDefault="003E69EB" w:rsidP="003E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9EB">
        <w:rPr>
          <w:rFonts w:ascii="Times New Roman" w:hAnsi="Times New Roman" w:cs="Times New Roman"/>
          <w:sz w:val="24"/>
          <w:szCs w:val="24"/>
        </w:rPr>
        <w:lastRenderedPageBreak/>
        <w:t xml:space="preserve">Опацька </w:t>
      </w:r>
    </w:p>
    <w:p w:rsidR="003E69EB" w:rsidRPr="003E69EB" w:rsidRDefault="003E69EB" w:rsidP="003E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9EB">
        <w:rPr>
          <w:rFonts w:ascii="Times New Roman" w:hAnsi="Times New Roman" w:cs="Times New Roman"/>
          <w:sz w:val="24"/>
          <w:szCs w:val="24"/>
        </w:rPr>
        <w:t xml:space="preserve">Плотнікова </w:t>
      </w:r>
    </w:p>
    <w:p w:rsidR="003E69EB" w:rsidRPr="003E69EB" w:rsidRDefault="003E69EB" w:rsidP="003E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9EB">
        <w:rPr>
          <w:rFonts w:ascii="Times New Roman" w:hAnsi="Times New Roman" w:cs="Times New Roman"/>
          <w:sz w:val="24"/>
          <w:szCs w:val="24"/>
        </w:rPr>
        <w:t xml:space="preserve">Побережник </w:t>
      </w:r>
    </w:p>
    <w:p w:rsidR="003E69EB" w:rsidRPr="003E69EB" w:rsidRDefault="003E69EB" w:rsidP="003E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9EB">
        <w:rPr>
          <w:rFonts w:ascii="Times New Roman" w:hAnsi="Times New Roman" w:cs="Times New Roman"/>
          <w:sz w:val="24"/>
          <w:szCs w:val="24"/>
        </w:rPr>
        <w:t xml:space="preserve">Погранична </w:t>
      </w:r>
    </w:p>
    <w:p w:rsidR="003E69EB" w:rsidRPr="003E69EB" w:rsidRDefault="003E69EB" w:rsidP="003E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9EB">
        <w:rPr>
          <w:rFonts w:ascii="Times New Roman" w:hAnsi="Times New Roman" w:cs="Times New Roman"/>
          <w:sz w:val="24"/>
          <w:szCs w:val="24"/>
        </w:rPr>
        <w:t xml:space="preserve">Рудзік </w:t>
      </w:r>
    </w:p>
    <w:p w:rsidR="003E69EB" w:rsidRPr="003E69EB" w:rsidRDefault="003E69EB" w:rsidP="003E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9EB">
        <w:rPr>
          <w:rFonts w:ascii="Times New Roman" w:hAnsi="Times New Roman" w:cs="Times New Roman"/>
          <w:sz w:val="24"/>
          <w:szCs w:val="24"/>
        </w:rPr>
        <w:t xml:space="preserve">Саад </w:t>
      </w:r>
    </w:p>
    <w:p w:rsidR="003E69EB" w:rsidRPr="003E69EB" w:rsidRDefault="003E69EB" w:rsidP="003E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9EB">
        <w:rPr>
          <w:rFonts w:ascii="Times New Roman" w:hAnsi="Times New Roman" w:cs="Times New Roman"/>
          <w:sz w:val="24"/>
          <w:szCs w:val="24"/>
        </w:rPr>
        <w:t xml:space="preserve">Саїк </w:t>
      </w:r>
    </w:p>
    <w:p w:rsidR="003E69EB" w:rsidRPr="003E69EB" w:rsidRDefault="003E69EB" w:rsidP="003E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9EB">
        <w:rPr>
          <w:rFonts w:ascii="Times New Roman" w:hAnsi="Times New Roman" w:cs="Times New Roman"/>
          <w:sz w:val="24"/>
          <w:szCs w:val="24"/>
        </w:rPr>
        <w:t xml:space="preserve">Сенько </w:t>
      </w:r>
    </w:p>
    <w:p w:rsidR="003E69EB" w:rsidRPr="003E69EB" w:rsidRDefault="003E69EB" w:rsidP="003E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9EB">
        <w:rPr>
          <w:rFonts w:ascii="Times New Roman" w:hAnsi="Times New Roman" w:cs="Times New Roman"/>
          <w:sz w:val="24"/>
          <w:szCs w:val="24"/>
        </w:rPr>
        <w:t xml:space="preserve">Сенюк </w:t>
      </w:r>
    </w:p>
    <w:p w:rsidR="003E69EB" w:rsidRPr="003E69EB" w:rsidRDefault="003E69EB" w:rsidP="003E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9EB">
        <w:rPr>
          <w:rFonts w:ascii="Times New Roman" w:hAnsi="Times New Roman" w:cs="Times New Roman"/>
          <w:sz w:val="24"/>
          <w:szCs w:val="24"/>
        </w:rPr>
        <w:t xml:space="preserve">Сибаль </w:t>
      </w:r>
    </w:p>
    <w:p w:rsidR="003E69EB" w:rsidRPr="003E69EB" w:rsidRDefault="003E69EB" w:rsidP="003E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9EB">
        <w:rPr>
          <w:rFonts w:ascii="Times New Roman" w:hAnsi="Times New Roman" w:cs="Times New Roman"/>
          <w:sz w:val="24"/>
          <w:szCs w:val="24"/>
        </w:rPr>
        <w:t xml:space="preserve">Ситник </w:t>
      </w:r>
    </w:p>
    <w:p w:rsidR="003E69EB" w:rsidRPr="003E69EB" w:rsidRDefault="003E69EB" w:rsidP="003E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9EB">
        <w:rPr>
          <w:rFonts w:ascii="Times New Roman" w:hAnsi="Times New Roman" w:cs="Times New Roman"/>
          <w:sz w:val="24"/>
          <w:szCs w:val="24"/>
        </w:rPr>
        <w:t xml:space="preserve">Слободян </w:t>
      </w:r>
    </w:p>
    <w:p w:rsidR="003E69EB" w:rsidRPr="003E69EB" w:rsidRDefault="003E69EB" w:rsidP="003E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9EB">
        <w:rPr>
          <w:rFonts w:ascii="Times New Roman" w:hAnsi="Times New Roman" w:cs="Times New Roman"/>
          <w:sz w:val="24"/>
          <w:szCs w:val="24"/>
        </w:rPr>
        <w:t xml:space="preserve">Тенетюх </w:t>
      </w:r>
    </w:p>
    <w:p w:rsidR="003E69EB" w:rsidRPr="003E69EB" w:rsidRDefault="003E69EB" w:rsidP="003E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9EB">
        <w:rPr>
          <w:rFonts w:ascii="Times New Roman" w:hAnsi="Times New Roman" w:cs="Times New Roman"/>
          <w:sz w:val="24"/>
          <w:szCs w:val="24"/>
        </w:rPr>
        <w:t xml:space="preserve">Терех </w:t>
      </w:r>
    </w:p>
    <w:p w:rsidR="003E69EB" w:rsidRPr="003E69EB" w:rsidRDefault="003E69EB" w:rsidP="003E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9EB">
        <w:rPr>
          <w:rFonts w:ascii="Times New Roman" w:hAnsi="Times New Roman" w:cs="Times New Roman"/>
          <w:sz w:val="24"/>
          <w:szCs w:val="24"/>
        </w:rPr>
        <w:t xml:space="preserve">Тома </w:t>
      </w:r>
    </w:p>
    <w:p w:rsidR="003E69EB" w:rsidRPr="003E69EB" w:rsidRDefault="003E69EB" w:rsidP="003E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9EB">
        <w:rPr>
          <w:rFonts w:ascii="Times New Roman" w:hAnsi="Times New Roman" w:cs="Times New Roman"/>
          <w:sz w:val="24"/>
          <w:szCs w:val="24"/>
        </w:rPr>
        <w:t xml:space="preserve">Торба Маркіян </w:t>
      </w:r>
    </w:p>
    <w:p w:rsidR="003E69EB" w:rsidRPr="003E69EB" w:rsidRDefault="003E69EB" w:rsidP="003E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9EB">
        <w:rPr>
          <w:rFonts w:ascii="Times New Roman" w:hAnsi="Times New Roman" w:cs="Times New Roman"/>
          <w:sz w:val="24"/>
          <w:szCs w:val="24"/>
        </w:rPr>
        <w:t xml:space="preserve">Хас </w:t>
      </w:r>
    </w:p>
    <w:p w:rsidR="003E69EB" w:rsidRPr="003E69EB" w:rsidRDefault="003E69EB" w:rsidP="003E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9EB">
        <w:rPr>
          <w:rFonts w:ascii="Times New Roman" w:hAnsi="Times New Roman" w:cs="Times New Roman"/>
          <w:sz w:val="24"/>
          <w:szCs w:val="24"/>
        </w:rPr>
        <w:t xml:space="preserve">Черник </w:t>
      </w:r>
    </w:p>
    <w:p w:rsidR="003E69EB" w:rsidRPr="003E69EB" w:rsidRDefault="003E69EB" w:rsidP="003E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9EB">
        <w:rPr>
          <w:rFonts w:ascii="Times New Roman" w:hAnsi="Times New Roman" w:cs="Times New Roman"/>
          <w:sz w:val="24"/>
          <w:szCs w:val="24"/>
        </w:rPr>
        <w:t xml:space="preserve">Шалагінова </w:t>
      </w:r>
    </w:p>
    <w:p w:rsidR="003E69EB" w:rsidRPr="003E69EB" w:rsidRDefault="003E69EB" w:rsidP="003E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9EB">
        <w:rPr>
          <w:rFonts w:ascii="Times New Roman" w:hAnsi="Times New Roman" w:cs="Times New Roman"/>
          <w:sz w:val="24"/>
          <w:szCs w:val="24"/>
        </w:rPr>
        <w:t xml:space="preserve">Щудло </w:t>
      </w:r>
    </w:p>
    <w:p w:rsidR="003E69EB" w:rsidRPr="003E69EB" w:rsidRDefault="003E69EB" w:rsidP="003E69EB">
      <w:pPr>
        <w:rPr>
          <w:rFonts w:ascii="Times New Roman" w:hAnsi="Times New Roman" w:cs="Times New Roman"/>
          <w:sz w:val="24"/>
          <w:szCs w:val="24"/>
        </w:rPr>
      </w:pPr>
      <w:r w:rsidRPr="003E69EB">
        <w:rPr>
          <w:rFonts w:ascii="Times New Roman" w:hAnsi="Times New Roman" w:cs="Times New Roman"/>
          <w:sz w:val="24"/>
          <w:szCs w:val="24"/>
        </w:rPr>
        <w:t>2. Відповідальність за організацію виконання наказу покласти на заступника</w:t>
      </w:r>
    </w:p>
    <w:p w:rsidR="003E69EB" w:rsidRPr="003E69EB" w:rsidRDefault="003E69EB" w:rsidP="003E69EB">
      <w:pPr>
        <w:rPr>
          <w:rFonts w:ascii="Times New Roman" w:hAnsi="Times New Roman" w:cs="Times New Roman"/>
          <w:sz w:val="24"/>
          <w:szCs w:val="24"/>
        </w:rPr>
      </w:pPr>
      <w:r w:rsidRPr="003E69EB">
        <w:rPr>
          <w:rFonts w:ascii="Times New Roman" w:hAnsi="Times New Roman" w:cs="Times New Roman"/>
          <w:sz w:val="24"/>
          <w:szCs w:val="24"/>
        </w:rPr>
        <w:t>директора з навчально-виховної роботи Кузєвій Г.І.</w:t>
      </w:r>
    </w:p>
    <w:p w:rsidR="003E69EB" w:rsidRPr="003E69EB" w:rsidRDefault="003E69EB" w:rsidP="003E69EB">
      <w:pPr>
        <w:rPr>
          <w:rFonts w:ascii="Times New Roman" w:hAnsi="Times New Roman" w:cs="Times New Roman"/>
          <w:sz w:val="24"/>
          <w:szCs w:val="24"/>
        </w:rPr>
      </w:pPr>
      <w:r w:rsidRPr="003E69EB">
        <w:rPr>
          <w:rFonts w:ascii="Times New Roman" w:hAnsi="Times New Roman" w:cs="Times New Roman"/>
          <w:sz w:val="24"/>
          <w:szCs w:val="24"/>
        </w:rPr>
        <w:t>3. Контроль за виконанням наказу залишаю за собою.</w:t>
      </w:r>
    </w:p>
    <w:p w:rsidR="003E69EB" w:rsidRDefault="003E69EB" w:rsidP="003E69EB">
      <w:pPr>
        <w:rPr>
          <w:rFonts w:ascii="Times New Roman" w:hAnsi="Times New Roman" w:cs="Times New Roman"/>
          <w:sz w:val="24"/>
          <w:szCs w:val="24"/>
        </w:rPr>
      </w:pPr>
    </w:p>
    <w:p w:rsidR="003E69EB" w:rsidRDefault="003E69EB" w:rsidP="003E69EB">
      <w:pPr>
        <w:rPr>
          <w:rFonts w:ascii="Times New Roman" w:hAnsi="Times New Roman" w:cs="Times New Roman"/>
          <w:sz w:val="24"/>
          <w:szCs w:val="24"/>
        </w:rPr>
      </w:pPr>
    </w:p>
    <w:p w:rsidR="00C80C08" w:rsidRPr="003E69EB" w:rsidRDefault="003E69EB" w:rsidP="003E69EB">
      <w:pPr>
        <w:rPr>
          <w:rFonts w:ascii="Times New Roman" w:hAnsi="Times New Roman" w:cs="Times New Roman"/>
          <w:sz w:val="24"/>
          <w:szCs w:val="24"/>
        </w:rPr>
      </w:pPr>
      <w:r w:rsidRPr="003E69EB">
        <w:rPr>
          <w:rFonts w:ascii="Times New Roman" w:hAnsi="Times New Roman" w:cs="Times New Roman"/>
          <w:sz w:val="24"/>
          <w:szCs w:val="24"/>
        </w:rPr>
        <w:t xml:space="preserve">Директор школи 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69EB">
        <w:rPr>
          <w:rFonts w:ascii="Times New Roman" w:hAnsi="Times New Roman" w:cs="Times New Roman"/>
          <w:sz w:val="24"/>
          <w:szCs w:val="24"/>
        </w:rPr>
        <w:t xml:space="preserve">Петро </w:t>
      </w:r>
      <w:r>
        <w:rPr>
          <w:rFonts w:ascii="Times New Roman" w:hAnsi="Times New Roman" w:cs="Times New Roman"/>
          <w:sz w:val="24"/>
          <w:szCs w:val="24"/>
        </w:rPr>
        <w:t>КРАСУЛЯК</w:t>
      </w:r>
    </w:p>
    <w:sectPr w:rsidR="00C80C08" w:rsidRPr="003E69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C5241"/>
    <w:multiLevelType w:val="hybridMultilevel"/>
    <w:tmpl w:val="2DD4AB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EB"/>
    <w:rsid w:val="003E69EB"/>
    <w:rsid w:val="00C80C08"/>
    <w:rsid w:val="00DB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EBEB1"/>
  <w15:chartTrackingRefBased/>
  <w15:docId w15:val="{FEFB7CB9-5C54-40C7-BC30-BBCE5AE1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dcterms:created xsi:type="dcterms:W3CDTF">2022-06-16T10:33:00Z</dcterms:created>
  <dcterms:modified xsi:type="dcterms:W3CDTF">2022-06-16T10:33:00Z</dcterms:modified>
</cp:coreProperties>
</file>