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E5" w:rsidRDefault="005679FC">
      <w:pPr>
        <w:widowControl w:val="0"/>
        <w:shd w:val="clear" w:color="auto" w:fill="FFFFFF"/>
        <w:spacing w:line="276" w:lineRule="auto"/>
        <w:ind w:right="110"/>
        <w:jc w:val="center"/>
        <w:rPr>
          <w:rFonts w:ascii="Georgia" w:eastAsia="Georgia" w:hAnsi="Georgia" w:cs="Georgia"/>
          <w:b/>
          <w:color w:val="FF0000"/>
          <w:sz w:val="28"/>
          <w:szCs w:val="28"/>
        </w:rPr>
      </w:pPr>
      <w:r>
        <w:rPr>
          <w:rFonts w:ascii="Georgia" w:eastAsia="Georgia" w:hAnsi="Georgia" w:cs="Georgia"/>
          <w:b/>
          <w:color w:val="FF0000"/>
          <w:sz w:val="28"/>
          <w:szCs w:val="28"/>
        </w:rPr>
        <w:t xml:space="preserve">КРИТЕРІЇ ОЦІНЮВАННЯ </w:t>
      </w:r>
    </w:p>
    <w:p w:rsidR="00C630E5" w:rsidRDefault="005679FC">
      <w:pPr>
        <w:widowControl w:val="0"/>
        <w:shd w:val="clear" w:color="auto" w:fill="FFFFFF"/>
        <w:spacing w:line="276" w:lineRule="auto"/>
        <w:ind w:right="110"/>
        <w:jc w:val="center"/>
        <w:rPr>
          <w:rFonts w:ascii="Georgia" w:eastAsia="Georgia" w:hAnsi="Georgia" w:cs="Georgia"/>
          <w:b/>
          <w:color w:val="FF0000"/>
          <w:sz w:val="28"/>
          <w:szCs w:val="28"/>
        </w:rPr>
      </w:pPr>
      <w:r>
        <w:rPr>
          <w:rFonts w:ascii="Georgia" w:eastAsia="Georgia" w:hAnsi="Georgia" w:cs="Georgia"/>
          <w:b/>
          <w:color w:val="FF0000"/>
          <w:sz w:val="28"/>
          <w:szCs w:val="28"/>
        </w:rPr>
        <w:t>НАВЧАЛЬНИХ</w:t>
      </w:r>
      <w:r>
        <w:rPr>
          <w:rFonts w:ascii="Georgia" w:eastAsia="Georgia" w:hAnsi="Georgia" w:cs="Georgia"/>
          <w:color w:val="FF0000"/>
          <w:sz w:val="16"/>
          <w:szCs w:val="16"/>
        </w:rPr>
        <w:t xml:space="preserve"> </w:t>
      </w:r>
      <w:r>
        <w:rPr>
          <w:rFonts w:ascii="Georgia" w:eastAsia="Georgia" w:hAnsi="Georgia" w:cs="Georgia"/>
          <w:color w:val="FF0000"/>
          <w:sz w:val="28"/>
          <w:szCs w:val="28"/>
        </w:rPr>
        <w:t xml:space="preserve"> </w:t>
      </w:r>
      <w:r>
        <w:rPr>
          <w:rFonts w:ascii="Georgia" w:eastAsia="Georgia" w:hAnsi="Georgia" w:cs="Georgia"/>
          <w:b/>
          <w:color w:val="FF0000"/>
          <w:sz w:val="28"/>
          <w:szCs w:val="28"/>
        </w:rPr>
        <w:t xml:space="preserve">ДОСЯГНЕНЬ УЧНІВ </w:t>
      </w:r>
    </w:p>
    <w:p w:rsidR="00C630E5" w:rsidRDefault="005679FC">
      <w:pPr>
        <w:widowControl w:val="0"/>
        <w:shd w:val="clear" w:color="auto" w:fill="FFFFFF"/>
        <w:spacing w:line="276" w:lineRule="auto"/>
        <w:ind w:right="110"/>
        <w:jc w:val="center"/>
        <w:rPr>
          <w:rFonts w:ascii="Georgia" w:eastAsia="Georgia" w:hAnsi="Georgia" w:cs="Georgia"/>
          <w:color w:val="FF0000"/>
          <w:sz w:val="16"/>
          <w:szCs w:val="16"/>
        </w:rPr>
      </w:pPr>
      <w:r>
        <w:rPr>
          <w:rFonts w:ascii="Georgia" w:eastAsia="Georgia" w:hAnsi="Georgia" w:cs="Georgia"/>
          <w:b/>
          <w:color w:val="FF0000"/>
          <w:sz w:val="28"/>
          <w:szCs w:val="28"/>
        </w:rPr>
        <w:t>З  УКРАЇНСЬКОЇ  МОВИ</w:t>
      </w:r>
    </w:p>
    <w:p w:rsidR="00C630E5" w:rsidRDefault="00C630E5">
      <w:pPr>
        <w:shd w:val="clear" w:color="auto" w:fill="FFFFFF"/>
        <w:spacing w:line="276" w:lineRule="auto"/>
        <w:ind w:firstLine="540"/>
        <w:jc w:val="both"/>
      </w:pPr>
    </w:p>
    <w:p w:rsidR="00C630E5" w:rsidRDefault="005679FC">
      <w:pPr>
        <w:shd w:val="clear" w:color="auto" w:fill="FFFFFF"/>
        <w:ind w:firstLine="540"/>
        <w:jc w:val="center"/>
        <w:rPr>
          <w:rFonts w:ascii="Georgia" w:eastAsia="Georgia" w:hAnsi="Georgia" w:cs="Georgia"/>
          <w:b/>
          <w:color w:val="FF0000"/>
          <w:sz w:val="28"/>
          <w:szCs w:val="28"/>
        </w:rPr>
      </w:pPr>
      <w:r>
        <w:rPr>
          <w:rFonts w:ascii="Georgia" w:eastAsia="Georgia" w:hAnsi="Georgia" w:cs="Georgia"/>
          <w:b/>
          <w:color w:val="FF0000"/>
          <w:sz w:val="28"/>
          <w:szCs w:val="28"/>
        </w:rPr>
        <w:t>І. Аудіювання (слухання — розуміння)</w:t>
      </w:r>
    </w:p>
    <w:p w:rsidR="00C630E5" w:rsidRDefault="005679FC">
      <w:pPr>
        <w:shd w:val="clear" w:color="auto" w:fill="FFFFFF"/>
        <w:ind w:firstLine="540"/>
        <w:jc w:val="both"/>
        <w:rPr>
          <w:rFonts w:ascii="Georgia" w:eastAsia="Georgia" w:hAnsi="Georgia" w:cs="Georgia"/>
          <w:sz w:val="28"/>
          <w:szCs w:val="28"/>
        </w:rPr>
      </w:pPr>
      <w:r>
        <w:rPr>
          <w:rFonts w:ascii="Georgia" w:eastAsia="Georgia" w:hAnsi="Georgia" w:cs="Georgia"/>
          <w:sz w:val="28"/>
          <w:szCs w:val="28"/>
        </w:rPr>
        <w:t>Перевірка аудіювання учнів здійснюється фронтально за допомогою тестових завдань. Перевіряється здатність учня сприймати на слух незнайоме за змістом висловлювання  з одного прослуховування:</w:t>
      </w:r>
    </w:p>
    <w:p w:rsidR="00C630E5" w:rsidRDefault="005679FC">
      <w:pPr>
        <w:shd w:val="clear" w:color="auto" w:fill="FFFFFF"/>
        <w:ind w:firstLine="540"/>
        <w:jc w:val="both"/>
        <w:rPr>
          <w:rFonts w:ascii="Georgia" w:eastAsia="Georgia" w:hAnsi="Georgia" w:cs="Georgia"/>
          <w:sz w:val="28"/>
          <w:szCs w:val="28"/>
        </w:rPr>
      </w:pPr>
      <w:r>
        <w:rPr>
          <w:rFonts w:ascii="Georgia" w:eastAsia="Georgia" w:hAnsi="Georgia" w:cs="Georgia"/>
          <w:sz w:val="28"/>
          <w:szCs w:val="28"/>
        </w:rPr>
        <w:t xml:space="preserve">а) розуміти мету висловлювання; фактичний зміст; причинно-наслідкові зв’язки; тему й основну думку висловлювання; </w:t>
      </w:r>
      <w:proofErr w:type="spellStart"/>
      <w:r>
        <w:rPr>
          <w:rFonts w:ascii="Georgia" w:eastAsia="Georgia" w:hAnsi="Georgia" w:cs="Georgia"/>
          <w:sz w:val="28"/>
          <w:szCs w:val="28"/>
        </w:rPr>
        <w:t>виражально</w:t>
      </w:r>
      <w:proofErr w:type="spellEnd"/>
      <w:r>
        <w:rPr>
          <w:rFonts w:ascii="Georgia" w:eastAsia="Georgia" w:hAnsi="Georgia" w:cs="Georgia"/>
          <w:sz w:val="28"/>
          <w:szCs w:val="28"/>
        </w:rPr>
        <w:t>-зображувальні засоби прослуханого твору;</w:t>
      </w:r>
    </w:p>
    <w:p w:rsidR="00C630E5" w:rsidRDefault="005679FC">
      <w:pPr>
        <w:shd w:val="clear" w:color="auto" w:fill="FFFFFF"/>
        <w:ind w:firstLine="540"/>
        <w:jc w:val="both"/>
        <w:rPr>
          <w:rFonts w:ascii="Georgia" w:eastAsia="Georgia" w:hAnsi="Georgia" w:cs="Georgia"/>
          <w:sz w:val="28"/>
          <w:szCs w:val="28"/>
        </w:rPr>
      </w:pPr>
      <w:r>
        <w:rPr>
          <w:rFonts w:ascii="Georgia" w:eastAsia="Georgia" w:hAnsi="Georgia" w:cs="Georgia"/>
          <w:sz w:val="28"/>
          <w:szCs w:val="28"/>
        </w:rPr>
        <w:t>б) давати оцінку прослуханому.</w:t>
      </w:r>
    </w:p>
    <w:p w:rsidR="00C630E5" w:rsidRDefault="005679FC">
      <w:pPr>
        <w:ind w:firstLine="360"/>
        <w:jc w:val="both"/>
        <w:rPr>
          <w:rFonts w:ascii="Georgia" w:eastAsia="Georgia" w:hAnsi="Georgia" w:cs="Georgia"/>
          <w:sz w:val="28"/>
          <w:szCs w:val="28"/>
        </w:rPr>
      </w:pPr>
      <w:r>
        <w:rPr>
          <w:rFonts w:ascii="Georgia" w:eastAsia="Georgia" w:hAnsi="Georgia" w:cs="Georgia"/>
          <w:sz w:val="28"/>
          <w:szCs w:val="28"/>
        </w:rPr>
        <w:t xml:space="preserve">Для  здобуття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 </w:t>
      </w:r>
    </w:p>
    <w:p w:rsidR="00C630E5" w:rsidRDefault="005679FC">
      <w:pPr>
        <w:pBdr>
          <w:top w:val="nil"/>
          <w:left w:val="nil"/>
          <w:bottom w:val="nil"/>
          <w:right w:val="nil"/>
          <w:between w:val="nil"/>
        </w:pBdr>
        <w:ind w:firstLine="360"/>
        <w:jc w:val="both"/>
        <w:rPr>
          <w:rFonts w:ascii="Georgia" w:eastAsia="Georgia" w:hAnsi="Georgia" w:cs="Georgia"/>
          <w:color w:val="000000"/>
          <w:sz w:val="28"/>
          <w:szCs w:val="28"/>
        </w:rPr>
      </w:pPr>
      <w:r>
        <w:rPr>
          <w:rFonts w:ascii="Georgia" w:eastAsia="Georgia" w:hAnsi="Georgia" w:cs="Georgia"/>
          <w:color w:val="000000"/>
          <w:sz w:val="28"/>
          <w:szCs w:val="28"/>
        </w:rPr>
        <w:t>У п’ятому класі учням пропонуються 6 запитань з чотирма варіантами відповідей, 6-9 класах - 12 запитань з чотирма варіантами відповідей.</w:t>
      </w:r>
    </w:p>
    <w:p w:rsidR="00C630E5" w:rsidRDefault="005679FC">
      <w:pPr>
        <w:ind w:firstLine="360"/>
        <w:jc w:val="both"/>
        <w:rPr>
          <w:rFonts w:ascii="Georgia" w:eastAsia="Georgia" w:hAnsi="Georgia" w:cs="Georgia"/>
          <w:sz w:val="28"/>
          <w:szCs w:val="28"/>
        </w:rPr>
      </w:pPr>
      <w:r>
        <w:rPr>
          <w:rFonts w:ascii="Georgia" w:eastAsia="Georgia" w:hAnsi="Georgia" w:cs="Georgia"/>
          <w:sz w:val="28"/>
          <w:szCs w:val="28"/>
        </w:rPr>
        <w:t>Матеріал для контрольного завдання є зв'язне висловлювання (текст) добирається відповідно до вимог програми для кожного класу.</w:t>
      </w:r>
    </w:p>
    <w:p w:rsidR="00C630E5" w:rsidRDefault="00C630E5">
      <w:pPr>
        <w:pBdr>
          <w:top w:val="nil"/>
          <w:left w:val="nil"/>
          <w:bottom w:val="nil"/>
          <w:right w:val="nil"/>
          <w:between w:val="nil"/>
        </w:pBdr>
        <w:spacing w:after="120"/>
        <w:ind w:firstLine="540"/>
        <w:rPr>
          <w:rFonts w:ascii="Georgia" w:eastAsia="Georgia" w:hAnsi="Georgia" w:cs="Georgia"/>
          <w:color w:val="000000"/>
          <w:sz w:val="28"/>
          <w:szCs w:val="28"/>
          <w:highlight w:val="cyan"/>
        </w:rPr>
      </w:pPr>
    </w:p>
    <w:p w:rsidR="00C630E5" w:rsidRDefault="005679FC">
      <w:pPr>
        <w:pBdr>
          <w:top w:val="nil"/>
          <w:left w:val="nil"/>
          <w:bottom w:val="nil"/>
          <w:right w:val="nil"/>
          <w:between w:val="nil"/>
        </w:pBdr>
        <w:spacing w:after="120"/>
        <w:rPr>
          <w:rFonts w:ascii="Georgia" w:eastAsia="Georgia" w:hAnsi="Georgia" w:cs="Georgia"/>
          <w:b/>
          <w:color w:val="002060"/>
          <w:sz w:val="28"/>
          <w:szCs w:val="28"/>
        </w:rPr>
      </w:pPr>
      <w:r>
        <w:rPr>
          <w:rFonts w:ascii="Georgia" w:eastAsia="Georgia" w:hAnsi="Georgia" w:cs="Georgia"/>
          <w:b/>
          <w:color w:val="002060"/>
          <w:sz w:val="28"/>
          <w:szCs w:val="28"/>
        </w:rPr>
        <w:t>Обсяг тексту  для аудіювання орієнтовно визначається так:</w:t>
      </w:r>
    </w:p>
    <w:tbl>
      <w:tblPr>
        <w:tblStyle w:val="a5"/>
        <w:tblW w:w="65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3"/>
        <w:gridCol w:w="2234"/>
        <w:gridCol w:w="2481"/>
      </w:tblGrid>
      <w:tr w:rsidR="00C630E5">
        <w:trPr>
          <w:jc w:val="center"/>
        </w:trPr>
        <w:tc>
          <w:tcPr>
            <w:tcW w:w="1813" w:type="dxa"/>
            <w:vMerge w:val="restart"/>
          </w:tcPr>
          <w:p w:rsidR="00C630E5" w:rsidRDefault="005679FC">
            <w:pPr>
              <w:jc w:val="center"/>
              <w:rPr>
                <w:rFonts w:ascii="Georgia" w:eastAsia="Georgia" w:hAnsi="Georgia" w:cs="Georgia"/>
              </w:rPr>
            </w:pPr>
            <w:r>
              <w:rPr>
                <w:rFonts w:ascii="Georgia" w:eastAsia="Georgia" w:hAnsi="Georgia" w:cs="Georgia"/>
                <w:sz w:val="28"/>
                <w:szCs w:val="28"/>
              </w:rPr>
              <w:t>Клас</w:t>
            </w:r>
          </w:p>
          <w:p w:rsidR="00C630E5" w:rsidRDefault="00C630E5">
            <w:pPr>
              <w:jc w:val="center"/>
              <w:rPr>
                <w:rFonts w:ascii="Georgia" w:eastAsia="Georgia" w:hAnsi="Georgia" w:cs="Georgia"/>
                <w:smallCaps/>
              </w:rPr>
            </w:pPr>
          </w:p>
        </w:tc>
        <w:tc>
          <w:tcPr>
            <w:tcW w:w="4715" w:type="dxa"/>
            <w:gridSpan w:val="2"/>
          </w:tcPr>
          <w:p w:rsidR="00C630E5" w:rsidRDefault="005679FC">
            <w:pPr>
              <w:keepNext/>
              <w:keepLines/>
              <w:pBdr>
                <w:top w:val="nil"/>
                <w:left w:val="nil"/>
                <w:bottom w:val="nil"/>
                <w:right w:val="nil"/>
                <w:between w:val="nil"/>
              </w:pBdr>
              <w:spacing w:before="200"/>
              <w:jc w:val="center"/>
              <w:rPr>
                <w:rFonts w:ascii="Georgia" w:eastAsia="Georgia" w:hAnsi="Georgia" w:cs="Georgia"/>
                <w:color w:val="000000"/>
                <w:sz w:val="28"/>
                <w:szCs w:val="28"/>
              </w:rPr>
            </w:pPr>
            <w:r>
              <w:rPr>
                <w:rFonts w:ascii="Georgia" w:eastAsia="Georgia" w:hAnsi="Georgia" w:cs="Georgia"/>
                <w:color w:val="000000"/>
                <w:sz w:val="28"/>
                <w:szCs w:val="28"/>
              </w:rPr>
              <w:t>Обсяг текстів, що належать до</w:t>
            </w:r>
          </w:p>
          <w:p w:rsidR="00C630E5" w:rsidRDefault="00C630E5">
            <w:pPr>
              <w:rPr>
                <w:rFonts w:ascii="Georgia" w:eastAsia="Georgia" w:hAnsi="Georgia" w:cs="Georgia"/>
              </w:rPr>
            </w:pPr>
          </w:p>
        </w:tc>
      </w:tr>
      <w:tr w:rsidR="00C630E5">
        <w:trPr>
          <w:jc w:val="center"/>
        </w:trPr>
        <w:tc>
          <w:tcPr>
            <w:tcW w:w="1813" w:type="dxa"/>
            <w:vMerge/>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2234" w:type="dxa"/>
          </w:tcPr>
          <w:p w:rsidR="00C630E5" w:rsidRDefault="005679FC">
            <w:pPr>
              <w:jc w:val="center"/>
              <w:rPr>
                <w:rFonts w:ascii="Georgia" w:eastAsia="Georgia" w:hAnsi="Georgia" w:cs="Georgia"/>
              </w:rPr>
            </w:pPr>
            <w:r>
              <w:rPr>
                <w:rFonts w:ascii="Georgia" w:eastAsia="Georgia" w:hAnsi="Georgia" w:cs="Georgia"/>
                <w:sz w:val="28"/>
                <w:szCs w:val="28"/>
              </w:rPr>
              <w:t>художнього стилю</w:t>
            </w:r>
          </w:p>
        </w:tc>
        <w:tc>
          <w:tcPr>
            <w:tcW w:w="2481" w:type="dxa"/>
          </w:tcPr>
          <w:p w:rsidR="00C630E5" w:rsidRDefault="005679FC">
            <w:pPr>
              <w:jc w:val="center"/>
              <w:rPr>
                <w:rFonts w:ascii="Georgia" w:eastAsia="Georgia" w:hAnsi="Georgia" w:cs="Georgia"/>
              </w:rPr>
            </w:pPr>
            <w:r>
              <w:rPr>
                <w:rFonts w:ascii="Georgia" w:eastAsia="Georgia" w:hAnsi="Georgia" w:cs="Georgia"/>
                <w:sz w:val="28"/>
                <w:szCs w:val="28"/>
              </w:rPr>
              <w:t>інших стилів</w:t>
            </w:r>
          </w:p>
        </w:tc>
      </w:tr>
      <w:tr w:rsidR="00C630E5">
        <w:trPr>
          <w:jc w:val="center"/>
        </w:trPr>
        <w:tc>
          <w:tcPr>
            <w:tcW w:w="1813" w:type="dxa"/>
          </w:tcPr>
          <w:p w:rsidR="00C630E5" w:rsidRDefault="005679FC">
            <w:pPr>
              <w:jc w:val="center"/>
              <w:rPr>
                <w:rFonts w:ascii="Georgia" w:eastAsia="Georgia" w:hAnsi="Georgia" w:cs="Georgia"/>
              </w:rPr>
            </w:pPr>
            <w:r>
              <w:rPr>
                <w:rFonts w:ascii="Georgia" w:eastAsia="Georgia" w:hAnsi="Georgia" w:cs="Georgia"/>
                <w:sz w:val="28"/>
                <w:szCs w:val="28"/>
              </w:rPr>
              <w:t>5-й</w:t>
            </w:r>
          </w:p>
        </w:tc>
        <w:tc>
          <w:tcPr>
            <w:tcW w:w="2234" w:type="dxa"/>
          </w:tcPr>
          <w:p w:rsidR="00C630E5" w:rsidRDefault="005679FC">
            <w:pPr>
              <w:jc w:val="center"/>
              <w:rPr>
                <w:rFonts w:ascii="Georgia" w:eastAsia="Georgia" w:hAnsi="Georgia" w:cs="Georgia"/>
              </w:rPr>
            </w:pPr>
            <w:r>
              <w:rPr>
                <w:rFonts w:ascii="Georgia" w:eastAsia="Georgia" w:hAnsi="Georgia" w:cs="Georgia"/>
                <w:sz w:val="28"/>
                <w:szCs w:val="28"/>
              </w:rPr>
              <w:t>400-500 слів</w:t>
            </w:r>
          </w:p>
        </w:tc>
        <w:tc>
          <w:tcPr>
            <w:tcW w:w="2481" w:type="dxa"/>
          </w:tcPr>
          <w:p w:rsidR="00C630E5" w:rsidRDefault="005679FC">
            <w:pPr>
              <w:jc w:val="center"/>
              <w:rPr>
                <w:rFonts w:ascii="Georgia" w:eastAsia="Georgia" w:hAnsi="Georgia" w:cs="Georgia"/>
              </w:rPr>
            </w:pPr>
            <w:r>
              <w:rPr>
                <w:rFonts w:ascii="Georgia" w:eastAsia="Georgia" w:hAnsi="Georgia" w:cs="Georgia"/>
                <w:sz w:val="28"/>
                <w:szCs w:val="28"/>
              </w:rPr>
              <w:t>300-400 слів</w:t>
            </w:r>
          </w:p>
        </w:tc>
      </w:tr>
      <w:tr w:rsidR="00C630E5">
        <w:trPr>
          <w:jc w:val="center"/>
        </w:trPr>
        <w:tc>
          <w:tcPr>
            <w:tcW w:w="1813" w:type="dxa"/>
          </w:tcPr>
          <w:p w:rsidR="00C630E5" w:rsidRDefault="005679FC">
            <w:pPr>
              <w:jc w:val="center"/>
              <w:rPr>
                <w:rFonts w:ascii="Georgia" w:eastAsia="Georgia" w:hAnsi="Georgia" w:cs="Georgia"/>
              </w:rPr>
            </w:pPr>
            <w:r>
              <w:rPr>
                <w:rFonts w:ascii="Georgia" w:eastAsia="Georgia" w:hAnsi="Georgia" w:cs="Georgia"/>
                <w:sz w:val="28"/>
                <w:szCs w:val="28"/>
              </w:rPr>
              <w:t>6-й</w:t>
            </w:r>
          </w:p>
        </w:tc>
        <w:tc>
          <w:tcPr>
            <w:tcW w:w="2234"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500-600 </w:t>
            </w:r>
          </w:p>
        </w:tc>
        <w:tc>
          <w:tcPr>
            <w:tcW w:w="2481"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400-500 </w:t>
            </w:r>
          </w:p>
        </w:tc>
      </w:tr>
      <w:tr w:rsidR="00C630E5">
        <w:trPr>
          <w:jc w:val="center"/>
        </w:trPr>
        <w:tc>
          <w:tcPr>
            <w:tcW w:w="1813" w:type="dxa"/>
          </w:tcPr>
          <w:p w:rsidR="00C630E5" w:rsidRDefault="005679FC">
            <w:pPr>
              <w:jc w:val="center"/>
              <w:rPr>
                <w:rFonts w:ascii="Georgia" w:eastAsia="Georgia" w:hAnsi="Georgia" w:cs="Georgia"/>
              </w:rPr>
            </w:pPr>
            <w:r>
              <w:rPr>
                <w:rFonts w:ascii="Georgia" w:eastAsia="Georgia" w:hAnsi="Georgia" w:cs="Georgia"/>
                <w:sz w:val="28"/>
                <w:szCs w:val="28"/>
              </w:rPr>
              <w:t>7-й</w:t>
            </w:r>
          </w:p>
        </w:tc>
        <w:tc>
          <w:tcPr>
            <w:tcW w:w="2234"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600-700 </w:t>
            </w:r>
          </w:p>
        </w:tc>
        <w:tc>
          <w:tcPr>
            <w:tcW w:w="2481"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500-600 </w:t>
            </w:r>
          </w:p>
        </w:tc>
      </w:tr>
      <w:tr w:rsidR="00C630E5">
        <w:trPr>
          <w:jc w:val="center"/>
        </w:trPr>
        <w:tc>
          <w:tcPr>
            <w:tcW w:w="1813" w:type="dxa"/>
          </w:tcPr>
          <w:p w:rsidR="00C630E5" w:rsidRDefault="005679FC">
            <w:pPr>
              <w:jc w:val="center"/>
              <w:rPr>
                <w:rFonts w:ascii="Georgia" w:eastAsia="Georgia" w:hAnsi="Georgia" w:cs="Georgia"/>
              </w:rPr>
            </w:pPr>
            <w:r>
              <w:rPr>
                <w:rFonts w:ascii="Georgia" w:eastAsia="Georgia" w:hAnsi="Georgia" w:cs="Georgia"/>
                <w:sz w:val="28"/>
                <w:szCs w:val="28"/>
              </w:rPr>
              <w:t>8-й</w:t>
            </w:r>
          </w:p>
        </w:tc>
        <w:tc>
          <w:tcPr>
            <w:tcW w:w="2234"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700-800 </w:t>
            </w:r>
          </w:p>
        </w:tc>
        <w:tc>
          <w:tcPr>
            <w:tcW w:w="2481"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600-700 </w:t>
            </w:r>
          </w:p>
        </w:tc>
      </w:tr>
      <w:tr w:rsidR="00C630E5">
        <w:trPr>
          <w:jc w:val="center"/>
        </w:trPr>
        <w:tc>
          <w:tcPr>
            <w:tcW w:w="1813" w:type="dxa"/>
          </w:tcPr>
          <w:p w:rsidR="00C630E5" w:rsidRDefault="005679FC">
            <w:pPr>
              <w:jc w:val="center"/>
              <w:rPr>
                <w:rFonts w:ascii="Georgia" w:eastAsia="Georgia" w:hAnsi="Georgia" w:cs="Georgia"/>
              </w:rPr>
            </w:pPr>
            <w:r>
              <w:rPr>
                <w:rFonts w:ascii="Georgia" w:eastAsia="Georgia" w:hAnsi="Georgia" w:cs="Georgia"/>
                <w:sz w:val="28"/>
                <w:szCs w:val="28"/>
              </w:rPr>
              <w:t>9-й</w:t>
            </w:r>
          </w:p>
        </w:tc>
        <w:tc>
          <w:tcPr>
            <w:tcW w:w="2234"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800-900 </w:t>
            </w:r>
          </w:p>
        </w:tc>
        <w:tc>
          <w:tcPr>
            <w:tcW w:w="2481"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 xml:space="preserve">700-800 </w:t>
            </w:r>
          </w:p>
        </w:tc>
      </w:tr>
      <w:tr w:rsidR="00C630E5">
        <w:trPr>
          <w:jc w:val="center"/>
        </w:trPr>
        <w:tc>
          <w:tcPr>
            <w:tcW w:w="1813" w:type="dxa"/>
          </w:tcPr>
          <w:p w:rsidR="00C630E5" w:rsidRDefault="005679FC">
            <w:pPr>
              <w:jc w:val="center"/>
              <w:rPr>
                <w:rFonts w:ascii="Georgia" w:eastAsia="Georgia" w:hAnsi="Georgia" w:cs="Georgia"/>
              </w:rPr>
            </w:pPr>
            <w:r>
              <w:rPr>
                <w:rFonts w:ascii="Georgia" w:eastAsia="Georgia" w:hAnsi="Georgia" w:cs="Georgia"/>
                <w:sz w:val="28"/>
                <w:szCs w:val="28"/>
              </w:rPr>
              <w:t>10-й</w:t>
            </w:r>
          </w:p>
        </w:tc>
        <w:tc>
          <w:tcPr>
            <w:tcW w:w="2234"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900-1000</w:t>
            </w:r>
          </w:p>
        </w:tc>
        <w:tc>
          <w:tcPr>
            <w:tcW w:w="2481"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800-900</w:t>
            </w:r>
          </w:p>
        </w:tc>
      </w:tr>
      <w:tr w:rsidR="00C630E5">
        <w:trPr>
          <w:jc w:val="center"/>
        </w:trPr>
        <w:tc>
          <w:tcPr>
            <w:tcW w:w="1813" w:type="dxa"/>
          </w:tcPr>
          <w:p w:rsidR="00C630E5" w:rsidRDefault="005679FC">
            <w:pPr>
              <w:jc w:val="center"/>
              <w:rPr>
                <w:rFonts w:ascii="Georgia" w:eastAsia="Georgia" w:hAnsi="Georgia" w:cs="Georgia"/>
              </w:rPr>
            </w:pPr>
            <w:r>
              <w:rPr>
                <w:rFonts w:ascii="Georgia" w:eastAsia="Georgia" w:hAnsi="Georgia" w:cs="Georgia"/>
                <w:sz w:val="28"/>
                <w:szCs w:val="28"/>
              </w:rPr>
              <w:t>11-й</w:t>
            </w:r>
          </w:p>
        </w:tc>
        <w:tc>
          <w:tcPr>
            <w:tcW w:w="2234"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1000-1100</w:t>
            </w:r>
          </w:p>
        </w:tc>
        <w:tc>
          <w:tcPr>
            <w:tcW w:w="2481" w:type="dxa"/>
          </w:tcPr>
          <w:p w:rsidR="00C630E5" w:rsidRDefault="005679FC">
            <w:pPr>
              <w:jc w:val="center"/>
              <w:rPr>
                <w:rFonts w:ascii="Georgia" w:eastAsia="Georgia" w:hAnsi="Georgia" w:cs="Georgia"/>
                <w:smallCaps/>
              </w:rPr>
            </w:pPr>
            <w:r>
              <w:rPr>
                <w:rFonts w:ascii="Georgia" w:eastAsia="Georgia" w:hAnsi="Georgia" w:cs="Georgia"/>
                <w:smallCaps/>
                <w:sz w:val="28"/>
                <w:szCs w:val="28"/>
              </w:rPr>
              <w:t>900-1000</w:t>
            </w:r>
          </w:p>
        </w:tc>
      </w:tr>
    </w:tbl>
    <w:p w:rsidR="00C630E5" w:rsidRDefault="00C630E5">
      <w:pPr>
        <w:ind w:firstLine="708"/>
        <w:jc w:val="both"/>
      </w:pP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t xml:space="preserve">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w:t>
      </w:r>
    </w:p>
    <w:p w:rsidR="00C630E5" w:rsidRDefault="00C630E5">
      <w:pPr>
        <w:shd w:val="clear" w:color="auto" w:fill="FFFFFF"/>
        <w:ind w:firstLine="540"/>
        <w:jc w:val="both"/>
        <w:rPr>
          <w:rFonts w:ascii="Georgia" w:eastAsia="Georgia" w:hAnsi="Georgia" w:cs="Georgia"/>
          <w:smallCaps/>
          <w:sz w:val="28"/>
          <w:szCs w:val="28"/>
        </w:rPr>
      </w:pPr>
    </w:p>
    <w:p w:rsidR="00C630E5" w:rsidRDefault="005679FC">
      <w:pPr>
        <w:jc w:val="both"/>
        <w:rPr>
          <w:rFonts w:ascii="Georgia" w:eastAsia="Georgia" w:hAnsi="Georgia" w:cs="Georgia"/>
          <w:b/>
          <w:smallCaps/>
          <w:color w:val="FF0000"/>
          <w:sz w:val="28"/>
          <w:szCs w:val="28"/>
        </w:rPr>
      </w:pPr>
      <w:r>
        <w:rPr>
          <w:rFonts w:ascii="Georgia" w:eastAsia="Georgia" w:hAnsi="Georgia" w:cs="Georgia"/>
          <w:b/>
          <w:smallCaps/>
          <w:color w:val="FF0000"/>
          <w:sz w:val="28"/>
          <w:szCs w:val="28"/>
        </w:rPr>
        <w:t>II. ГОВОРІННЯ Й ПИСЬМО (ДІАЛОГІЧНЕ Й МОНОЛОГІЧНЕ МОВЛЕННЯ)</w:t>
      </w:r>
    </w:p>
    <w:p w:rsidR="00C630E5" w:rsidRDefault="005679FC">
      <w:pPr>
        <w:widowControl w:val="0"/>
        <w:ind w:left="2112" w:firstLine="720"/>
        <w:jc w:val="both"/>
        <w:rPr>
          <w:rFonts w:ascii="Georgia" w:eastAsia="Georgia" w:hAnsi="Georgia" w:cs="Georgia"/>
          <w:b/>
          <w:smallCaps/>
          <w:color w:val="FF0000"/>
          <w:sz w:val="28"/>
          <w:szCs w:val="28"/>
        </w:rPr>
      </w:pPr>
      <w:r>
        <w:rPr>
          <w:rFonts w:ascii="Georgia" w:eastAsia="Georgia" w:hAnsi="Georgia" w:cs="Georgia"/>
          <w:b/>
          <w:smallCaps/>
          <w:color w:val="FF0000"/>
          <w:sz w:val="28"/>
          <w:szCs w:val="28"/>
        </w:rPr>
        <w:t>ДІАЛОГІЧНЕ МОВЛЕННЯ</w:t>
      </w: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t>Під час оцінювання діалогу  перевіряється здатність учнів:</w:t>
      </w: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lastRenderedPageBreak/>
        <w:t>а) виявляти певний рівень обізнаності з теми, що обговорюється;</w:t>
      </w:r>
    </w:p>
    <w:p w:rsidR="00C630E5" w:rsidRDefault="005679FC">
      <w:pPr>
        <w:ind w:left="708"/>
        <w:jc w:val="both"/>
        <w:rPr>
          <w:rFonts w:ascii="Georgia" w:eastAsia="Georgia" w:hAnsi="Georgia" w:cs="Georgia"/>
          <w:sz w:val="28"/>
          <w:szCs w:val="28"/>
        </w:rPr>
      </w:pPr>
      <w:r>
        <w:rPr>
          <w:rFonts w:ascii="Georgia" w:eastAsia="Georgia" w:hAnsi="Georgia" w:cs="Georgia"/>
          <w:sz w:val="28"/>
          <w:szCs w:val="28"/>
        </w:rPr>
        <w:t>б) демонструвати вміння:</w:t>
      </w:r>
    </w:p>
    <w:p w:rsidR="00C630E5" w:rsidRDefault="005679FC">
      <w:pPr>
        <w:jc w:val="both"/>
        <w:rPr>
          <w:rFonts w:ascii="Georgia" w:eastAsia="Georgia" w:hAnsi="Georgia" w:cs="Georgia"/>
          <w:sz w:val="28"/>
          <w:szCs w:val="28"/>
        </w:rPr>
      </w:pPr>
      <w:r>
        <w:rPr>
          <w:rFonts w:ascii="Georgia" w:eastAsia="Georgia" w:hAnsi="Georgia" w:cs="Georgia"/>
          <w:sz w:val="28"/>
          <w:szCs w:val="28"/>
        </w:rPr>
        <w:t>- складати діалог відповідно до запропонованої ситуації й мети спілкування;</w:t>
      </w:r>
    </w:p>
    <w:p w:rsidR="00C630E5" w:rsidRDefault="005679FC">
      <w:pPr>
        <w:jc w:val="both"/>
        <w:rPr>
          <w:rFonts w:ascii="Georgia" w:eastAsia="Georgia" w:hAnsi="Georgia" w:cs="Georgia"/>
          <w:sz w:val="28"/>
          <w:szCs w:val="28"/>
        </w:rPr>
      </w:pPr>
      <w:r>
        <w:rPr>
          <w:rFonts w:ascii="Georgia" w:eastAsia="Georgia" w:hAnsi="Georgia" w:cs="Georgia"/>
          <w:sz w:val="28"/>
          <w:szCs w:val="28"/>
        </w:rPr>
        <w:t>- самостійно досягати комунікативної мети;</w:t>
      </w:r>
    </w:p>
    <w:p w:rsidR="00C630E5" w:rsidRDefault="005679FC">
      <w:pPr>
        <w:jc w:val="both"/>
        <w:rPr>
          <w:rFonts w:ascii="Georgia" w:eastAsia="Georgia" w:hAnsi="Georgia" w:cs="Georgia"/>
          <w:sz w:val="28"/>
          <w:szCs w:val="28"/>
        </w:rPr>
      </w:pPr>
      <w:r>
        <w:rPr>
          <w:rFonts w:ascii="Georgia" w:eastAsia="Georgia" w:hAnsi="Georgia" w:cs="Georgia"/>
          <w:sz w:val="28"/>
          <w:szCs w:val="28"/>
        </w:rPr>
        <w:t>- використовувати репліки для стимулювання, підтримання діалогу, формули мовленнєвого етикету;</w:t>
      </w:r>
    </w:p>
    <w:p w:rsidR="00C630E5" w:rsidRDefault="005679FC">
      <w:pPr>
        <w:jc w:val="both"/>
        <w:rPr>
          <w:rFonts w:ascii="Georgia" w:eastAsia="Georgia" w:hAnsi="Georgia" w:cs="Georgia"/>
          <w:sz w:val="28"/>
          <w:szCs w:val="28"/>
        </w:rPr>
      </w:pPr>
      <w:r>
        <w:rPr>
          <w:rFonts w:ascii="Georgia" w:eastAsia="Georgia" w:hAnsi="Georgia" w:cs="Georgia"/>
          <w:sz w:val="28"/>
          <w:szCs w:val="28"/>
        </w:rPr>
        <w:t>- дотримуватися теми спілкування;</w:t>
      </w:r>
    </w:p>
    <w:p w:rsidR="00C630E5" w:rsidRDefault="005679FC">
      <w:pPr>
        <w:jc w:val="both"/>
        <w:rPr>
          <w:rFonts w:ascii="Georgia" w:eastAsia="Georgia" w:hAnsi="Georgia" w:cs="Georgia"/>
          <w:sz w:val="28"/>
          <w:szCs w:val="28"/>
        </w:rPr>
      </w:pPr>
      <w:r>
        <w:rPr>
          <w:rFonts w:ascii="Georgia" w:eastAsia="Georgia" w:hAnsi="Georgia" w:cs="Georgia"/>
          <w:sz w:val="28"/>
          <w:szCs w:val="28"/>
        </w:rPr>
        <w:t>- додержуватися  правил спілкування;</w:t>
      </w:r>
    </w:p>
    <w:p w:rsidR="00C630E5" w:rsidRDefault="005679FC">
      <w:pPr>
        <w:jc w:val="both"/>
        <w:rPr>
          <w:rFonts w:ascii="Georgia" w:eastAsia="Georgia" w:hAnsi="Georgia" w:cs="Georgia"/>
          <w:sz w:val="28"/>
          <w:szCs w:val="28"/>
        </w:rPr>
      </w:pPr>
      <w:r>
        <w:rPr>
          <w:rFonts w:ascii="Georgia" w:eastAsia="Georgia" w:hAnsi="Georgia" w:cs="Georgia"/>
          <w:sz w:val="28"/>
          <w:szCs w:val="28"/>
        </w:rPr>
        <w:t>- дотримуватися норм літературної мови;</w:t>
      </w:r>
    </w:p>
    <w:p w:rsidR="00C630E5" w:rsidRDefault="005679FC">
      <w:pPr>
        <w:jc w:val="both"/>
        <w:rPr>
          <w:rFonts w:ascii="Georgia" w:eastAsia="Georgia" w:hAnsi="Georgia" w:cs="Georgia"/>
          <w:sz w:val="28"/>
          <w:szCs w:val="28"/>
        </w:rPr>
      </w:pPr>
      <w:r>
        <w:rPr>
          <w:rFonts w:ascii="Georgia" w:eastAsia="Georgia" w:hAnsi="Georgia" w:cs="Georgia"/>
          <w:sz w:val="28"/>
          <w:szCs w:val="28"/>
        </w:rPr>
        <w:t>- демонструвати певний рівень вправності у процесі діалогу (стислість, логічність, виразність, доречність, винахідливість тощо);</w:t>
      </w: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t>в) висловлювати особисту позицію щодо теми, яка обговорюється;</w:t>
      </w: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t>г) аргументувати висловлені тези, ввічливо спростовувати помилкові висловлювання співрозмовника.</w:t>
      </w: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t>Зазначені характеристики діалогу є основними критеріями під час  його оцінювання.</w:t>
      </w: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t xml:space="preserve">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і пізнавальних інтересів учнів.</w:t>
      </w:r>
    </w:p>
    <w:p w:rsidR="00C630E5" w:rsidRDefault="005679FC">
      <w:pPr>
        <w:ind w:firstLine="708"/>
        <w:jc w:val="both"/>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sz w:val="28"/>
          <w:szCs w:val="28"/>
          <w:highlight w:val="yellow"/>
        </w:rPr>
        <w:t>Орієнтовна кількість реплік зазначена в мовленнєвій змістовій лінії  чинної  програми з української мови в державних вимогах до рівня мовленнєвої компетентності  учнів кожного класу.</w:t>
      </w:r>
    </w:p>
    <w:p w:rsidR="00C630E5" w:rsidRDefault="00C630E5">
      <w:pPr>
        <w:ind w:firstLine="708"/>
        <w:jc w:val="center"/>
        <w:rPr>
          <w:rFonts w:ascii="Georgia" w:eastAsia="Georgia" w:hAnsi="Georgia" w:cs="Georgia"/>
          <w:sz w:val="28"/>
          <w:szCs w:val="28"/>
          <w:highlight w:val="cyan"/>
        </w:rPr>
      </w:pPr>
    </w:p>
    <w:p w:rsidR="00C630E5" w:rsidRDefault="005679FC">
      <w:pPr>
        <w:ind w:firstLine="708"/>
        <w:jc w:val="center"/>
        <w:rPr>
          <w:rFonts w:ascii="Georgia" w:eastAsia="Georgia" w:hAnsi="Georgia" w:cs="Georgia"/>
          <w:b/>
          <w:color w:val="002060"/>
          <w:sz w:val="28"/>
          <w:szCs w:val="28"/>
        </w:rPr>
      </w:pPr>
      <w:r>
        <w:rPr>
          <w:rFonts w:ascii="Georgia" w:eastAsia="Georgia" w:hAnsi="Georgia" w:cs="Georgia"/>
          <w:b/>
          <w:color w:val="002060"/>
          <w:sz w:val="28"/>
          <w:szCs w:val="28"/>
        </w:rPr>
        <w:t>Обсяг діалогу визначається так:</w:t>
      </w:r>
    </w:p>
    <w:p w:rsidR="00C630E5" w:rsidRDefault="00C630E5">
      <w:pPr>
        <w:ind w:firstLine="708"/>
        <w:jc w:val="center"/>
        <w:rPr>
          <w:rFonts w:ascii="Georgia" w:eastAsia="Georgia" w:hAnsi="Georgia" w:cs="Georgia"/>
          <w:b/>
          <w:color w:val="002060"/>
          <w:sz w:val="28"/>
          <w:szCs w:val="28"/>
        </w:rPr>
      </w:pPr>
    </w:p>
    <w:tbl>
      <w:tblPr>
        <w:tblStyle w:val="a6"/>
        <w:tblW w:w="7092" w:type="dxa"/>
        <w:jc w:val="center"/>
        <w:tblInd w:w="0" w:type="dxa"/>
        <w:tblBorders>
          <w:top w:val="single" w:sz="18" w:space="0" w:color="000000"/>
          <w:left w:val="single" w:sz="4" w:space="0" w:color="8064A2"/>
          <w:bottom w:val="single" w:sz="18" w:space="0" w:color="000000"/>
          <w:right w:val="single" w:sz="4" w:space="0" w:color="8064A2"/>
          <w:insideH w:val="single" w:sz="4" w:space="0" w:color="FFFFFF"/>
          <w:insideV w:val="single" w:sz="4" w:space="0" w:color="FFFFFF"/>
        </w:tblBorders>
        <w:tblLayout w:type="fixed"/>
        <w:tblLook w:val="0400" w:firstRow="0" w:lastRow="0" w:firstColumn="0" w:lastColumn="0" w:noHBand="0" w:noVBand="1"/>
      </w:tblPr>
      <w:tblGrid>
        <w:gridCol w:w="1598"/>
        <w:gridCol w:w="5494"/>
      </w:tblGrid>
      <w:tr w:rsidR="00C630E5">
        <w:trPr>
          <w:jc w:val="center"/>
        </w:trPr>
        <w:tc>
          <w:tcPr>
            <w:tcW w:w="1598" w:type="dxa"/>
          </w:tcPr>
          <w:p w:rsidR="00C630E5" w:rsidRDefault="005679FC">
            <w:pPr>
              <w:jc w:val="center"/>
              <w:rPr>
                <w:sz w:val="28"/>
                <w:szCs w:val="28"/>
              </w:rPr>
            </w:pPr>
            <w:r>
              <w:rPr>
                <w:sz w:val="28"/>
                <w:szCs w:val="28"/>
              </w:rPr>
              <w:t>Клас</w:t>
            </w:r>
          </w:p>
        </w:tc>
        <w:tc>
          <w:tcPr>
            <w:tcW w:w="5494" w:type="dxa"/>
          </w:tcPr>
          <w:p w:rsidR="00C630E5" w:rsidRDefault="005679FC">
            <w:pPr>
              <w:jc w:val="center"/>
              <w:rPr>
                <w:sz w:val="28"/>
                <w:szCs w:val="28"/>
              </w:rPr>
            </w:pPr>
            <w:r>
              <w:rPr>
                <w:sz w:val="28"/>
                <w:szCs w:val="28"/>
              </w:rPr>
              <w:t>Орієнтовна кількість реплік</w:t>
            </w:r>
          </w:p>
        </w:tc>
      </w:tr>
      <w:tr w:rsidR="00C630E5">
        <w:trPr>
          <w:jc w:val="center"/>
        </w:trPr>
        <w:tc>
          <w:tcPr>
            <w:tcW w:w="1598" w:type="dxa"/>
          </w:tcPr>
          <w:p w:rsidR="00C630E5" w:rsidRDefault="005679FC">
            <w:pPr>
              <w:jc w:val="center"/>
              <w:rPr>
                <w:sz w:val="28"/>
                <w:szCs w:val="28"/>
              </w:rPr>
            </w:pPr>
            <w:r>
              <w:rPr>
                <w:sz w:val="28"/>
                <w:szCs w:val="28"/>
              </w:rPr>
              <w:t>5-й</w:t>
            </w:r>
          </w:p>
        </w:tc>
        <w:tc>
          <w:tcPr>
            <w:tcW w:w="5494" w:type="dxa"/>
          </w:tcPr>
          <w:p w:rsidR="00C630E5" w:rsidRDefault="005679FC">
            <w:pPr>
              <w:jc w:val="center"/>
              <w:rPr>
                <w:sz w:val="28"/>
                <w:szCs w:val="28"/>
              </w:rPr>
            </w:pPr>
            <w:r>
              <w:rPr>
                <w:sz w:val="28"/>
                <w:szCs w:val="28"/>
              </w:rPr>
              <w:t>6-7 реплік</w:t>
            </w:r>
          </w:p>
        </w:tc>
      </w:tr>
      <w:tr w:rsidR="00C630E5">
        <w:trPr>
          <w:jc w:val="center"/>
        </w:trPr>
        <w:tc>
          <w:tcPr>
            <w:tcW w:w="1598" w:type="dxa"/>
          </w:tcPr>
          <w:p w:rsidR="00C630E5" w:rsidRDefault="005679FC">
            <w:pPr>
              <w:jc w:val="center"/>
              <w:rPr>
                <w:sz w:val="28"/>
                <w:szCs w:val="28"/>
              </w:rPr>
            </w:pPr>
            <w:r>
              <w:rPr>
                <w:sz w:val="28"/>
                <w:szCs w:val="28"/>
              </w:rPr>
              <w:t>6-й</w:t>
            </w:r>
          </w:p>
        </w:tc>
        <w:tc>
          <w:tcPr>
            <w:tcW w:w="5494" w:type="dxa"/>
          </w:tcPr>
          <w:p w:rsidR="00C630E5" w:rsidRDefault="005679FC">
            <w:pPr>
              <w:jc w:val="center"/>
              <w:rPr>
                <w:sz w:val="28"/>
                <w:szCs w:val="28"/>
              </w:rPr>
            </w:pPr>
            <w:r>
              <w:rPr>
                <w:sz w:val="28"/>
                <w:szCs w:val="28"/>
              </w:rPr>
              <w:t>7-8 реплік</w:t>
            </w:r>
          </w:p>
        </w:tc>
      </w:tr>
      <w:tr w:rsidR="00C630E5">
        <w:trPr>
          <w:jc w:val="center"/>
        </w:trPr>
        <w:tc>
          <w:tcPr>
            <w:tcW w:w="1598" w:type="dxa"/>
          </w:tcPr>
          <w:p w:rsidR="00C630E5" w:rsidRDefault="005679FC">
            <w:pPr>
              <w:jc w:val="center"/>
              <w:rPr>
                <w:sz w:val="28"/>
                <w:szCs w:val="28"/>
              </w:rPr>
            </w:pPr>
            <w:r>
              <w:rPr>
                <w:sz w:val="28"/>
                <w:szCs w:val="28"/>
              </w:rPr>
              <w:t>7-й</w:t>
            </w:r>
          </w:p>
        </w:tc>
        <w:tc>
          <w:tcPr>
            <w:tcW w:w="5494" w:type="dxa"/>
          </w:tcPr>
          <w:p w:rsidR="00C630E5" w:rsidRDefault="005679FC">
            <w:pPr>
              <w:jc w:val="center"/>
              <w:rPr>
                <w:sz w:val="28"/>
                <w:szCs w:val="28"/>
              </w:rPr>
            </w:pPr>
            <w:r>
              <w:rPr>
                <w:sz w:val="28"/>
                <w:szCs w:val="28"/>
              </w:rPr>
              <w:t>8-10 реплік</w:t>
            </w:r>
          </w:p>
        </w:tc>
      </w:tr>
      <w:tr w:rsidR="00C630E5">
        <w:trPr>
          <w:jc w:val="center"/>
        </w:trPr>
        <w:tc>
          <w:tcPr>
            <w:tcW w:w="1598" w:type="dxa"/>
          </w:tcPr>
          <w:p w:rsidR="00C630E5" w:rsidRDefault="005679FC">
            <w:pPr>
              <w:jc w:val="center"/>
              <w:rPr>
                <w:sz w:val="28"/>
                <w:szCs w:val="28"/>
              </w:rPr>
            </w:pPr>
            <w:r>
              <w:rPr>
                <w:sz w:val="28"/>
                <w:szCs w:val="28"/>
              </w:rPr>
              <w:t>8-й</w:t>
            </w:r>
          </w:p>
        </w:tc>
        <w:tc>
          <w:tcPr>
            <w:tcW w:w="5494" w:type="dxa"/>
          </w:tcPr>
          <w:p w:rsidR="00C630E5" w:rsidRDefault="005679FC">
            <w:pPr>
              <w:jc w:val="center"/>
              <w:rPr>
                <w:sz w:val="28"/>
                <w:szCs w:val="28"/>
              </w:rPr>
            </w:pPr>
            <w:r>
              <w:rPr>
                <w:sz w:val="28"/>
                <w:szCs w:val="28"/>
              </w:rPr>
              <w:t>10-12 реплік</w:t>
            </w:r>
          </w:p>
        </w:tc>
      </w:tr>
      <w:tr w:rsidR="00C630E5">
        <w:trPr>
          <w:jc w:val="center"/>
        </w:trPr>
        <w:tc>
          <w:tcPr>
            <w:tcW w:w="1598" w:type="dxa"/>
          </w:tcPr>
          <w:p w:rsidR="00C630E5" w:rsidRDefault="005679FC">
            <w:pPr>
              <w:jc w:val="center"/>
              <w:rPr>
                <w:sz w:val="28"/>
                <w:szCs w:val="28"/>
              </w:rPr>
            </w:pPr>
            <w:r>
              <w:rPr>
                <w:sz w:val="28"/>
                <w:szCs w:val="28"/>
              </w:rPr>
              <w:t>9-й</w:t>
            </w:r>
          </w:p>
        </w:tc>
        <w:tc>
          <w:tcPr>
            <w:tcW w:w="5494" w:type="dxa"/>
          </w:tcPr>
          <w:p w:rsidR="00C630E5" w:rsidRDefault="005679FC">
            <w:pPr>
              <w:jc w:val="center"/>
              <w:rPr>
                <w:sz w:val="28"/>
                <w:szCs w:val="28"/>
              </w:rPr>
            </w:pPr>
            <w:r>
              <w:rPr>
                <w:sz w:val="28"/>
                <w:szCs w:val="28"/>
              </w:rPr>
              <w:t>12-14 реплік</w:t>
            </w:r>
          </w:p>
        </w:tc>
      </w:tr>
    </w:tbl>
    <w:p w:rsidR="00C630E5" w:rsidRDefault="00C630E5">
      <w:pPr>
        <w:ind w:firstLine="708"/>
        <w:jc w:val="center"/>
      </w:pPr>
    </w:p>
    <w:p w:rsidR="00C630E5" w:rsidRDefault="005679FC">
      <w:pPr>
        <w:ind w:firstLine="540"/>
        <w:jc w:val="both"/>
        <w:rPr>
          <w:rFonts w:ascii="Georgia" w:eastAsia="Georgia" w:hAnsi="Georgia" w:cs="Georgia"/>
          <w:sz w:val="28"/>
          <w:szCs w:val="28"/>
        </w:rPr>
      </w:pPr>
      <w:r>
        <w:rPr>
          <w:rFonts w:ascii="Georgia" w:eastAsia="Georgia" w:hAnsi="Georgia" w:cs="Georgia"/>
          <w:sz w:val="28"/>
          <w:szCs w:val="28"/>
        </w:rPr>
        <w:t>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C630E5" w:rsidRDefault="00C630E5">
      <w:pPr>
        <w:ind w:firstLine="540"/>
        <w:jc w:val="center"/>
        <w:rPr>
          <w:rFonts w:ascii="Georgia" w:eastAsia="Georgia" w:hAnsi="Georgia" w:cs="Georgia"/>
          <w:b/>
          <w:smallCaps/>
          <w:sz w:val="28"/>
          <w:szCs w:val="28"/>
        </w:rPr>
      </w:pPr>
    </w:p>
    <w:p w:rsidR="00C630E5" w:rsidRDefault="005679FC">
      <w:pPr>
        <w:ind w:firstLine="540"/>
        <w:jc w:val="center"/>
        <w:rPr>
          <w:rFonts w:ascii="Georgia" w:eastAsia="Georgia" w:hAnsi="Georgia" w:cs="Georgia"/>
          <w:b/>
          <w:smallCaps/>
          <w:color w:val="FF0000"/>
          <w:sz w:val="28"/>
          <w:szCs w:val="28"/>
        </w:rPr>
      </w:pPr>
      <w:r>
        <w:rPr>
          <w:rFonts w:ascii="Georgia" w:eastAsia="Georgia" w:hAnsi="Georgia" w:cs="Georgia"/>
          <w:b/>
          <w:smallCaps/>
          <w:color w:val="FF0000"/>
          <w:sz w:val="28"/>
          <w:szCs w:val="28"/>
        </w:rPr>
        <w:t>ВИМОГИ ДО ОЦІНЮВАННЯ ДІАЛОГУ</w:t>
      </w:r>
    </w:p>
    <w:p w:rsidR="00C630E5" w:rsidRDefault="00C630E5">
      <w:pPr>
        <w:ind w:firstLine="540"/>
        <w:jc w:val="center"/>
        <w:rPr>
          <w:rFonts w:ascii="Georgia" w:eastAsia="Georgia" w:hAnsi="Georgia" w:cs="Georgia"/>
          <w:b/>
          <w:i/>
          <w:smallCaps/>
          <w:sz w:val="28"/>
          <w:szCs w:val="28"/>
        </w:rPr>
      </w:pPr>
    </w:p>
    <w:tbl>
      <w:tblPr>
        <w:tblStyle w:val="a7"/>
        <w:tblW w:w="9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6330"/>
        <w:gridCol w:w="1378"/>
      </w:tblGrid>
      <w:tr w:rsidR="00C630E5">
        <w:tc>
          <w:tcPr>
            <w:tcW w:w="1820" w:type="dxa"/>
          </w:tcPr>
          <w:p w:rsidR="00C630E5" w:rsidRDefault="005679FC">
            <w:pPr>
              <w:jc w:val="center"/>
              <w:rPr>
                <w:rFonts w:ascii="Georgia" w:eastAsia="Georgia" w:hAnsi="Georgia" w:cs="Georgia"/>
                <w:b/>
                <w:i/>
              </w:rPr>
            </w:pPr>
            <w:r>
              <w:rPr>
                <w:rFonts w:ascii="Georgia" w:eastAsia="Georgia" w:hAnsi="Georgia" w:cs="Georgia"/>
                <w:b/>
                <w:i/>
                <w:sz w:val="28"/>
                <w:szCs w:val="28"/>
              </w:rPr>
              <w:t>Рівень</w:t>
            </w:r>
          </w:p>
        </w:tc>
        <w:tc>
          <w:tcPr>
            <w:tcW w:w="6330" w:type="dxa"/>
          </w:tcPr>
          <w:p w:rsidR="00C630E5" w:rsidRDefault="005679FC">
            <w:pPr>
              <w:jc w:val="center"/>
              <w:rPr>
                <w:rFonts w:ascii="Georgia" w:eastAsia="Georgia" w:hAnsi="Georgia" w:cs="Georgia"/>
                <w:b/>
                <w:i/>
              </w:rPr>
            </w:pPr>
            <w:r>
              <w:rPr>
                <w:rFonts w:ascii="Georgia" w:eastAsia="Georgia" w:hAnsi="Georgia" w:cs="Georgia"/>
                <w:b/>
                <w:i/>
                <w:sz w:val="28"/>
                <w:szCs w:val="28"/>
              </w:rPr>
              <w:t>Характеристика складених  учнями діалогів</w:t>
            </w:r>
          </w:p>
        </w:tc>
        <w:tc>
          <w:tcPr>
            <w:tcW w:w="1378" w:type="dxa"/>
          </w:tcPr>
          <w:p w:rsidR="00C630E5" w:rsidRDefault="005679FC">
            <w:pPr>
              <w:jc w:val="center"/>
              <w:rPr>
                <w:rFonts w:ascii="Georgia" w:eastAsia="Georgia" w:hAnsi="Georgia" w:cs="Georgia"/>
                <w:b/>
                <w:i/>
              </w:rPr>
            </w:pPr>
            <w:r>
              <w:rPr>
                <w:rFonts w:ascii="Georgia" w:eastAsia="Georgia" w:hAnsi="Georgia" w:cs="Georgia"/>
                <w:b/>
                <w:i/>
                <w:sz w:val="28"/>
                <w:szCs w:val="28"/>
              </w:rPr>
              <w:t>Бали</w:t>
            </w:r>
          </w:p>
        </w:tc>
      </w:tr>
      <w:tr w:rsidR="00C630E5">
        <w:tc>
          <w:tcPr>
            <w:tcW w:w="1820" w:type="dxa"/>
          </w:tcPr>
          <w:p w:rsidR="00C630E5" w:rsidRDefault="005679FC">
            <w:pPr>
              <w:rPr>
                <w:rFonts w:ascii="Georgia" w:eastAsia="Georgia" w:hAnsi="Georgia" w:cs="Georgia"/>
              </w:rPr>
            </w:pPr>
            <w:r>
              <w:rPr>
                <w:rFonts w:ascii="Georgia" w:eastAsia="Georgia" w:hAnsi="Georgia" w:cs="Georgia"/>
                <w:sz w:val="28"/>
                <w:szCs w:val="28"/>
              </w:rPr>
              <w:t xml:space="preserve">Початковий </w:t>
            </w:r>
          </w:p>
        </w:tc>
        <w:tc>
          <w:tcPr>
            <w:tcW w:w="6330" w:type="dxa"/>
          </w:tcPr>
          <w:p w:rsidR="00C630E5" w:rsidRDefault="005679FC">
            <w:pPr>
              <w:rPr>
                <w:rFonts w:ascii="Georgia" w:eastAsia="Georgia" w:hAnsi="Georgia" w:cs="Georgia"/>
              </w:rPr>
            </w:pPr>
            <w:r>
              <w:rPr>
                <w:rFonts w:ascii="Georgia" w:eastAsia="Georgia" w:hAnsi="Georgia" w:cs="Georgia"/>
                <w:sz w:val="28"/>
                <w:szCs w:val="28"/>
              </w:rPr>
              <w:t xml:space="preserve">Учні беруть участь у діалозі за найпростішою за змістом мовленнєвою ситуацією, можуть не лише відповідати на запитання співрозмовника, а й формулювати деякі </w:t>
            </w:r>
            <w:r>
              <w:rPr>
                <w:rFonts w:ascii="Georgia" w:eastAsia="Georgia" w:hAnsi="Georgia" w:cs="Georgia"/>
                <w:sz w:val="28"/>
                <w:szCs w:val="28"/>
              </w:rPr>
              <w:lastRenderedPageBreak/>
              <w:t>запитання, припускаючись помилок різного характеру. Проте комунікативна мета досягається ними лише частково.</w:t>
            </w:r>
          </w:p>
        </w:tc>
        <w:tc>
          <w:tcPr>
            <w:tcW w:w="1378" w:type="dxa"/>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sz w:val="28"/>
                <w:szCs w:val="28"/>
              </w:rPr>
              <w:t>1-3</w:t>
            </w:r>
          </w:p>
        </w:tc>
      </w:tr>
      <w:tr w:rsidR="00C630E5">
        <w:tc>
          <w:tcPr>
            <w:tcW w:w="1820" w:type="dxa"/>
          </w:tcPr>
          <w:p w:rsidR="00C630E5" w:rsidRDefault="005679FC">
            <w:pPr>
              <w:rPr>
                <w:rFonts w:ascii="Georgia" w:eastAsia="Georgia" w:hAnsi="Georgia" w:cs="Georgia"/>
              </w:rPr>
            </w:pPr>
            <w:r>
              <w:rPr>
                <w:rFonts w:ascii="Georgia" w:eastAsia="Georgia" w:hAnsi="Georgia" w:cs="Georgia"/>
                <w:sz w:val="28"/>
                <w:szCs w:val="28"/>
              </w:rPr>
              <w:lastRenderedPageBreak/>
              <w:t>Середній</w:t>
            </w:r>
          </w:p>
        </w:tc>
        <w:tc>
          <w:tcPr>
            <w:tcW w:w="6330" w:type="dxa"/>
          </w:tcPr>
          <w:p w:rsidR="00C630E5" w:rsidRDefault="005679FC">
            <w:pPr>
              <w:rPr>
                <w:rFonts w:ascii="Georgia" w:eastAsia="Georgia" w:hAnsi="Georgia" w:cs="Georgia"/>
              </w:rPr>
            </w:pPr>
            <w:r>
              <w:rPr>
                <w:rFonts w:ascii="Georgia" w:eastAsia="Georgia" w:hAnsi="Georgia" w:cs="Georgia"/>
                <w:sz w:val="28"/>
                <w:szCs w:val="28"/>
              </w:rPr>
              <w:t xml:space="preserve">Учні успішно досягають  комунікативної мети в діалозі з нескладної теми, їхні репліки загалом є змістовними, відповідають основним правилам поведінки в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w:t>
            </w:r>
            <w:proofErr w:type="spellStart"/>
            <w:r>
              <w:rPr>
                <w:rFonts w:ascii="Georgia" w:eastAsia="Georgia" w:hAnsi="Georgia" w:cs="Georgia"/>
                <w:sz w:val="28"/>
                <w:szCs w:val="28"/>
              </w:rPr>
              <w:t>мовному</w:t>
            </w:r>
            <w:proofErr w:type="spellEnd"/>
            <w:r>
              <w:rPr>
                <w:rFonts w:ascii="Georgia" w:eastAsia="Georgia" w:hAnsi="Georgia" w:cs="Georgia"/>
                <w:sz w:val="28"/>
                <w:szCs w:val="28"/>
              </w:rPr>
              <w:t xml:space="preserve"> оформленні реплік тощо.</w:t>
            </w:r>
          </w:p>
        </w:tc>
        <w:tc>
          <w:tcPr>
            <w:tcW w:w="1378" w:type="dxa"/>
          </w:tcPr>
          <w:p w:rsidR="00C630E5" w:rsidRDefault="005679FC">
            <w:pPr>
              <w:jc w:val="center"/>
              <w:rPr>
                <w:rFonts w:ascii="Georgia" w:eastAsia="Georgia" w:hAnsi="Georgia" w:cs="Georgia"/>
              </w:rPr>
            </w:pPr>
            <w:r>
              <w:rPr>
                <w:rFonts w:ascii="Georgia" w:eastAsia="Georgia" w:hAnsi="Georgia" w:cs="Georgia"/>
                <w:sz w:val="28"/>
                <w:szCs w:val="28"/>
              </w:rPr>
              <w:t>4-6</w:t>
            </w:r>
          </w:p>
        </w:tc>
      </w:tr>
      <w:tr w:rsidR="00C630E5">
        <w:tc>
          <w:tcPr>
            <w:tcW w:w="1820" w:type="dxa"/>
          </w:tcPr>
          <w:p w:rsidR="00C630E5" w:rsidRDefault="005679FC">
            <w:pPr>
              <w:rPr>
                <w:rFonts w:ascii="Georgia" w:eastAsia="Georgia" w:hAnsi="Georgia" w:cs="Georgia"/>
              </w:rPr>
            </w:pPr>
            <w:r>
              <w:rPr>
                <w:rFonts w:ascii="Georgia" w:eastAsia="Georgia" w:hAnsi="Georgia" w:cs="Georgia"/>
                <w:sz w:val="28"/>
                <w:szCs w:val="28"/>
              </w:rPr>
              <w:t xml:space="preserve">Достатній </w:t>
            </w:r>
          </w:p>
        </w:tc>
        <w:tc>
          <w:tcPr>
            <w:tcW w:w="6330" w:type="dxa"/>
          </w:tcPr>
          <w:p w:rsidR="00C630E5" w:rsidRDefault="005679FC">
            <w:pPr>
              <w:rPr>
                <w:rFonts w:ascii="Georgia" w:eastAsia="Georgia" w:hAnsi="Georgia" w:cs="Georgia"/>
              </w:rPr>
            </w:pPr>
            <w:r>
              <w:rPr>
                <w:rFonts w:ascii="Georgia" w:eastAsia="Georgia" w:hAnsi="Georgia" w:cs="Georgia"/>
                <w:sz w:val="28"/>
                <w:szCs w:val="28"/>
              </w:rPr>
              <w:t>Учні самостійно складають діалог з проблемної теми, демонструючи загалом достатній рівень вправності й культури мовлення: чітко висловлюють думки, виявляють уміння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нечітко виражається особиста позиція співрозмовників, аргументація не відзначається оригінальністю тощо.</w:t>
            </w:r>
          </w:p>
        </w:tc>
        <w:tc>
          <w:tcPr>
            <w:tcW w:w="1378" w:type="dxa"/>
          </w:tcPr>
          <w:p w:rsidR="00C630E5" w:rsidRDefault="005679FC">
            <w:pPr>
              <w:jc w:val="center"/>
              <w:rPr>
                <w:rFonts w:ascii="Georgia" w:eastAsia="Georgia" w:hAnsi="Georgia" w:cs="Georgia"/>
              </w:rPr>
            </w:pPr>
            <w:r>
              <w:rPr>
                <w:rFonts w:ascii="Georgia" w:eastAsia="Georgia" w:hAnsi="Georgia" w:cs="Georgia"/>
                <w:sz w:val="28"/>
                <w:szCs w:val="28"/>
              </w:rPr>
              <w:t>7-9</w:t>
            </w:r>
          </w:p>
        </w:tc>
      </w:tr>
      <w:tr w:rsidR="00C630E5">
        <w:tc>
          <w:tcPr>
            <w:tcW w:w="1820" w:type="dxa"/>
          </w:tcPr>
          <w:p w:rsidR="00C630E5" w:rsidRDefault="005679FC">
            <w:pPr>
              <w:rPr>
                <w:rFonts w:ascii="Georgia" w:eastAsia="Georgia" w:hAnsi="Georgia" w:cs="Georgia"/>
              </w:rPr>
            </w:pPr>
            <w:r>
              <w:rPr>
                <w:rFonts w:ascii="Georgia" w:eastAsia="Georgia" w:hAnsi="Georgia" w:cs="Georgia"/>
                <w:sz w:val="28"/>
                <w:szCs w:val="28"/>
              </w:rPr>
              <w:t>Високий</w:t>
            </w:r>
          </w:p>
        </w:tc>
        <w:tc>
          <w:tcPr>
            <w:tcW w:w="6330" w:type="dxa"/>
          </w:tcPr>
          <w:p w:rsidR="00C630E5" w:rsidRDefault="005679FC">
            <w:pPr>
              <w:rPr>
                <w:rFonts w:ascii="Georgia" w:eastAsia="Georgia" w:hAnsi="Georgia" w:cs="Georgia"/>
              </w:rPr>
            </w:pPr>
            <w:r>
              <w:rPr>
                <w:rFonts w:ascii="Georgia" w:eastAsia="Georgia" w:hAnsi="Georgia" w:cs="Georgia"/>
                <w:sz w:val="28"/>
                <w:szCs w:val="28"/>
              </w:rPr>
              <w:t xml:space="preserve">Учні складають діалог, самостійно обравши аспект запропонованої теми (або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w:t>
            </w:r>
            <w:proofErr w:type="spellStart"/>
            <w:r>
              <w:rPr>
                <w:rFonts w:ascii="Georgia" w:eastAsia="Georgia" w:hAnsi="Georgia" w:cs="Georgia"/>
                <w:sz w:val="28"/>
                <w:szCs w:val="28"/>
              </w:rPr>
              <w:t>мовне</w:t>
            </w:r>
            <w:proofErr w:type="spellEnd"/>
            <w:r>
              <w:rPr>
                <w:rFonts w:ascii="Georgia" w:eastAsia="Georgia" w:hAnsi="Georgia" w:cs="Georgia"/>
                <w:sz w:val="28"/>
                <w:szCs w:val="28"/>
              </w:rPr>
              <w:t xml:space="preserve"> оформлення реплік діалогу відповідає нормам.</w:t>
            </w:r>
          </w:p>
        </w:tc>
        <w:tc>
          <w:tcPr>
            <w:tcW w:w="1378" w:type="dxa"/>
          </w:tcPr>
          <w:p w:rsidR="00C630E5" w:rsidRDefault="005679FC">
            <w:pPr>
              <w:jc w:val="center"/>
              <w:rPr>
                <w:rFonts w:ascii="Georgia" w:eastAsia="Georgia" w:hAnsi="Georgia" w:cs="Georgia"/>
              </w:rPr>
            </w:pPr>
            <w:r>
              <w:rPr>
                <w:rFonts w:ascii="Georgia" w:eastAsia="Georgia" w:hAnsi="Georgia" w:cs="Georgia"/>
                <w:sz w:val="28"/>
                <w:szCs w:val="28"/>
              </w:rPr>
              <w:t>10-12</w:t>
            </w:r>
          </w:p>
        </w:tc>
      </w:tr>
    </w:tbl>
    <w:p w:rsidR="00C630E5" w:rsidRDefault="00C630E5">
      <w:pPr>
        <w:pStyle w:val="5"/>
        <w:spacing w:before="0"/>
        <w:ind w:left="2124" w:firstLine="709"/>
        <w:jc w:val="both"/>
        <w:rPr>
          <w:rFonts w:ascii="Times New Roman" w:eastAsia="Times New Roman" w:hAnsi="Times New Roman" w:cs="Times New Roman"/>
          <w:b/>
          <w:color w:val="000000"/>
        </w:rPr>
      </w:pPr>
    </w:p>
    <w:p w:rsidR="00C630E5" w:rsidRDefault="005679FC">
      <w:pPr>
        <w:pStyle w:val="5"/>
        <w:spacing w:before="0"/>
        <w:ind w:left="2124" w:firstLine="709"/>
        <w:jc w:val="both"/>
        <w:rPr>
          <w:rFonts w:ascii="Georgia" w:eastAsia="Georgia" w:hAnsi="Georgia" w:cs="Georgia"/>
          <w:b/>
          <w:color w:val="FF0000"/>
        </w:rPr>
      </w:pPr>
      <w:r>
        <w:rPr>
          <w:rFonts w:ascii="Georgia" w:eastAsia="Georgia" w:hAnsi="Georgia" w:cs="Georgia"/>
          <w:b/>
          <w:color w:val="FF0000"/>
        </w:rPr>
        <w:t>МОНОЛОГІЧНЕ МОВЛЕННЯ</w:t>
      </w:r>
    </w:p>
    <w:p w:rsidR="00C630E5" w:rsidRDefault="005679FC">
      <w:pPr>
        <w:pStyle w:val="5"/>
        <w:spacing w:before="0"/>
        <w:ind w:firstLine="709"/>
        <w:jc w:val="both"/>
        <w:rPr>
          <w:rFonts w:ascii="Georgia" w:eastAsia="Georgia" w:hAnsi="Georgia" w:cs="Georgia"/>
          <w:b/>
          <w:i/>
          <w:color w:val="FF0000"/>
        </w:rPr>
      </w:pPr>
      <w:r>
        <w:rPr>
          <w:rFonts w:ascii="Georgia" w:eastAsia="Georgia" w:hAnsi="Georgia" w:cs="Georgia"/>
          <w:b/>
          <w:i/>
          <w:color w:val="FF0000"/>
        </w:rPr>
        <w:t>Говоріння (усні переказ і твір); письмо (письмові переказ і твір)</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Під час оцінювання монологічного мовлення учнів основної школи  перевіряється їхня здатність: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а) виявляти певний рівень обізнаності з теми, що розкривається (усно чи письмово);</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б) демонструвати вміння:</w:t>
      </w:r>
    </w:p>
    <w:p w:rsidR="00C630E5" w:rsidRDefault="005679FC">
      <w:pPr>
        <w:rPr>
          <w:rFonts w:ascii="Georgia" w:eastAsia="Georgia" w:hAnsi="Georgia" w:cs="Georgia"/>
          <w:sz w:val="28"/>
          <w:szCs w:val="28"/>
        </w:rPr>
      </w:pPr>
      <w:r>
        <w:rPr>
          <w:rFonts w:ascii="Georgia" w:eastAsia="Georgia" w:hAnsi="Georgia" w:cs="Georgia"/>
          <w:sz w:val="28"/>
          <w:szCs w:val="28"/>
        </w:rPr>
        <w:t xml:space="preserve">   -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w:t>
      </w:r>
    </w:p>
    <w:p w:rsidR="00C630E5" w:rsidRDefault="005679FC">
      <w:pPr>
        <w:rPr>
          <w:rFonts w:ascii="Georgia" w:eastAsia="Georgia" w:hAnsi="Georgia" w:cs="Georgia"/>
          <w:sz w:val="28"/>
          <w:szCs w:val="28"/>
        </w:rPr>
      </w:pPr>
      <w:r>
        <w:rPr>
          <w:rFonts w:ascii="Georgia" w:eastAsia="Georgia" w:hAnsi="Georgia" w:cs="Georgia"/>
          <w:sz w:val="28"/>
          <w:szCs w:val="28"/>
        </w:rPr>
        <w:lastRenderedPageBreak/>
        <w:t xml:space="preserve">   - ураховувати мету спілкування, адресата мовлення;</w:t>
      </w:r>
    </w:p>
    <w:p w:rsidR="00C630E5" w:rsidRDefault="005679FC">
      <w:pPr>
        <w:rPr>
          <w:rFonts w:ascii="Georgia" w:eastAsia="Georgia" w:hAnsi="Georgia" w:cs="Georgia"/>
          <w:sz w:val="28"/>
          <w:szCs w:val="28"/>
        </w:rPr>
      </w:pPr>
      <w:r>
        <w:rPr>
          <w:rFonts w:ascii="Georgia" w:eastAsia="Georgia" w:hAnsi="Georgia" w:cs="Georgia"/>
          <w:sz w:val="28"/>
          <w:szCs w:val="28"/>
        </w:rPr>
        <w:t xml:space="preserve">   - розкривати тему висловлювання;</w:t>
      </w:r>
    </w:p>
    <w:p w:rsidR="00C630E5" w:rsidRDefault="005679FC">
      <w:pPr>
        <w:rPr>
          <w:rFonts w:ascii="Georgia" w:eastAsia="Georgia" w:hAnsi="Georgia" w:cs="Georgia"/>
          <w:sz w:val="28"/>
          <w:szCs w:val="28"/>
        </w:rPr>
      </w:pPr>
      <w:r>
        <w:rPr>
          <w:rFonts w:ascii="Georgia" w:eastAsia="Georgia" w:hAnsi="Georgia" w:cs="Georgia"/>
          <w:sz w:val="28"/>
          <w:szCs w:val="28"/>
        </w:rPr>
        <w:t xml:space="preserve">   - виразно відображати основну думку висловлювання, диференціюючи матеріал на головний і другорядний;</w:t>
      </w:r>
    </w:p>
    <w:p w:rsidR="00C630E5" w:rsidRDefault="005679FC">
      <w:pPr>
        <w:rPr>
          <w:rFonts w:ascii="Georgia" w:eastAsia="Georgia" w:hAnsi="Georgia" w:cs="Georgia"/>
          <w:sz w:val="28"/>
          <w:szCs w:val="28"/>
        </w:rPr>
      </w:pPr>
      <w:r>
        <w:rPr>
          <w:rFonts w:ascii="Georgia" w:eastAsia="Georgia" w:hAnsi="Georgia" w:cs="Georgia"/>
          <w:sz w:val="28"/>
          <w:szCs w:val="28"/>
        </w:rPr>
        <w:t xml:space="preserve">   - викладати матеріал </w:t>
      </w:r>
      <w:proofErr w:type="spellStart"/>
      <w:r>
        <w:rPr>
          <w:rFonts w:ascii="Georgia" w:eastAsia="Georgia" w:hAnsi="Georgia" w:cs="Georgia"/>
          <w:sz w:val="28"/>
          <w:szCs w:val="28"/>
        </w:rPr>
        <w:t>логічно</w:t>
      </w:r>
      <w:proofErr w:type="spellEnd"/>
      <w:r>
        <w:rPr>
          <w:rFonts w:ascii="Georgia" w:eastAsia="Georgia" w:hAnsi="Georgia" w:cs="Georgia"/>
          <w:sz w:val="28"/>
          <w:szCs w:val="28"/>
        </w:rPr>
        <w:t>, послідовно;</w:t>
      </w:r>
    </w:p>
    <w:p w:rsidR="00C630E5" w:rsidRDefault="005679FC">
      <w:pPr>
        <w:rPr>
          <w:rFonts w:ascii="Georgia" w:eastAsia="Georgia" w:hAnsi="Georgia" w:cs="Georgia"/>
          <w:sz w:val="28"/>
          <w:szCs w:val="28"/>
        </w:rPr>
      </w:pPr>
      <w:r>
        <w:rPr>
          <w:rFonts w:ascii="Georgia" w:eastAsia="Georgia" w:hAnsi="Georgia" w:cs="Georgia"/>
          <w:sz w:val="28"/>
          <w:szCs w:val="28"/>
        </w:rPr>
        <w:t xml:space="preserve">   - використовувати </w:t>
      </w:r>
      <w:proofErr w:type="spellStart"/>
      <w:r>
        <w:rPr>
          <w:rFonts w:ascii="Georgia" w:eastAsia="Georgia" w:hAnsi="Georgia" w:cs="Georgia"/>
          <w:sz w:val="28"/>
          <w:szCs w:val="28"/>
        </w:rPr>
        <w:t>мовні</w:t>
      </w:r>
      <w:proofErr w:type="spellEnd"/>
      <w:r>
        <w:rPr>
          <w:rFonts w:ascii="Georgia" w:eastAsia="Georgia" w:hAnsi="Georgia" w:cs="Georgia"/>
          <w:sz w:val="28"/>
          <w:szCs w:val="28"/>
        </w:rPr>
        <w:t xml:space="preserve"> засоби відповідно до комунікативного завдання, дотримуючись норм літературної мови;</w:t>
      </w:r>
    </w:p>
    <w:p w:rsidR="00C630E5" w:rsidRDefault="005679FC">
      <w:pPr>
        <w:rPr>
          <w:rFonts w:ascii="Georgia" w:eastAsia="Georgia" w:hAnsi="Georgia" w:cs="Georgia"/>
          <w:sz w:val="28"/>
          <w:szCs w:val="28"/>
        </w:rPr>
      </w:pPr>
      <w:r>
        <w:rPr>
          <w:rFonts w:ascii="Georgia" w:eastAsia="Georgia" w:hAnsi="Georgia" w:cs="Georgia"/>
          <w:sz w:val="28"/>
          <w:szCs w:val="28"/>
        </w:rPr>
        <w:t xml:space="preserve">   - додержуватися єдності стилю;</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в) виявляти своє ставлення до предмета висловлювання, розуміти можливість різних тлумачень тієї самої проблеми;</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г) виявляти певний рівень творчої діяльності, зокрема:</w:t>
      </w:r>
    </w:p>
    <w:p w:rsidR="00C630E5" w:rsidRDefault="005679FC">
      <w:pPr>
        <w:rPr>
          <w:rFonts w:ascii="Georgia" w:eastAsia="Georgia" w:hAnsi="Georgia" w:cs="Georgia"/>
          <w:sz w:val="28"/>
          <w:szCs w:val="28"/>
        </w:rPr>
      </w:pPr>
      <w:r>
        <w:rPr>
          <w:rFonts w:ascii="Georgia" w:eastAsia="Georgia" w:hAnsi="Georgia" w:cs="Georgia"/>
          <w:sz w:val="28"/>
          <w:szCs w:val="28"/>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C630E5" w:rsidRDefault="005679FC">
      <w:pPr>
        <w:rPr>
          <w:rFonts w:ascii="Georgia" w:eastAsia="Georgia" w:hAnsi="Georgia" w:cs="Georgia"/>
          <w:sz w:val="28"/>
          <w:szCs w:val="28"/>
        </w:rPr>
      </w:pPr>
      <w:r>
        <w:rPr>
          <w:rFonts w:ascii="Georgia" w:eastAsia="Georgia" w:hAnsi="Georgia" w:cs="Georgia"/>
          <w:sz w:val="28"/>
          <w:szCs w:val="28"/>
        </w:rPr>
        <w:t>- створювати оригінальний текст певного стилю;</w:t>
      </w:r>
    </w:p>
    <w:p w:rsidR="00C630E5" w:rsidRDefault="005679FC">
      <w:pPr>
        <w:rPr>
          <w:rFonts w:ascii="Georgia" w:eastAsia="Georgia" w:hAnsi="Georgia" w:cs="Georgia"/>
          <w:sz w:val="28"/>
          <w:szCs w:val="28"/>
        </w:rPr>
      </w:pPr>
      <w:r>
        <w:rPr>
          <w:rFonts w:ascii="Georgia" w:eastAsia="Georgia" w:hAnsi="Georgia" w:cs="Georgia"/>
          <w:sz w:val="28"/>
          <w:szCs w:val="28"/>
        </w:rPr>
        <w:t>- аргументувати висловлені думки, переконливо спростовувати помилкові докази;</w:t>
      </w:r>
    </w:p>
    <w:p w:rsidR="00C630E5" w:rsidRDefault="005679FC">
      <w:pPr>
        <w:rPr>
          <w:rFonts w:ascii="Georgia" w:eastAsia="Georgia" w:hAnsi="Georgia" w:cs="Georgia"/>
          <w:sz w:val="28"/>
          <w:szCs w:val="28"/>
        </w:rPr>
      </w:pPr>
      <w:r>
        <w:rPr>
          <w:rFonts w:ascii="Georgia" w:eastAsia="Georgia" w:hAnsi="Georgia" w:cs="Georgia"/>
          <w:sz w:val="28"/>
          <w:szCs w:val="28"/>
        </w:rPr>
        <w:t xml:space="preserve">- викладати матеріал виразно, доречно, </w:t>
      </w:r>
      <w:proofErr w:type="spellStart"/>
      <w:r>
        <w:rPr>
          <w:rFonts w:ascii="Georgia" w:eastAsia="Georgia" w:hAnsi="Georgia" w:cs="Georgia"/>
          <w:sz w:val="28"/>
          <w:szCs w:val="28"/>
        </w:rPr>
        <w:t>економно</w:t>
      </w:r>
      <w:proofErr w:type="spellEnd"/>
      <w:r>
        <w:rPr>
          <w:rFonts w:ascii="Georgia" w:eastAsia="Georgia" w:hAnsi="Georgia" w:cs="Georgia"/>
          <w:sz w:val="28"/>
          <w:szCs w:val="28"/>
        </w:rPr>
        <w:t>, виявляти багатство лексичних і граматичних засобів.</w:t>
      </w:r>
    </w:p>
    <w:p w:rsidR="00C630E5" w:rsidRDefault="00C630E5">
      <w:pPr>
        <w:jc w:val="center"/>
        <w:rPr>
          <w:rFonts w:ascii="Georgia" w:eastAsia="Georgia" w:hAnsi="Georgia" w:cs="Georgia"/>
          <w:b/>
          <w:sz w:val="28"/>
          <w:szCs w:val="28"/>
        </w:rPr>
      </w:pPr>
    </w:p>
    <w:p w:rsidR="00C630E5" w:rsidRDefault="005679FC">
      <w:pPr>
        <w:jc w:val="center"/>
        <w:rPr>
          <w:rFonts w:ascii="Georgia" w:eastAsia="Georgia" w:hAnsi="Georgia" w:cs="Georgia"/>
          <w:b/>
          <w:color w:val="FF0000"/>
          <w:sz w:val="28"/>
          <w:szCs w:val="28"/>
        </w:rPr>
      </w:pPr>
      <w:r>
        <w:rPr>
          <w:rFonts w:ascii="Georgia" w:eastAsia="Georgia" w:hAnsi="Georgia" w:cs="Georgia"/>
          <w:b/>
          <w:color w:val="FF0000"/>
          <w:sz w:val="28"/>
          <w:szCs w:val="28"/>
        </w:rPr>
        <w:t>Переказ. Переказ із творчим завданням</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Матеріалом для переказу (усного/письмового) можуть бути: текст, що </w:t>
      </w:r>
      <w:proofErr w:type="spellStart"/>
      <w:r>
        <w:rPr>
          <w:rFonts w:ascii="Georgia" w:eastAsia="Georgia" w:hAnsi="Georgia" w:cs="Georgia"/>
          <w:sz w:val="28"/>
          <w:szCs w:val="28"/>
        </w:rPr>
        <w:t>читається</w:t>
      </w:r>
      <w:proofErr w:type="spellEnd"/>
      <w:r>
        <w:rPr>
          <w:rFonts w:ascii="Georgia" w:eastAsia="Georgia" w:hAnsi="Georgia" w:cs="Georgia"/>
          <w:sz w:val="28"/>
          <w:szCs w:val="28"/>
        </w:rPr>
        <w:t xml:space="preserve">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завдання, що передбачає написання творчої роботи,  обов’язково пов'язаної зі змістом переказу. </w:t>
      </w:r>
    </w:p>
    <w:p w:rsidR="00C630E5" w:rsidRDefault="00C630E5">
      <w:pPr>
        <w:ind w:firstLine="708"/>
        <w:rPr>
          <w:rFonts w:ascii="Georgia" w:eastAsia="Georgia" w:hAnsi="Georgia" w:cs="Georgia"/>
          <w:b/>
          <w:color w:val="002060"/>
          <w:sz w:val="28"/>
          <w:szCs w:val="28"/>
        </w:rPr>
      </w:pPr>
    </w:p>
    <w:p w:rsidR="00C630E5" w:rsidRDefault="005679FC">
      <w:pPr>
        <w:ind w:firstLine="708"/>
        <w:rPr>
          <w:rFonts w:ascii="Georgia" w:eastAsia="Georgia" w:hAnsi="Georgia" w:cs="Georgia"/>
          <w:b/>
          <w:color w:val="002060"/>
          <w:sz w:val="28"/>
          <w:szCs w:val="28"/>
        </w:rPr>
      </w:pPr>
      <w:r>
        <w:rPr>
          <w:rFonts w:ascii="Georgia" w:eastAsia="Georgia" w:hAnsi="Georgia" w:cs="Georgia"/>
          <w:b/>
          <w:color w:val="002060"/>
          <w:sz w:val="28"/>
          <w:szCs w:val="28"/>
        </w:rPr>
        <w:t>Обсяг тексту для переказу  орієнтовно визначається так:</w:t>
      </w:r>
    </w:p>
    <w:p w:rsidR="00C630E5" w:rsidRDefault="00C630E5">
      <w:pPr>
        <w:ind w:firstLine="708"/>
        <w:rPr>
          <w:rFonts w:ascii="Georgia" w:eastAsia="Georgia" w:hAnsi="Georgia" w:cs="Georgia"/>
          <w:sz w:val="28"/>
          <w:szCs w:val="28"/>
        </w:rPr>
      </w:pPr>
    </w:p>
    <w:tbl>
      <w:tblPr>
        <w:tblStyle w:val="a8"/>
        <w:tblW w:w="38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285"/>
      </w:tblGrid>
      <w:tr w:rsidR="00C630E5">
        <w:trPr>
          <w:trHeight w:val="56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Клас</w:t>
            </w:r>
          </w:p>
        </w:tc>
        <w:tc>
          <w:tcPr>
            <w:tcW w:w="2285" w:type="dxa"/>
          </w:tcPr>
          <w:p w:rsidR="00C630E5" w:rsidRDefault="005679FC">
            <w:pPr>
              <w:rPr>
                <w:rFonts w:ascii="Georgia" w:eastAsia="Georgia" w:hAnsi="Georgia" w:cs="Georgia"/>
              </w:rPr>
            </w:pPr>
            <w:r>
              <w:rPr>
                <w:rFonts w:ascii="Georgia" w:eastAsia="Georgia" w:hAnsi="Georgia" w:cs="Georgia"/>
                <w:sz w:val="28"/>
                <w:szCs w:val="28"/>
              </w:rPr>
              <w:t>Кількість слів</w:t>
            </w:r>
          </w:p>
        </w:tc>
      </w:tr>
      <w:tr w:rsidR="00C630E5">
        <w:trPr>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5-й</w:t>
            </w:r>
          </w:p>
        </w:tc>
        <w:tc>
          <w:tcPr>
            <w:tcW w:w="2285" w:type="dxa"/>
          </w:tcPr>
          <w:p w:rsidR="00C630E5" w:rsidRDefault="005679FC">
            <w:pPr>
              <w:rPr>
                <w:rFonts w:ascii="Georgia" w:eastAsia="Georgia" w:hAnsi="Georgia" w:cs="Georgia"/>
              </w:rPr>
            </w:pPr>
            <w:r>
              <w:rPr>
                <w:rFonts w:ascii="Georgia" w:eastAsia="Georgia" w:hAnsi="Georgia" w:cs="Georgia"/>
                <w:sz w:val="28"/>
                <w:szCs w:val="28"/>
              </w:rPr>
              <w:t>100-150</w:t>
            </w:r>
          </w:p>
        </w:tc>
      </w:tr>
      <w:tr w:rsidR="00C630E5">
        <w:trPr>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6-й</w:t>
            </w:r>
          </w:p>
        </w:tc>
        <w:tc>
          <w:tcPr>
            <w:tcW w:w="2285" w:type="dxa"/>
          </w:tcPr>
          <w:p w:rsidR="00C630E5" w:rsidRDefault="005679FC">
            <w:pPr>
              <w:rPr>
                <w:rFonts w:ascii="Georgia" w:eastAsia="Georgia" w:hAnsi="Georgia" w:cs="Georgia"/>
              </w:rPr>
            </w:pPr>
            <w:r>
              <w:rPr>
                <w:rFonts w:ascii="Georgia" w:eastAsia="Georgia" w:hAnsi="Georgia" w:cs="Georgia"/>
                <w:sz w:val="28"/>
                <w:szCs w:val="28"/>
              </w:rPr>
              <w:t>150-200</w:t>
            </w:r>
          </w:p>
        </w:tc>
      </w:tr>
      <w:tr w:rsidR="00C630E5">
        <w:trPr>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7-й</w:t>
            </w:r>
          </w:p>
        </w:tc>
        <w:tc>
          <w:tcPr>
            <w:tcW w:w="2285" w:type="dxa"/>
          </w:tcPr>
          <w:p w:rsidR="00C630E5" w:rsidRDefault="005679FC">
            <w:pPr>
              <w:rPr>
                <w:rFonts w:ascii="Georgia" w:eastAsia="Georgia" w:hAnsi="Georgia" w:cs="Georgia"/>
              </w:rPr>
            </w:pPr>
            <w:r>
              <w:rPr>
                <w:rFonts w:ascii="Georgia" w:eastAsia="Georgia" w:hAnsi="Georgia" w:cs="Georgia"/>
                <w:sz w:val="28"/>
                <w:szCs w:val="28"/>
              </w:rPr>
              <w:t>200-250</w:t>
            </w:r>
          </w:p>
        </w:tc>
      </w:tr>
      <w:tr w:rsidR="00C630E5">
        <w:trPr>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8-й</w:t>
            </w:r>
          </w:p>
        </w:tc>
        <w:tc>
          <w:tcPr>
            <w:tcW w:w="2285" w:type="dxa"/>
          </w:tcPr>
          <w:p w:rsidR="00C630E5" w:rsidRDefault="005679FC">
            <w:pPr>
              <w:rPr>
                <w:rFonts w:ascii="Georgia" w:eastAsia="Georgia" w:hAnsi="Georgia" w:cs="Georgia"/>
              </w:rPr>
            </w:pPr>
            <w:r>
              <w:rPr>
                <w:rFonts w:ascii="Georgia" w:eastAsia="Georgia" w:hAnsi="Georgia" w:cs="Georgia"/>
                <w:sz w:val="28"/>
                <w:szCs w:val="28"/>
              </w:rPr>
              <w:t>250-300</w:t>
            </w:r>
          </w:p>
        </w:tc>
      </w:tr>
      <w:tr w:rsidR="00C630E5">
        <w:trPr>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9-й</w:t>
            </w:r>
          </w:p>
        </w:tc>
        <w:tc>
          <w:tcPr>
            <w:tcW w:w="2285" w:type="dxa"/>
          </w:tcPr>
          <w:p w:rsidR="00C630E5" w:rsidRDefault="005679FC">
            <w:pPr>
              <w:rPr>
                <w:rFonts w:ascii="Georgia" w:eastAsia="Georgia" w:hAnsi="Georgia" w:cs="Georgia"/>
              </w:rPr>
            </w:pPr>
            <w:r>
              <w:rPr>
                <w:rFonts w:ascii="Georgia" w:eastAsia="Georgia" w:hAnsi="Georgia" w:cs="Georgia"/>
                <w:sz w:val="28"/>
                <w:szCs w:val="28"/>
              </w:rPr>
              <w:t>300-350</w:t>
            </w:r>
          </w:p>
        </w:tc>
      </w:tr>
      <w:tr w:rsidR="00C630E5">
        <w:trPr>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10-й</w:t>
            </w:r>
          </w:p>
        </w:tc>
        <w:tc>
          <w:tcPr>
            <w:tcW w:w="2285" w:type="dxa"/>
          </w:tcPr>
          <w:p w:rsidR="00C630E5" w:rsidRDefault="005679FC">
            <w:pPr>
              <w:rPr>
                <w:rFonts w:ascii="Georgia" w:eastAsia="Georgia" w:hAnsi="Georgia" w:cs="Georgia"/>
              </w:rPr>
            </w:pPr>
            <w:r>
              <w:rPr>
                <w:rFonts w:ascii="Georgia" w:eastAsia="Georgia" w:hAnsi="Georgia" w:cs="Georgia"/>
                <w:sz w:val="28"/>
                <w:szCs w:val="28"/>
              </w:rPr>
              <w:t>350-400</w:t>
            </w:r>
          </w:p>
        </w:tc>
      </w:tr>
      <w:tr w:rsidR="00C630E5">
        <w:trPr>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11-й</w:t>
            </w:r>
          </w:p>
        </w:tc>
        <w:tc>
          <w:tcPr>
            <w:tcW w:w="2285" w:type="dxa"/>
          </w:tcPr>
          <w:p w:rsidR="00C630E5" w:rsidRDefault="005679FC">
            <w:pPr>
              <w:rPr>
                <w:rFonts w:ascii="Georgia" w:eastAsia="Georgia" w:hAnsi="Georgia" w:cs="Georgia"/>
              </w:rPr>
            </w:pPr>
            <w:r>
              <w:rPr>
                <w:rFonts w:ascii="Georgia" w:eastAsia="Georgia" w:hAnsi="Georgia" w:cs="Georgia"/>
                <w:sz w:val="28"/>
                <w:szCs w:val="28"/>
              </w:rPr>
              <w:t>400-450</w:t>
            </w:r>
          </w:p>
        </w:tc>
      </w:tr>
    </w:tbl>
    <w:p w:rsidR="00C630E5" w:rsidRDefault="005679FC">
      <w:pPr>
        <w:pBdr>
          <w:top w:val="nil"/>
          <w:left w:val="nil"/>
          <w:bottom w:val="nil"/>
          <w:right w:val="nil"/>
          <w:between w:val="nil"/>
        </w:pBdr>
        <w:spacing w:after="120"/>
        <w:ind w:left="283" w:firstLine="708"/>
        <w:jc w:val="both"/>
        <w:rPr>
          <w:rFonts w:ascii="Georgia" w:eastAsia="Georgia" w:hAnsi="Georgia" w:cs="Georgia"/>
          <w:color w:val="000000"/>
          <w:sz w:val="28"/>
          <w:szCs w:val="28"/>
        </w:rPr>
      </w:pPr>
      <w:r>
        <w:rPr>
          <w:rFonts w:ascii="Georgia" w:eastAsia="Georgia" w:hAnsi="Georgia" w:cs="Georgia"/>
          <w:color w:val="000000"/>
          <w:sz w:val="28"/>
          <w:szCs w:val="28"/>
          <w:highlight w:val="yellow"/>
        </w:rPr>
        <w:t>Обсяг тексту для стислого чи вибіркового переказу має бути у 1,5-2 рази більшим за обсяг тексту для докладного переказу.</w:t>
      </w:r>
    </w:p>
    <w:p w:rsidR="00C630E5" w:rsidRDefault="005679FC">
      <w:pPr>
        <w:pBdr>
          <w:top w:val="nil"/>
          <w:left w:val="nil"/>
          <w:bottom w:val="nil"/>
          <w:right w:val="nil"/>
          <w:between w:val="nil"/>
        </w:pBdr>
        <w:spacing w:after="120"/>
        <w:ind w:left="283" w:firstLine="708"/>
        <w:jc w:val="both"/>
        <w:rPr>
          <w:rFonts w:ascii="Georgia" w:eastAsia="Georgia" w:hAnsi="Georgia" w:cs="Georgia"/>
          <w:color w:val="000000"/>
          <w:sz w:val="28"/>
          <w:szCs w:val="28"/>
        </w:rPr>
      </w:pPr>
      <w:r>
        <w:rPr>
          <w:rFonts w:ascii="Georgia" w:eastAsia="Georgia" w:hAnsi="Georgia" w:cs="Georgia"/>
          <w:color w:val="000000"/>
          <w:sz w:val="28"/>
          <w:szCs w:val="28"/>
        </w:rPr>
        <w:t xml:space="preserve">Якщо для контрольної роботи використовуються інші джерела, то матеріал добирається так, щоб обсяг переказу міг бути у межах пропонованих для певного класу норм. </w:t>
      </w:r>
      <w:r>
        <w:rPr>
          <w:rFonts w:ascii="Georgia" w:eastAsia="Georgia" w:hAnsi="Georgia" w:cs="Georgia"/>
          <w:color w:val="000000"/>
          <w:sz w:val="28"/>
          <w:szCs w:val="28"/>
          <w:highlight w:val="yellow"/>
        </w:rPr>
        <w:t xml:space="preserve">Тривалість звучання </w:t>
      </w:r>
      <w:r>
        <w:rPr>
          <w:rFonts w:ascii="Georgia" w:eastAsia="Georgia" w:hAnsi="Georgia" w:cs="Georgia"/>
          <w:i/>
          <w:color w:val="000000"/>
          <w:sz w:val="28"/>
          <w:szCs w:val="28"/>
          <w:highlight w:val="yellow"/>
        </w:rPr>
        <w:t xml:space="preserve">усного </w:t>
      </w:r>
      <w:r>
        <w:rPr>
          <w:rFonts w:ascii="Georgia" w:eastAsia="Georgia" w:hAnsi="Georgia" w:cs="Georgia"/>
          <w:color w:val="000000"/>
          <w:sz w:val="28"/>
          <w:szCs w:val="28"/>
          <w:highlight w:val="yellow"/>
        </w:rPr>
        <w:t>переказу – 3-5 хвилин.</w:t>
      </w:r>
      <w:r>
        <w:rPr>
          <w:rFonts w:ascii="Georgia" w:eastAsia="Georgia" w:hAnsi="Georgia" w:cs="Georgia"/>
          <w:color w:val="000000"/>
          <w:sz w:val="28"/>
          <w:szCs w:val="28"/>
        </w:rPr>
        <w:t xml:space="preserve"> </w:t>
      </w:r>
    </w:p>
    <w:p w:rsidR="00C630E5" w:rsidRDefault="005679FC">
      <w:pPr>
        <w:pBdr>
          <w:top w:val="nil"/>
          <w:left w:val="nil"/>
          <w:bottom w:val="nil"/>
          <w:right w:val="nil"/>
          <w:between w:val="nil"/>
        </w:pBdr>
        <w:spacing w:after="120"/>
        <w:jc w:val="both"/>
        <w:rPr>
          <w:rFonts w:ascii="Georgia" w:eastAsia="Georgia" w:hAnsi="Georgia" w:cs="Georgia"/>
          <w:b/>
          <w:color w:val="002060"/>
          <w:sz w:val="28"/>
          <w:szCs w:val="28"/>
        </w:rPr>
      </w:pPr>
      <w:r>
        <w:rPr>
          <w:rFonts w:ascii="Georgia" w:eastAsia="Georgia" w:hAnsi="Georgia" w:cs="Georgia"/>
          <w:b/>
          <w:color w:val="002060"/>
          <w:sz w:val="28"/>
          <w:szCs w:val="28"/>
        </w:rPr>
        <w:t>Обсяг творчого завдання до переказу, виконаного письмово:</w:t>
      </w:r>
    </w:p>
    <w:tbl>
      <w:tblPr>
        <w:tblStyle w:val="a9"/>
        <w:tblW w:w="38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285"/>
      </w:tblGrid>
      <w:tr w:rsidR="00C630E5">
        <w:trPr>
          <w:trHeight w:val="56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lastRenderedPageBreak/>
              <w:t>Клас</w:t>
            </w:r>
          </w:p>
        </w:tc>
        <w:tc>
          <w:tcPr>
            <w:tcW w:w="2285" w:type="dxa"/>
          </w:tcPr>
          <w:p w:rsidR="00C630E5" w:rsidRDefault="005679FC">
            <w:pPr>
              <w:rPr>
                <w:rFonts w:ascii="Georgia" w:eastAsia="Georgia" w:hAnsi="Georgia" w:cs="Georgia"/>
              </w:rPr>
            </w:pPr>
            <w:r>
              <w:rPr>
                <w:rFonts w:ascii="Georgia" w:eastAsia="Georgia" w:hAnsi="Georgia" w:cs="Georgia"/>
                <w:sz w:val="28"/>
                <w:szCs w:val="28"/>
              </w:rPr>
              <w:t>Кількість сторінок</w:t>
            </w:r>
          </w:p>
        </w:tc>
      </w:tr>
      <w:tr w:rsidR="00C630E5">
        <w:trPr>
          <w:trHeight w:val="349"/>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5-й</w:t>
            </w:r>
          </w:p>
        </w:tc>
        <w:tc>
          <w:tcPr>
            <w:tcW w:w="2285" w:type="dxa"/>
            <w:vMerge w:val="restart"/>
          </w:tcPr>
          <w:p w:rsidR="00C630E5" w:rsidRDefault="00C630E5">
            <w:pPr>
              <w:rPr>
                <w:rFonts w:ascii="Georgia" w:eastAsia="Georgia" w:hAnsi="Georgia" w:cs="Georgia"/>
              </w:rPr>
            </w:pPr>
          </w:p>
          <w:p w:rsidR="00C630E5" w:rsidRDefault="005679FC">
            <w:pPr>
              <w:rPr>
                <w:rFonts w:ascii="Georgia" w:eastAsia="Georgia" w:hAnsi="Georgia" w:cs="Georgia"/>
              </w:rPr>
            </w:pPr>
            <w:r>
              <w:rPr>
                <w:rFonts w:ascii="Georgia" w:eastAsia="Georgia" w:hAnsi="Georgia" w:cs="Georgia"/>
                <w:sz w:val="28"/>
                <w:szCs w:val="28"/>
              </w:rPr>
              <w:t xml:space="preserve">0,3-0,5 </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6-й</w:t>
            </w:r>
          </w:p>
        </w:tc>
        <w:tc>
          <w:tcPr>
            <w:tcW w:w="2285" w:type="dxa"/>
            <w:vMerge/>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7-й</w:t>
            </w:r>
          </w:p>
        </w:tc>
        <w:tc>
          <w:tcPr>
            <w:tcW w:w="2285" w:type="dxa"/>
            <w:vMerge w:val="restart"/>
          </w:tcPr>
          <w:p w:rsidR="00C630E5" w:rsidRDefault="00C630E5">
            <w:pPr>
              <w:rPr>
                <w:rFonts w:ascii="Georgia" w:eastAsia="Georgia" w:hAnsi="Georgia" w:cs="Georgia"/>
              </w:rPr>
            </w:pPr>
          </w:p>
          <w:p w:rsidR="00C630E5" w:rsidRDefault="005679FC">
            <w:pPr>
              <w:rPr>
                <w:rFonts w:ascii="Georgia" w:eastAsia="Georgia" w:hAnsi="Georgia" w:cs="Georgia"/>
              </w:rPr>
            </w:pPr>
            <w:r>
              <w:rPr>
                <w:rFonts w:ascii="Georgia" w:eastAsia="Georgia" w:hAnsi="Georgia" w:cs="Georgia"/>
                <w:sz w:val="28"/>
                <w:szCs w:val="28"/>
              </w:rPr>
              <w:t>0,5-0,75</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8-й</w:t>
            </w:r>
          </w:p>
        </w:tc>
        <w:tc>
          <w:tcPr>
            <w:tcW w:w="2285" w:type="dxa"/>
            <w:vMerge/>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9-й</w:t>
            </w:r>
          </w:p>
        </w:tc>
        <w:tc>
          <w:tcPr>
            <w:tcW w:w="2285" w:type="dxa"/>
            <w:vMerge w:val="restart"/>
          </w:tcPr>
          <w:p w:rsidR="00C630E5" w:rsidRDefault="005679FC">
            <w:pPr>
              <w:rPr>
                <w:rFonts w:ascii="Georgia" w:eastAsia="Georgia" w:hAnsi="Georgia" w:cs="Georgia"/>
              </w:rPr>
            </w:pPr>
            <w:r>
              <w:rPr>
                <w:rFonts w:ascii="Georgia" w:eastAsia="Georgia" w:hAnsi="Georgia" w:cs="Georgia"/>
                <w:sz w:val="28"/>
                <w:szCs w:val="28"/>
              </w:rPr>
              <w:t>0,75-1,0</w:t>
            </w:r>
          </w:p>
          <w:p w:rsidR="00C630E5" w:rsidRDefault="00C630E5">
            <w:pPr>
              <w:rPr>
                <w:rFonts w:ascii="Georgia" w:eastAsia="Georgia" w:hAnsi="Georgia" w:cs="Georgia"/>
              </w:rPr>
            </w:pPr>
          </w:p>
        </w:tc>
      </w:tr>
      <w:tr w:rsidR="00C630E5">
        <w:trPr>
          <w:trHeight w:val="370"/>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10-й</w:t>
            </w:r>
          </w:p>
        </w:tc>
        <w:tc>
          <w:tcPr>
            <w:tcW w:w="2285" w:type="dxa"/>
            <w:vMerge/>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654"/>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11-й</w:t>
            </w:r>
          </w:p>
        </w:tc>
        <w:tc>
          <w:tcPr>
            <w:tcW w:w="2285" w:type="dxa"/>
          </w:tcPr>
          <w:p w:rsidR="00C630E5" w:rsidRDefault="005679FC">
            <w:pPr>
              <w:rPr>
                <w:rFonts w:ascii="Georgia" w:eastAsia="Georgia" w:hAnsi="Georgia" w:cs="Georgia"/>
              </w:rPr>
            </w:pPr>
            <w:r>
              <w:rPr>
                <w:rFonts w:ascii="Georgia" w:eastAsia="Georgia" w:hAnsi="Georgia" w:cs="Georgia"/>
                <w:sz w:val="28"/>
                <w:szCs w:val="28"/>
              </w:rPr>
              <w:t>1,0-1,5</w:t>
            </w:r>
          </w:p>
          <w:p w:rsidR="00C630E5" w:rsidRDefault="00C630E5">
            <w:pPr>
              <w:rPr>
                <w:rFonts w:ascii="Georgia" w:eastAsia="Georgia" w:hAnsi="Georgia" w:cs="Georgia"/>
              </w:rPr>
            </w:pPr>
          </w:p>
        </w:tc>
      </w:tr>
    </w:tbl>
    <w:p w:rsidR="00C630E5" w:rsidRDefault="00C630E5">
      <w:pPr>
        <w:jc w:val="center"/>
        <w:rPr>
          <w:rFonts w:ascii="Georgia" w:eastAsia="Georgia" w:hAnsi="Georgia" w:cs="Georgia"/>
          <w:sz w:val="28"/>
          <w:szCs w:val="28"/>
        </w:rPr>
      </w:pPr>
    </w:p>
    <w:p w:rsidR="00C630E5" w:rsidRDefault="005679FC">
      <w:pPr>
        <w:jc w:val="center"/>
        <w:rPr>
          <w:rFonts w:ascii="Georgia" w:eastAsia="Georgia" w:hAnsi="Georgia" w:cs="Georgia"/>
          <w:b/>
          <w:color w:val="FF0000"/>
          <w:sz w:val="28"/>
          <w:szCs w:val="28"/>
        </w:rPr>
      </w:pPr>
      <w:r>
        <w:rPr>
          <w:rFonts w:ascii="Georgia" w:eastAsia="Georgia" w:hAnsi="Georgia" w:cs="Georgia"/>
          <w:b/>
          <w:color w:val="FF0000"/>
          <w:sz w:val="28"/>
          <w:szCs w:val="28"/>
        </w:rPr>
        <w:t>Твір</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C630E5" w:rsidRDefault="00C630E5">
      <w:pPr>
        <w:rPr>
          <w:rFonts w:ascii="Georgia" w:eastAsia="Georgia" w:hAnsi="Georgia" w:cs="Georgia"/>
          <w:sz w:val="28"/>
          <w:szCs w:val="28"/>
        </w:rPr>
      </w:pPr>
    </w:p>
    <w:p w:rsidR="00C630E5" w:rsidRDefault="005679FC">
      <w:pPr>
        <w:ind w:firstLine="708"/>
        <w:rPr>
          <w:rFonts w:ascii="Georgia" w:eastAsia="Georgia" w:hAnsi="Georgia" w:cs="Georgia"/>
          <w:b/>
          <w:color w:val="002060"/>
          <w:sz w:val="28"/>
          <w:szCs w:val="28"/>
        </w:rPr>
      </w:pPr>
      <w:r>
        <w:rPr>
          <w:rFonts w:ascii="Georgia" w:eastAsia="Georgia" w:hAnsi="Georgia" w:cs="Georgia"/>
          <w:b/>
          <w:color w:val="002060"/>
          <w:sz w:val="28"/>
          <w:szCs w:val="28"/>
        </w:rPr>
        <w:t>Обсяг письмового твору, складеного учнем, орієнтовно визначається так:</w:t>
      </w:r>
    </w:p>
    <w:tbl>
      <w:tblPr>
        <w:tblStyle w:val="aa"/>
        <w:tblW w:w="38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285"/>
      </w:tblGrid>
      <w:tr w:rsidR="00C630E5">
        <w:trPr>
          <w:trHeight w:val="56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Клас</w:t>
            </w:r>
          </w:p>
        </w:tc>
        <w:tc>
          <w:tcPr>
            <w:tcW w:w="2285" w:type="dxa"/>
          </w:tcPr>
          <w:p w:rsidR="00C630E5" w:rsidRDefault="005679FC">
            <w:pPr>
              <w:rPr>
                <w:rFonts w:ascii="Georgia" w:eastAsia="Georgia" w:hAnsi="Georgia" w:cs="Georgia"/>
              </w:rPr>
            </w:pPr>
            <w:r>
              <w:rPr>
                <w:rFonts w:ascii="Georgia" w:eastAsia="Georgia" w:hAnsi="Georgia" w:cs="Georgia"/>
                <w:sz w:val="28"/>
                <w:szCs w:val="28"/>
              </w:rPr>
              <w:t>Кількість сторінок</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5-й</w:t>
            </w:r>
          </w:p>
        </w:tc>
        <w:tc>
          <w:tcPr>
            <w:tcW w:w="2285" w:type="dxa"/>
          </w:tcPr>
          <w:p w:rsidR="00C630E5" w:rsidRDefault="005679FC">
            <w:pPr>
              <w:rPr>
                <w:rFonts w:ascii="Georgia" w:eastAsia="Georgia" w:hAnsi="Georgia" w:cs="Georgia"/>
              </w:rPr>
            </w:pPr>
            <w:r>
              <w:rPr>
                <w:rFonts w:ascii="Georgia" w:eastAsia="Georgia" w:hAnsi="Georgia" w:cs="Georgia"/>
                <w:sz w:val="28"/>
                <w:szCs w:val="28"/>
              </w:rPr>
              <w:t>0,5-1,0</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6-й</w:t>
            </w:r>
          </w:p>
        </w:tc>
        <w:tc>
          <w:tcPr>
            <w:tcW w:w="2285" w:type="dxa"/>
          </w:tcPr>
          <w:p w:rsidR="00C630E5" w:rsidRDefault="005679FC">
            <w:pPr>
              <w:rPr>
                <w:rFonts w:ascii="Georgia" w:eastAsia="Georgia" w:hAnsi="Georgia" w:cs="Georgia"/>
              </w:rPr>
            </w:pPr>
            <w:r>
              <w:rPr>
                <w:rFonts w:ascii="Georgia" w:eastAsia="Georgia" w:hAnsi="Georgia" w:cs="Georgia"/>
                <w:sz w:val="28"/>
                <w:szCs w:val="28"/>
              </w:rPr>
              <w:t>1,0-1,5</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7-й</w:t>
            </w:r>
          </w:p>
        </w:tc>
        <w:tc>
          <w:tcPr>
            <w:tcW w:w="2285" w:type="dxa"/>
          </w:tcPr>
          <w:p w:rsidR="00C630E5" w:rsidRDefault="005679FC">
            <w:pPr>
              <w:rPr>
                <w:rFonts w:ascii="Georgia" w:eastAsia="Georgia" w:hAnsi="Georgia" w:cs="Georgia"/>
              </w:rPr>
            </w:pPr>
            <w:r>
              <w:rPr>
                <w:rFonts w:ascii="Georgia" w:eastAsia="Georgia" w:hAnsi="Georgia" w:cs="Georgia"/>
                <w:sz w:val="28"/>
                <w:szCs w:val="28"/>
              </w:rPr>
              <w:t>1,5-2,0</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8-й</w:t>
            </w:r>
          </w:p>
        </w:tc>
        <w:tc>
          <w:tcPr>
            <w:tcW w:w="2285" w:type="dxa"/>
          </w:tcPr>
          <w:p w:rsidR="00C630E5" w:rsidRDefault="005679FC">
            <w:pPr>
              <w:rPr>
                <w:rFonts w:ascii="Georgia" w:eastAsia="Georgia" w:hAnsi="Georgia" w:cs="Georgia"/>
              </w:rPr>
            </w:pPr>
            <w:r>
              <w:rPr>
                <w:rFonts w:ascii="Georgia" w:eastAsia="Georgia" w:hAnsi="Georgia" w:cs="Georgia"/>
                <w:sz w:val="28"/>
                <w:szCs w:val="28"/>
              </w:rPr>
              <w:t>2,0-2,5</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9-й</w:t>
            </w:r>
          </w:p>
        </w:tc>
        <w:tc>
          <w:tcPr>
            <w:tcW w:w="2285" w:type="dxa"/>
          </w:tcPr>
          <w:p w:rsidR="00C630E5" w:rsidRDefault="005679FC">
            <w:pPr>
              <w:rPr>
                <w:rFonts w:ascii="Georgia" w:eastAsia="Georgia" w:hAnsi="Georgia" w:cs="Georgia"/>
              </w:rPr>
            </w:pPr>
            <w:r>
              <w:rPr>
                <w:rFonts w:ascii="Georgia" w:eastAsia="Georgia" w:hAnsi="Georgia" w:cs="Georgia"/>
                <w:sz w:val="28"/>
                <w:szCs w:val="28"/>
              </w:rPr>
              <w:t>2,5-3,0</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10-й</w:t>
            </w:r>
          </w:p>
        </w:tc>
        <w:tc>
          <w:tcPr>
            <w:tcW w:w="2285" w:type="dxa"/>
          </w:tcPr>
          <w:p w:rsidR="00C630E5" w:rsidRDefault="005679FC">
            <w:pPr>
              <w:rPr>
                <w:rFonts w:ascii="Georgia" w:eastAsia="Georgia" w:hAnsi="Georgia" w:cs="Georgia"/>
              </w:rPr>
            </w:pPr>
            <w:r>
              <w:rPr>
                <w:rFonts w:ascii="Georgia" w:eastAsia="Georgia" w:hAnsi="Georgia" w:cs="Georgia"/>
                <w:sz w:val="28"/>
                <w:szCs w:val="28"/>
              </w:rPr>
              <w:t>3,0-3,5</w:t>
            </w:r>
          </w:p>
        </w:tc>
      </w:tr>
      <w:tr w:rsidR="00C630E5">
        <w:trPr>
          <w:trHeight w:val="285"/>
          <w:jc w:val="center"/>
        </w:trPr>
        <w:tc>
          <w:tcPr>
            <w:tcW w:w="1526" w:type="dxa"/>
          </w:tcPr>
          <w:p w:rsidR="00C630E5" w:rsidRDefault="005679FC">
            <w:pPr>
              <w:rPr>
                <w:rFonts w:ascii="Georgia" w:eastAsia="Georgia" w:hAnsi="Georgia" w:cs="Georgia"/>
              </w:rPr>
            </w:pPr>
            <w:r>
              <w:rPr>
                <w:rFonts w:ascii="Georgia" w:eastAsia="Georgia" w:hAnsi="Georgia" w:cs="Georgia"/>
                <w:sz w:val="28"/>
                <w:szCs w:val="28"/>
              </w:rPr>
              <w:t>11-й</w:t>
            </w:r>
          </w:p>
        </w:tc>
        <w:tc>
          <w:tcPr>
            <w:tcW w:w="2285" w:type="dxa"/>
          </w:tcPr>
          <w:p w:rsidR="00C630E5" w:rsidRDefault="005679FC">
            <w:pPr>
              <w:rPr>
                <w:rFonts w:ascii="Georgia" w:eastAsia="Georgia" w:hAnsi="Georgia" w:cs="Georgia"/>
              </w:rPr>
            </w:pPr>
            <w:r>
              <w:rPr>
                <w:rFonts w:ascii="Georgia" w:eastAsia="Georgia" w:hAnsi="Georgia" w:cs="Georgia"/>
                <w:sz w:val="28"/>
                <w:szCs w:val="28"/>
              </w:rPr>
              <w:t>3,5-4,0</w:t>
            </w:r>
          </w:p>
        </w:tc>
      </w:tr>
    </w:tbl>
    <w:p w:rsidR="00C630E5" w:rsidRDefault="005679FC">
      <w:pPr>
        <w:ind w:firstLine="708"/>
        <w:rPr>
          <w:rFonts w:ascii="Georgia" w:eastAsia="Georgia" w:hAnsi="Georgia" w:cs="Georgia"/>
          <w:sz w:val="28"/>
          <w:szCs w:val="28"/>
        </w:rPr>
      </w:pPr>
      <w:r>
        <w:rPr>
          <w:rFonts w:ascii="Georgia" w:eastAsia="Georgia" w:hAnsi="Georgia" w:cs="Georgia"/>
          <w:sz w:val="28"/>
          <w:szCs w:val="28"/>
        </w:rPr>
        <w:t>У монологічному висловлюванні оцінюють його зміст і форму (</w:t>
      </w:r>
      <w:proofErr w:type="spellStart"/>
      <w:r>
        <w:rPr>
          <w:rFonts w:ascii="Georgia" w:eastAsia="Georgia" w:hAnsi="Georgia" w:cs="Georgia"/>
          <w:sz w:val="28"/>
          <w:szCs w:val="28"/>
        </w:rPr>
        <w:t>мовне</w:t>
      </w:r>
      <w:proofErr w:type="spellEnd"/>
      <w:r>
        <w:rPr>
          <w:rFonts w:ascii="Georgia" w:eastAsia="Georgia" w:hAnsi="Georgia" w:cs="Georgia"/>
          <w:sz w:val="28"/>
          <w:szCs w:val="28"/>
        </w:rPr>
        <w:t xml:space="preserve"> оформлення). За усне висловлювання (переказ, твір) ставлять одну оцінку – за зміст, а також якість </w:t>
      </w:r>
      <w:proofErr w:type="spellStart"/>
      <w:r>
        <w:rPr>
          <w:rFonts w:ascii="Georgia" w:eastAsia="Georgia" w:hAnsi="Georgia" w:cs="Georgia"/>
          <w:sz w:val="28"/>
          <w:szCs w:val="28"/>
        </w:rPr>
        <w:t>мовного</w:t>
      </w:r>
      <w:proofErr w:type="spellEnd"/>
      <w:r>
        <w:rPr>
          <w:rFonts w:ascii="Georgia" w:eastAsia="Georgia" w:hAnsi="Georgia" w:cs="Georgia"/>
          <w:sz w:val="28"/>
          <w:szCs w:val="28"/>
        </w:rPr>
        <w:t xml:space="preserve"> оформлення (орієнтовно, спираючись на досвід учителя і не підраховуючи помилок, </w:t>
      </w:r>
      <w:r>
        <w:rPr>
          <w:rFonts w:ascii="Symbol" w:eastAsia="Symbol" w:hAnsi="Symbol" w:cs="Symbol"/>
          <w:sz w:val="28"/>
          <w:szCs w:val="28"/>
        </w:rPr>
        <w:t>−</w:t>
      </w:r>
      <w:r>
        <w:rPr>
          <w:rFonts w:ascii="Georgia" w:eastAsia="Georgia" w:hAnsi="Georgia" w:cs="Georgia"/>
          <w:sz w:val="28"/>
          <w:szCs w:val="28"/>
        </w:rPr>
        <w:t xml:space="preserve"> зважаючи на технічні труднощі фіксації помилок різних типів в усному мовленні).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Оцінюючи усне висловлювання, ураховують наявність відхилень від орфоепічних норм, правильність інтонування речень; у письмових висловлюваннях – наявність: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1) орфографічних і пунктуаційних помилок, які підраховуються сумарно, без диференціації;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2) лексичних, граматичних і стилістичних. </w:t>
      </w:r>
    </w:p>
    <w:p w:rsidR="00C630E5" w:rsidRDefault="005679FC">
      <w:pPr>
        <w:ind w:firstLine="539"/>
        <w:rPr>
          <w:rFonts w:ascii="Georgia" w:eastAsia="Georgia" w:hAnsi="Georgia" w:cs="Georgia"/>
          <w:sz w:val="28"/>
          <w:szCs w:val="28"/>
        </w:rPr>
      </w:pPr>
      <w:r>
        <w:rPr>
          <w:rFonts w:ascii="Georgia" w:eastAsia="Georgia" w:hAnsi="Georgia" w:cs="Georgia"/>
          <w:sz w:val="28"/>
          <w:szCs w:val="28"/>
        </w:rPr>
        <w:t xml:space="preserve">За письмове мовлення виставляють також одну оцінку: на основі підрахунку допущених недоліків за зміст і помилок за </w:t>
      </w:r>
      <w:proofErr w:type="spellStart"/>
      <w:r>
        <w:rPr>
          <w:rFonts w:ascii="Georgia" w:eastAsia="Georgia" w:hAnsi="Georgia" w:cs="Georgia"/>
          <w:sz w:val="28"/>
          <w:szCs w:val="28"/>
        </w:rPr>
        <w:t>мовне</w:t>
      </w:r>
      <w:proofErr w:type="spellEnd"/>
      <w:r>
        <w:rPr>
          <w:rFonts w:ascii="Georgia" w:eastAsia="Georgia" w:hAnsi="Georgia" w:cs="Georgia"/>
          <w:sz w:val="28"/>
          <w:szCs w:val="28"/>
        </w:rPr>
        <w:t xml:space="preserve"> оформлення, ураховуючи їх співвідношення. </w:t>
      </w:r>
    </w:p>
    <w:p w:rsidR="00C630E5" w:rsidRDefault="005679FC">
      <w:pPr>
        <w:widowControl w:val="0"/>
        <w:pBdr>
          <w:top w:val="nil"/>
          <w:left w:val="nil"/>
          <w:bottom w:val="nil"/>
          <w:right w:val="nil"/>
          <w:between w:val="nil"/>
        </w:pBdr>
        <w:spacing w:after="120"/>
        <w:ind w:left="283" w:firstLine="539"/>
        <w:jc w:val="both"/>
        <w:rPr>
          <w:rFonts w:ascii="Georgia" w:eastAsia="Georgia" w:hAnsi="Georgia" w:cs="Georgia"/>
          <w:color w:val="000000"/>
          <w:sz w:val="28"/>
          <w:szCs w:val="28"/>
        </w:rPr>
      </w:pPr>
      <w:r>
        <w:rPr>
          <w:rFonts w:ascii="Georgia" w:eastAsia="Georgia" w:hAnsi="Georgia" w:cs="Georgia"/>
          <w:color w:val="000000"/>
          <w:sz w:val="28"/>
          <w:szCs w:val="28"/>
        </w:rPr>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Pr>
          <w:rFonts w:ascii="Georgia" w:eastAsia="Georgia" w:hAnsi="Georgia" w:cs="Georgia"/>
          <w:color w:val="000000"/>
          <w:sz w:val="28"/>
          <w:szCs w:val="28"/>
        </w:rPr>
        <w:t>мовне</w:t>
      </w:r>
      <w:proofErr w:type="spellEnd"/>
      <w:r>
        <w:rPr>
          <w:rFonts w:ascii="Georgia" w:eastAsia="Georgia" w:hAnsi="Georgia" w:cs="Georgia"/>
          <w:color w:val="000000"/>
          <w:sz w:val="28"/>
          <w:szCs w:val="28"/>
        </w:rPr>
        <w:t xml:space="preserve"> оформлення, і їхня сума ділиться на два. При цьому якщо частка не є цілим числом, то вона закруглюється у бік більшого </w:t>
      </w:r>
      <w:r>
        <w:rPr>
          <w:rFonts w:ascii="Georgia" w:eastAsia="Georgia" w:hAnsi="Georgia" w:cs="Georgia"/>
          <w:color w:val="000000"/>
          <w:sz w:val="28"/>
          <w:szCs w:val="28"/>
        </w:rPr>
        <w:lastRenderedPageBreak/>
        <w:t>числа.</w:t>
      </w:r>
    </w:p>
    <w:p w:rsidR="00C630E5" w:rsidRDefault="005679FC">
      <w:pPr>
        <w:keepNext/>
        <w:keepLines/>
        <w:pBdr>
          <w:top w:val="nil"/>
          <w:left w:val="nil"/>
          <w:bottom w:val="nil"/>
          <w:right w:val="nil"/>
          <w:between w:val="nil"/>
        </w:pBdr>
        <w:spacing w:before="200"/>
        <w:jc w:val="center"/>
        <w:rPr>
          <w:rFonts w:ascii="Georgia" w:eastAsia="Georgia" w:hAnsi="Georgia" w:cs="Georgia"/>
          <w:b/>
          <w:i/>
          <w:color w:val="002060"/>
          <w:sz w:val="28"/>
          <w:szCs w:val="28"/>
        </w:rPr>
      </w:pPr>
      <w:r>
        <w:rPr>
          <w:rFonts w:ascii="Georgia" w:eastAsia="Georgia" w:hAnsi="Georgia" w:cs="Georgia"/>
          <w:b/>
          <w:i/>
          <w:color w:val="002060"/>
          <w:sz w:val="28"/>
          <w:szCs w:val="28"/>
        </w:rPr>
        <w:t>Вимоги до оцінювання монологічного мовлення</w:t>
      </w:r>
    </w:p>
    <w:p w:rsidR="00C630E5" w:rsidRDefault="00C630E5">
      <w:pPr>
        <w:rPr>
          <w:rFonts w:ascii="Georgia" w:eastAsia="Georgia" w:hAnsi="Georgia" w:cs="Georgia"/>
          <w:sz w:val="28"/>
          <w:szCs w:val="28"/>
        </w:rPr>
      </w:pPr>
    </w:p>
    <w:tbl>
      <w:tblPr>
        <w:tblStyle w:val="ab"/>
        <w:tblW w:w="1039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49"/>
        <w:gridCol w:w="725"/>
        <w:gridCol w:w="5526"/>
        <w:gridCol w:w="1417"/>
        <w:gridCol w:w="1276"/>
      </w:tblGrid>
      <w:tr w:rsidR="00C630E5">
        <w:trPr>
          <w:trHeight w:val="300"/>
          <w:jc w:val="center"/>
        </w:trPr>
        <w:tc>
          <w:tcPr>
            <w:tcW w:w="1449" w:type="dxa"/>
            <w:vMerge w:val="restart"/>
            <w:tcBorders>
              <w:top w:val="single" w:sz="4" w:space="0" w:color="000000"/>
              <w:bottom w:val="single" w:sz="4" w:space="0" w:color="000000"/>
              <w:right w:val="single" w:sz="4" w:space="0" w:color="000000"/>
            </w:tcBorders>
          </w:tcPr>
          <w:p w:rsidR="00C630E5" w:rsidRDefault="00C630E5">
            <w:pPr>
              <w:jc w:val="center"/>
              <w:rPr>
                <w:rFonts w:ascii="Georgia" w:eastAsia="Georgia" w:hAnsi="Georgia" w:cs="Georgia"/>
                <w:b/>
                <w:sz w:val="22"/>
                <w:szCs w:val="22"/>
              </w:rPr>
            </w:pPr>
          </w:p>
          <w:p w:rsidR="00C630E5" w:rsidRDefault="00C630E5">
            <w:pPr>
              <w:jc w:val="center"/>
              <w:rPr>
                <w:rFonts w:ascii="Georgia" w:eastAsia="Georgia" w:hAnsi="Georgia" w:cs="Georgia"/>
                <w:b/>
                <w:sz w:val="22"/>
                <w:szCs w:val="22"/>
              </w:rPr>
            </w:pPr>
          </w:p>
          <w:p w:rsidR="00C630E5" w:rsidRDefault="005679FC">
            <w:pPr>
              <w:jc w:val="center"/>
              <w:rPr>
                <w:rFonts w:ascii="Georgia" w:eastAsia="Georgia" w:hAnsi="Georgia" w:cs="Georgia"/>
                <w:b/>
                <w:sz w:val="22"/>
                <w:szCs w:val="22"/>
              </w:rPr>
            </w:pPr>
            <w:r>
              <w:rPr>
                <w:rFonts w:ascii="Georgia" w:eastAsia="Georgia" w:hAnsi="Georgia" w:cs="Georgia"/>
                <w:b/>
                <w:sz w:val="22"/>
                <w:szCs w:val="22"/>
              </w:rPr>
              <w:t>Рівень</w:t>
            </w:r>
          </w:p>
        </w:tc>
        <w:tc>
          <w:tcPr>
            <w:tcW w:w="725" w:type="dxa"/>
            <w:vMerge w:val="restart"/>
            <w:tcBorders>
              <w:top w:val="single" w:sz="4" w:space="0" w:color="000000"/>
              <w:left w:val="single" w:sz="4" w:space="0" w:color="000000"/>
              <w:bottom w:val="single" w:sz="4" w:space="0" w:color="000000"/>
              <w:right w:val="single" w:sz="4" w:space="0" w:color="000000"/>
            </w:tcBorders>
          </w:tcPr>
          <w:p w:rsidR="00C630E5" w:rsidRDefault="00C630E5">
            <w:pPr>
              <w:jc w:val="center"/>
              <w:rPr>
                <w:rFonts w:ascii="Georgia" w:eastAsia="Georgia" w:hAnsi="Georgia" w:cs="Georgia"/>
                <w:b/>
                <w:sz w:val="22"/>
                <w:szCs w:val="22"/>
              </w:rPr>
            </w:pPr>
          </w:p>
          <w:p w:rsidR="00C630E5" w:rsidRDefault="00C630E5">
            <w:pPr>
              <w:jc w:val="center"/>
              <w:rPr>
                <w:rFonts w:ascii="Georgia" w:eastAsia="Georgia" w:hAnsi="Georgia" w:cs="Georgia"/>
                <w:b/>
                <w:sz w:val="22"/>
                <w:szCs w:val="22"/>
              </w:rPr>
            </w:pPr>
          </w:p>
          <w:p w:rsidR="00C630E5" w:rsidRDefault="005679FC">
            <w:pPr>
              <w:jc w:val="center"/>
              <w:rPr>
                <w:rFonts w:ascii="Georgia" w:eastAsia="Georgia" w:hAnsi="Georgia" w:cs="Georgia"/>
                <w:b/>
                <w:sz w:val="22"/>
                <w:szCs w:val="22"/>
              </w:rPr>
            </w:pPr>
            <w:r>
              <w:rPr>
                <w:rFonts w:ascii="Georgia" w:eastAsia="Georgia" w:hAnsi="Georgia" w:cs="Georgia"/>
                <w:b/>
                <w:sz w:val="22"/>
                <w:szCs w:val="22"/>
              </w:rPr>
              <w:t>Бали</w:t>
            </w:r>
          </w:p>
        </w:tc>
        <w:tc>
          <w:tcPr>
            <w:tcW w:w="5527" w:type="dxa"/>
            <w:vMerge w:val="restart"/>
            <w:tcBorders>
              <w:top w:val="single" w:sz="4" w:space="0" w:color="000000"/>
              <w:left w:val="single" w:sz="4" w:space="0" w:color="000000"/>
              <w:bottom w:val="single" w:sz="4" w:space="0" w:color="000000"/>
              <w:right w:val="single" w:sz="4" w:space="0" w:color="000000"/>
            </w:tcBorders>
          </w:tcPr>
          <w:p w:rsidR="00C630E5" w:rsidRDefault="00C630E5">
            <w:pPr>
              <w:jc w:val="center"/>
              <w:rPr>
                <w:rFonts w:ascii="Georgia" w:eastAsia="Georgia" w:hAnsi="Georgia" w:cs="Georgia"/>
                <w:b/>
                <w:sz w:val="22"/>
                <w:szCs w:val="22"/>
              </w:rPr>
            </w:pPr>
          </w:p>
          <w:p w:rsidR="00C630E5" w:rsidRDefault="00C630E5">
            <w:pPr>
              <w:jc w:val="center"/>
              <w:rPr>
                <w:rFonts w:ascii="Georgia" w:eastAsia="Georgia" w:hAnsi="Georgia" w:cs="Georgia"/>
                <w:b/>
                <w:sz w:val="22"/>
                <w:szCs w:val="22"/>
              </w:rPr>
            </w:pPr>
          </w:p>
          <w:p w:rsidR="00C630E5" w:rsidRDefault="005679FC">
            <w:pPr>
              <w:jc w:val="center"/>
              <w:rPr>
                <w:rFonts w:ascii="Georgia" w:eastAsia="Georgia" w:hAnsi="Georgia" w:cs="Georgia"/>
                <w:b/>
                <w:sz w:val="22"/>
                <w:szCs w:val="22"/>
              </w:rPr>
            </w:pPr>
            <w:r>
              <w:rPr>
                <w:rFonts w:ascii="Georgia" w:eastAsia="Georgia" w:hAnsi="Georgia" w:cs="Georgia"/>
                <w:b/>
                <w:sz w:val="22"/>
                <w:szCs w:val="22"/>
              </w:rPr>
              <w:t>Критерії оцінювання навчальних досягнень учнів</w:t>
            </w:r>
          </w:p>
        </w:tc>
        <w:tc>
          <w:tcPr>
            <w:tcW w:w="2693" w:type="dxa"/>
            <w:gridSpan w:val="2"/>
            <w:tcBorders>
              <w:top w:val="single" w:sz="4" w:space="0" w:color="000000"/>
              <w:left w:val="single" w:sz="4" w:space="0" w:color="000000"/>
              <w:bottom w:val="single" w:sz="4" w:space="0" w:color="000000"/>
            </w:tcBorders>
          </w:tcPr>
          <w:p w:rsidR="00C630E5" w:rsidRDefault="005679FC">
            <w:pPr>
              <w:jc w:val="center"/>
              <w:rPr>
                <w:rFonts w:ascii="Georgia" w:eastAsia="Georgia" w:hAnsi="Georgia" w:cs="Georgia"/>
                <w:b/>
                <w:sz w:val="22"/>
                <w:szCs w:val="22"/>
              </w:rPr>
            </w:pPr>
            <w:r>
              <w:rPr>
                <w:rFonts w:ascii="Georgia" w:eastAsia="Georgia" w:hAnsi="Georgia" w:cs="Georgia"/>
                <w:b/>
                <w:sz w:val="22"/>
                <w:szCs w:val="22"/>
              </w:rPr>
              <w:t>Грамотність</w:t>
            </w:r>
          </w:p>
        </w:tc>
      </w:tr>
      <w:tr w:rsidR="00C630E5">
        <w:trPr>
          <w:trHeight w:val="225"/>
          <w:jc w:val="center"/>
        </w:trPr>
        <w:tc>
          <w:tcPr>
            <w:tcW w:w="1449" w:type="dxa"/>
            <w:vMerge/>
            <w:tcBorders>
              <w:top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b/>
                <w:sz w:val="22"/>
                <w:szCs w:val="22"/>
              </w:rPr>
            </w:pPr>
          </w:p>
        </w:tc>
        <w:tc>
          <w:tcPr>
            <w:tcW w:w="725" w:type="dxa"/>
            <w:vMerge/>
            <w:tcBorders>
              <w:top w:val="single" w:sz="4" w:space="0" w:color="000000"/>
              <w:left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b/>
                <w:sz w:val="22"/>
                <w:szCs w:val="22"/>
              </w:rPr>
            </w:pPr>
          </w:p>
        </w:tc>
        <w:tc>
          <w:tcPr>
            <w:tcW w:w="5527" w:type="dxa"/>
            <w:vMerge/>
            <w:tcBorders>
              <w:top w:val="single" w:sz="4" w:space="0" w:color="000000"/>
              <w:left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b/>
                <w:sz w:val="22"/>
                <w:szCs w:val="22"/>
              </w:rPr>
            </w:pPr>
            <w:r>
              <w:rPr>
                <w:rFonts w:ascii="Georgia" w:eastAsia="Georgia" w:hAnsi="Georgia" w:cs="Georgia"/>
                <w:b/>
                <w:sz w:val="22"/>
                <w:szCs w:val="22"/>
              </w:rPr>
              <w:t>Припустима кількість орфографічних і пунктуаційних помилок</w:t>
            </w:r>
          </w:p>
        </w:tc>
        <w:tc>
          <w:tcPr>
            <w:tcW w:w="1276" w:type="dxa"/>
            <w:tcBorders>
              <w:top w:val="single" w:sz="4" w:space="0" w:color="000000"/>
              <w:left w:val="single" w:sz="4" w:space="0" w:color="000000"/>
              <w:bottom w:val="single" w:sz="4" w:space="0" w:color="000000"/>
            </w:tcBorders>
          </w:tcPr>
          <w:p w:rsidR="00C630E5" w:rsidRDefault="005679FC">
            <w:pPr>
              <w:jc w:val="center"/>
              <w:rPr>
                <w:rFonts w:ascii="Georgia" w:eastAsia="Georgia" w:hAnsi="Georgia" w:cs="Georgia"/>
                <w:b/>
                <w:sz w:val="22"/>
                <w:szCs w:val="22"/>
              </w:rPr>
            </w:pPr>
            <w:r>
              <w:rPr>
                <w:rFonts w:ascii="Georgia" w:eastAsia="Georgia" w:hAnsi="Georgia" w:cs="Georgia"/>
                <w:b/>
                <w:sz w:val="22"/>
                <w:szCs w:val="22"/>
              </w:rPr>
              <w:t>Припустима кількість лексичних, граматичних і</w:t>
            </w:r>
          </w:p>
          <w:p w:rsidR="00C630E5" w:rsidRDefault="005679FC">
            <w:pPr>
              <w:jc w:val="center"/>
              <w:rPr>
                <w:rFonts w:ascii="Georgia" w:eastAsia="Georgia" w:hAnsi="Georgia" w:cs="Georgia"/>
                <w:b/>
                <w:sz w:val="22"/>
                <w:szCs w:val="22"/>
              </w:rPr>
            </w:pPr>
            <w:r>
              <w:rPr>
                <w:rFonts w:ascii="Georgia" w:eastAsia="Georgia" w:hAnsi="Georgia" w:cs="Georgia"/>
                <w:b/>
                <w:sz w:val="22"/>
                <w:szCs w:val="22"/>
              </w:rPr>
              <w:t>стилістичних</w:t>
            </w:r>
          </w:p>
          <w:p w:rsidR="00C630E5" w:rsidRDefault="005679FC">
            <w:pPr>
              <w:jc w:val="center"/>
              <w:rPr>
                <w:rFonts w:ascii="Georgia" w:eastAsia="Georgia" w:hAnsi="Georgia" w:cs="Georgia"/>
                <w:b/>
                <w:sz w:val="22"/>
                <w:szCs w:val="22"/>
              </w:rPr>
            </w:pPr>
            <w:r>
              <w:rPr>
                <w:rFonts w:ascii="Georgia" w:eastAsia="Georgia" w:hAnsi="Georgia" w:cs="Georgia"/>
                <w:b/>
                <w:sz w:val="22"/>
                <w:szCs w:val="22"/>
              </w:rPr>
              <w:t>помилок</w:t>
            </w:r>
          </w:p>
        </w:tc>
      </w:tr>
      <w:tr w:rsidR="00C630E5">
        <w:trPr>
          <w:trHeight w:val="588"/>
          <w:jc w:val="center"/>
        </w:trPr>
        <w:tc>
          <w:tcPr>
            <w:tcW w:w="1449" w:type="dxa"/>
            <w:vMerge w:val="restart"/>
            <w:tcBorders>
              <w:top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proofErr w:type="spellStart"/>
            <w:r>
              <w:rPr>
                <w:rFonts w:ascii="Georgia" w:eastAsia="Georgia" w:hAnsi="Georgia" w:cs="Georgia"/>
              </w:rPr>
              <w:t>I.Початковий</w:t>
            </w:r>
            <w:proofErr w:type="spellEnd"/>
          </w:p>
          <w:p w:rsidR="00C630E5" w:rsidRDefault="00C630E5">
            <w:pPr>
              <w:jc w:val="center"/>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Побудованому учнем (ученицею) тексту бракує зв’язності й цілісності, урізноманітнення потребує лексичне та граматичне оформлення роботи.</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15-16</w:t>
            </w:r>
          </w:p>
          <w:p w:rsidR="00C630E5" w:rsidRDefault="005679FC">
            <w:pPr>
              <w:jc w:val="center"/>
              <w:rPr>
                <w:rFonts w:ascii="Georgia" w:eastAsia="Georgia" w:hAnsi="Georgia" w:cs="Georgia"/>
              </w:rPr>
            </w:pPr>
            <w:r>
              <w:rPr>
                <w:rFonts w:ascii="Georgia" w:eastAsia="Georgia" w:hAnsi="Georgia" w:cs="Georgia"/>
              </w:rPr>
              <w:t>і більше</w:t>
            </w:r>
          </w:p>
        </w:tc>
        <w:tc>
          <w:tcPr>
            <w:tcW w:w="1276" w:type="dxa"/>
            <w:vMerge w:val="restart"/>
            <w:tcBorders>
              <w:top w:val="single" w:sz="4" w:space="0" w:color="000000"/>
              <w:left w:val="single" w:sz="4" w:space="0" w:color="000000"/>
              <w:bottom w:val="single" w:sz="4" w:space="0" w:color="000000"/>
            </w:tcBorders>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9-10</w:t>
            </w:r>
          </w:p>
        </w:tc>
      </w:tr>
      <w:tr w:rsidR="00C630E5">
        <w:trPr>
          <w:trHeight w:val="1539"/>
          <w:jc w:val="center"/>
        </w:trPr>
        <w:tc>
          <w:tcPr>
            <w:tcW w:w="1449" w:type="dxa"/>
            <w:vMerge/>
            <w:tcBorders>
              <w:top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2</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Побудований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 </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13-14</w:t>
            </w:r>
          </w:p>
        </w:tc>
        <w:tc>
          <w:tcPr>
            <w:tcW w:w="1276" w:type="dxa"/>
            <w:vMerge/>
            <w:tcBorders>
              <w:top w:val="single" w:sz="4" w:space="0" w:color="000000"/>
              <w:left w:val="single" w:sz="4" w:space="0" w:color="000000"/>
              <w:bottom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101"/>
          <w:jc w:val="center"/>
        </w:trPr>
        <w:tc>
          <w:tcPr>
            <w:tcW w:w="1449" w:type="dxa"/>
            <w:vMerge/>
            <w:tcBorders>
              <w:top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3</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Висловлювання не є завершеним текстом; учень (учениця) слабко дотримується  послідовності й чіткості під час викладення власних думок; недостатньо сформовані вміння дотримуватися змістової та стилістичної єдності; лексика й граматична будова висловлювання потребують збагачення та урізноманітнення. </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11-12</w:t>
            </w:r>
          </w:p>
        </w:tc>
        <w:tc>
          <w:tcPr>
            <w:tcW w:w="1276" w:type="dxa"/>
            <w:vMerge/>
            <w:tcBorders>
              <w:top w:val="single" w:sz="4" w:space="0" w:color="000000"/>
              <w:left w:val="single" w:sz="4" w:space="0" w:color="000000"/>
              <w:bottom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218"/>
          <w:jc w:val="center"/>
        </w:trPr>
        <w:tc>
          <w:tcPr>
            <w:tcW w:w="1449" w:type="dxa"/>
            <w:vMerge w:val="restart"/>
            <w:tcBorders>
              <w:top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II. Середній</w:t>
            </w:r>
          </w:p>
          <w:p w:rsidR="00C630E5" w:rsidRDefault="00C630E5">
            <w:pPr>
              <w:jc w:val="center"/>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4</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Висловлювання учня (учениці) за обсягом складає дещо більше половини від норми й характеризується  певною завершеністю, зв’язністю; розкриття теми має бути повнішим, </w:t>
            </w:r>
            <w:proofErr w:type="spellStart"/>
            <w:r>
              <w:rPr>
                <w:rFonts w:ascii="Georgia" w:eastAsia="Georgia" w:hAnsi="Georgia" w:cs="Georgia"/>
              </w:rPr>
              <w:t>грунтовнішим</w:t>
            </w:r>
            <w:proofErr w:type="spellEnd"/>
            <w:r>
              <w:rPr>
                <w:rFonts w:ascii="Georgia" w:eastAsia="Georgia" w:hAnsi="Georgia" w:cs="Georgia"/>
              </w:rPr>
              <w:t xml:space="preserve"> і </w:t>
            </w:r>
            <w:proofErr w:type="spellStart"/>
            <w:r>
              <w:rPr>
                <w:rFonts w:ascii="Georgia" w:eastAsia="Georgia" w:hAnsi="Georgia" w:cs="Georgia"/>
              </w:rPr>
              <w:t>послідовнішим</w:t>
            </w:r>
            <w:proofErr w:type="spellEnd"/>
            <w:r>
              <w:rPr>
                <w:rFonts w:ascii="Georgia" w:eastAsia="Georgia" w:hAnsi="Georgia" w:cs="Georgia"/>
              </w:rPr>
              <w:t>;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9-10</w:t>
            </w:r>
          </w:p>
        </w:tc>
        <w:tc>
          <w:tcPr>
            <w:tcW w:w="1276" w:type="dxa"/>
            <w:vMerge w:val="restart"/>
            <w:tcBorders>
              <w:top w:val="single" w:sz="4" w:space="0" w:color="000000"/>
              <w:left w:val="single" w:sz="4" w:space="0" w:color="000000"/>
              <w:bottom w:val="single" w:sz="4" w:space="0" w:color="000000"/>
            </w:tcBorders>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7-8</w:t>
            </w:r>
          </w:p>
        </w:tc>
      </w:tr>
      <w:tr w:rsidR="00C630E5">
        <w:trPr>
          <w:trHeight w:val="251"/>
          <w:jc w:val="center"/>
        </w:trPr>
        <w:tc>
          <w:tcPr>
            <w:tcW w:w="1449" w:type="dxa"/>
            <w:vMerge/>
            <w:tcBorders>
              <w:top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5</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За обсягом робота учня (учениці) наближається до норми, загалом  є завершеною; тему значною мірою розкрито, проте вона потребує глибшого висвітлення; має бути </w:t>
            </w:r>
            <w:proofErr w:type="spellStart"/>
            <w:r>
              <w:rPr>
                <w:rFonts w:ascii="Georgia" w:eastAsia="Georgia" w:hAnsi="Georgia" w:cs="Georgia"/>
              </w:rPr>
              <w:t>увиразнена</w:t>
            </w:r>
            <w:proofErr w:type="spellEnd"/>
            <w:r>
              <w:rPr>
                <w:rFonts w:ascii="Georgia" w:eastAsia="Georgia" w:hAnsi="Georgia" w:cs="Georgia"/>
              </w:rPr>
              <w:t xml:space="preserve"> основна думка, посилена єдність стилю, </w:t>
            </w:r>
            <w:proofErr w:type="spellStart"/>
            <w:r>
              <w:rPr>
                <w:rFonts w:ascii="Georgia" w:eastAsia="Georgia" w:hAnsi="Georgia" w:cs="Georgia"/>
              </w:rPr>
              <w:t>урізноманітнене</w:t>
            </w:r>
            <w:proofErr w:type="spellEnd"/>
            <w:r>
              <w:rPr>
                <w:rFonts w:ascii="Georgia" w:eastAsia="Georgia" w:hAnsi="Georgia" w:cs="Georgia"/>
              </w:rPr>
              <w:t xml:space="preserve"> </w:t>
            </w:r>
            <w:proofErr w:type="spellStart"/>
            <w:r>
              <w:rPr>
                <w:rFonts w:ascii="Georgia" w:eastAsia="Georgia" w:hAnsi="Georgia" w:cs="Georgia"/>
              </w:rPr>
              <w:t>мовне</w:t>
            </w:r>
            <w:proofErr w:type="spellEnd"/>
            <w:r>
              <w:rPr>
                <w:rFonts w:ascii="Georgia" w:eastAsia="Georgia" w:hAnsi="Georgia" w:cs="Georgia"/>
              </w:rPr>
              <w:t xml:space="preserve"> оформлення.  </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7-8</w:t>
            </w:r>
          </w:p>
        </w:tc>
        <w:tc>
          <w:tcPr>
            <w:tcW w:w="1276" w:type="dxa"/>
            <w:vMerge/>
            <w:tcBorders>
              <w:top w:val="single" w:sz="4" w:space="0" w:color="000000"/>
              <w:left w:val="single" w:sz="4" w:space="0" w:color="000000"/>
              <w:bottom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1832"/>
          <w:jc w:val="center"/>
        </w:trPr>
        <w:tc>
          <w:tcPr>
            <w:tcW w:w="1449" w:type="dxa"/>
            <w:vMerge/>
            <w:tcBorders>
              <w:top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6</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За обсягом висловлювання учня (учениці) сягає норми, його тема розкривається, виклад загалом зв’язний, але вміння самостійно формулювати судження, належно їх аргументувати, точніше добирати слова й синтаксичні конструкції потребує вдосконалення. </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5-6</w:t>
            </w:r>
          </w:p>
        </w:tc>
        <w:tc>
          <w:tcPr>
            <w:tcW w:w="1276" w:type="dxa"/>
            <w:vMerge/>
            <w:tcBorders>
              <w:top w:val="single" w:sz="4" w:space="0" w:color="000000"/>
              <w:left w:val="single" w:sz="4" w:space="0" w:color="000000"/>
              <w:bottom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301"/>
          <w:jc w:val="center"/>
        </w:trPr>
        <w:tc>
          <w:tcPr>
            <w:tcW w:w="1449" w:type="dxa"/>
            <w:vMerge w:val="restart"/>
            <w:tcBorders>
              <w:top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III. Достатній</w:t>
            </w: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7</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Учень (учениця) самостійно створює зв’язний,  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вміння чітко висвітлювати тему, послідовно її викладати, належно аргументувати основну думку потребує вдосконалення.</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4</w:t>
            </w:r>
          </w:p>
        </w:tc>
        <w:tc>
          <w:tcPr>
            <w:tcW w:w="1276" w:type="dxa"/>
            <w:vMerge w:val="restart"/>
            <w:tcBorders>
              <w:top w:val="single" w:sz="4" w:space="0" w:color="000000"/>
              <w:left w:val="single" w:sz="4" w:space="0" w:color="000000"/>
              <w:bottom w:val="single" w:sz="4" w:space="0" w:color="000000"/>
            </w:tcBorders>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5-6</w:t>
            </w:r>
          </w:p>
        </w:tc>
      </w:tr>
      <w:tr w:rsidR="00C630E5">
        <w:trPr>
          <w:trHeight w:val="234"/>
          <w:jc w:val="center"/>
        </w:trPr>
        <w:tc>
          <w:tcPr>
            <w:tcW w:w="1449" w:type="dxa"/>
            <w:vMerge/>
            <w:tcBorders>
              <w:top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8</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Учень ( учениця) самостійно будує повне (з урахуванням виду переказу), осмислене висловлювання;  загалом ґрунтовно висвітлює тему,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3</w:t>
            </w:r>
          </w:p>
        </w:tc>
        <w:tc>
          <w:tcPr>
            <w:tcW w:w="1276" w:type="dxa"/>
            <w:vMerge/>
            <w:tcBorders>
              <w:top w:val="single" w:sz="4" w:space="0" w:color="000000"/>
              <w:left w:val="single" w:sz="4" w:space="0" w:color="000000"/>
              <w:bottom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184"/>
          <w:jc w:val="center"/>
        </w:trPr>
        <w:tc>
          <w:tcPr>
            <w:tcW w:w="1449" w:type="dxa"/>
            <w:vMerge/>
            <w:tcBorders>
              <w:top w:val="single" w:sz="4" w:space="0" w:color="000000"/>
              <w:bottom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9</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Учень (учениця) самостійно будує послідовний, повний, </w:t>
            </w:r>
            <w:proofErr w:type="spellStart"/>
            <w:r>
              <w:rPr>
                <w:rFonts w:ascii="Georgia" w:eastAsia="Georgia" w:hAnsi="Georgia" w:cs="Georgia"/>
              </w:rPr>
              <w:t>логічно</w:t>
            </w:r>
            <w:proofErr w:type="spellEnd"/>
            <w:r>
              <w:rPr>
                <w:rFonts w:ascii="Georgia" w:eastAsia="Georgia" w:hAnsi="Georgia" w:cs="Georgia"/>
              </w:rPr>
              <w:t xml:space="preserve"> викладений текст (з урахуванням виду переказу); загалом розкриває тему, висловлює основну думку (авторську позицію); вдало добирає лексичні засоби (використовує авторські засоби виразності, образності мовлення), однак уміння виразно висловлювати особистісну позицію й  належно її аргументувати потребує вдосконалення. </w:t>
            </w:r>
          </w:p>
        </w:tc>
        <w:tc>
          <w:tcPr>
            <w:tcW w:w="1417"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1+1</w:t>
            </w:r>
          </w:p>
          <w:p w:rsidR="00C630E5" w:rsidRDefault="005679FC">
            <w:pPr>
              <w:jc w:val="center"/>
              <w:rPr>
                <w:rFonts w:ascii="Georgia" w:eastAsia="Georgia" w:hAnsi="Georgia" w:cs="Georgia"/>
              </w:rPr>
            </w:pPr>
            <w:r>
              <w:rPr>
                <w:rFonts w:ascii="Georgia" w:eastAsia="Georgia" w:hAnsi="Georgia" w:cs="Georgia"/>
              </w:rPr>
              <w:t>(негруба)</w:t>
            </w:r>
          </w:p>
        </w:tc>
        <w:tc>
          <w:tcPr>
            <w:tcW w:w="1276" w:type="dxa"/>
            <w:vMerge/>
            <w:tcBorders>
              <w:top w:val="single" w:sz="4" w:space="0" w:color="000000"/>
              <w:left w:val="single" w:sz="4" w:space="0" w:color="000000"/>
              <w:bottom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r>
      <w:tr w:rsidR="00C630E5">
        <w:trPr>
          <w:trHeight w:val="2628"/>
          <w:jc w:val="center"/>
        </w:trPr>
        <w:tc>
          <w:tcPr>
            <w:tcW w:w="1449" w:type="dxa"/>
            <w:vMerge w:val="restart"/>
            <w:tcBorders>
              <w:top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IV. Високий</w:t>
            </w:r>
          </w:p>
          <w:p w:rsidR="00C630E5" w:rsidRDefault="00C630E5">
            <w:pPr>
              <w:jc w:val="center"/>
              <w:rPr>
                <w:rFonts w:ascii="Georgia" w:eastAsia="Georgia" w:hAnsi="Georgia" w:cs="Georgia"/>
              </w:rPr>
            </w:pPr>
          </w:p>
        </w:tc>
        <w:tc>
          <w:tcPr>
            <w:tcW w:w="725" w:type="dxa"/>
            <w:tcBorders>
              <w:top w:val="single" w:sz="4" w:space="0" w:color="000000"/>
              <w:left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10</w:t>
            </w:r>
          </w:p>
        </w:tc>
        <w:tc>
          <w:tcPr>
            <w:tcW w:w="5527" w:type="dxa"/>
            <w:tcBorders>
              <w:top w:val="single" w:sz="4" w:space="0" w:color="000000"/>
              <w:left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Учень (учениця) самостійно будує послідовний, повний (з урахуванням виду переказу) текст, ураховує комунікативне завдання, висловлює власну думку, певним чином аргументує різні погляди на проблему (зіставляє свою позицію з авторською), робота відзначається багатством словника, граматичною правильністю, дотриманням стильової єдності й виразності тексту.</w:t>
            </w:r>
          </w:p>
        </w:tc>
        <w:tc>
          <w:tcPr>
            <w:tcW w:w="1417" w:type="dxa"/>
            <w:tcBorders>
              <w:top w:val="single" w:sz="4" w:space="0" w:color="000000"/>
              <w:left w:val="single" w:sz="4" w:space="0" w:color="000000"/>
              <w:right w:val="single" w:sz="4" w:space="0" w:color="000000"/>
            </w:tcBorders>
          </w:tcPr>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1</w:t>
            </w:r>
          </w:p>
        </w:tc>
        <w:tc>
          <w:tcPr>
            <w:tcW w:w="1276" w:type="dxa"/>
            <w:tcBorders>
              <w:top w:val="single" w:sz="4" w:space="0" w:color="000000"/>
              <w:left w:val="single" w:sz="4" w:space="0" w:color="000000"/>
            </w:tcBorders>
          </w:tcPr>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3</w:t>
            </w:r>
          </w:p>
        </w:tc>
      </w:tr>
      <w:tr w:rsidR="00C630E5">
        <w:trPr>
          <w:trHeight w:val="217"/>
          <w:jc w:val="center"/>
        </w:trPr>
        <w:tc>
          <w:tcPr>
            <w:tcW w:w="1449" w:type="dxa"/>
            <w:vMerge/>
            <w:tcBorders>
              <w:top w:val="single" w:sz="4" w:space="0" w:color="000000"/>
              <w:right w:val="single" w:sz="4" w:space="0" w:color="000000"/>
            </w:tcBorders>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11</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Учень (учениця) самостійно будує послідовний, повний текст ( з урахуванням виду переказу);   дотримується комунікативного завдання.; аргументовано й чітко висловлює власну думку ( ураховує авторську позицію); робота  відзначається багатством словника, точністю слововживання, стилістичною єдністю, граматичною різноманітністю. </w:t>
            </w:r>
          </w:p>
          <w:p w:rsidR="00C630E5" w:rsidRDefault="00C630E5">
            <w:pPr>
              <w:rPr>
                <w:rFonts w:ascii="Georgia" w:eastAsia="Georgia" w:hAnsi="Georgia" w:cs="Georgia"/>
              </w:rPr>
            </w:pPr>
          </w:p>
        </w:tc>
        <w:tc>
          <w:tcPr>
            <w:tcW w:w="1417" w:type="dxa"/>
            <w:tcBorders>
              <w:top w:val="single" w:sz="4" w:space="0" w:color="000000"/>
              <w:left w:val="single" w:sz="4" w:space="0" w:color="000000"/>
              <w:bottom w:val="single" w:sz="4" w:space="0" w:color="000000"/>
              <w:right w:val="single" w:sz="4" w:space="0" w:color="000000"/>
            </w:tcBorders>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1 (негруба)</w:t>
            </w:r>
          </w:p>
        </w:tc>
        <w:tc>
          <w:tcPr>
            <w:tcW w:w="1276" w:type="dxa"/>
            <w:tcBorders>
              <w:top w:val="single" w:sz="4" w:space="0" w:color="000000"/>
              <w:left w:val="single" w:sz="4" w:space="0" w:color="000000"/>
              <w:bottom w:val="single" w:sz="4" w:space="0" w:color="000000"/>
            </w:tcBorders>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2</w:t>
            </w:r>
          </w:p>
        </w:tc>
      </w:tr>
      <w:tr w:rsidR="00C630E5">
        <w:trPr>
          <w:trHeight w:val="217"/>
          <w:jc w:val="center"/>
        </w:trPr>
        <w:tc>
          <w:tcPr>
            <w:tcW w:w="1449" w:type="dxa"/>
            <w:tcBorders>
              <w:top w:val="single" w:sz="4" w:space="0" w:color="000000"/>
              <w:bottom w:val="single" w:sz="4" w:space="0" w:color="000000"/>
              <w:right w:val="single" w:sz="4" w:space="0" w:color="000000"/>
            </w:tcBorders>
            <w:vAlign w:val="center"/>
          </w:tcPr>
          <w:p w:rsidR="00C630E5" w:rsidRDefault="00C630E5">
            <w:pPr>
              <w:jc w:val="center"/>
              <w:rPr>
                <w:rFonts w:ascii="Georgia" w:eastAsia="Georgia" w:hAnsi="Georgia" w:cs="Georgia"/>
              </w:rPr>
            </w:pPr>
          </w:p>
        </w:tc>
        <w:tc>
          <w:tcPr>
            <w:tcW w:w="725" w:type="dxa"/>
            <w:tcBorders>
              <w:top w:val="single" w:sz="4" w:space="0" w:color="000000"/>
              <w:left w:val="single" w:sz="4" w:space="0" w:color="000000"/>
              <w:bottom w:val="single" w:sz="4" w:space="0" w:color="000000"/>
              <w:right w:val="single" w:sz="4" w:space="0" w:color="000000"/>
            </w:tcBorders>
          </w:tcPr>
          <w:p w:rsidR="00C630E5" w:rsidRDefault="005679FC">
            <w:pPr>
              <w:jc w:val="center"/>
              <w:rPr>
                <w:rFonts w:ascii="Georgia" w:eastAsia="Georgia" w:hAnsi="Georgia" w:cs="Georgia"/>
              </w:rPr>
            </w:pPr>
            <w:r>
              <w:rPr>
                <w:rFonts w:ascii="Georgia" w:eastAsia="Georgia" w:hAnsi="Georgia" w:cs="Georgia"/>
              </w:rPr>
              <w:t>12</w:t>
            </w:r>
          </w:p>
        </w:tc>
        <w:tc>
          <w:tcPr>
            <w:tcW w:w="5527" w:type="dxa"/>
            <w:tcBorders>
              <w:top w:val="single" w:sz="4" w:space="0" w:color="000000"/>
              <w:left w:val="single" w:sz="4" w:space="0" w:color="000000"/>
              <w:bottom w:val="single" w:sz="4" w:space="0" w:color="000000"/>
              <w:right w:val="single" w:sz="4" w:space="0" w:color="000000"/>
            </w:tcBorders>
          </w:tcPr>
          <w:p w:rsidR="00C630E5" w:rsidRDefault="005679FC">
            <w:pPr>
              <w:rPr>
                <w:rFonts w:ascii="Georgia" w:eastAsia="Georgia" w:hAnsi="Georgia" w:cs="Georgia"/>
              </w:rPr>
            </w:pPr>
            <w:r>
              <w:rPr>
                <w:rFonts w:ascii="Georgia" w:eastAsia="Georgia" w:hAnsi="Georgia" w:cs="Georgia"/>
              </w:rPr>
              <w:t xml:space="preserve">Учень (учениця) самостійно створює яскравий, оригінальний за думкою та оформленням текст (з урахуванням виду переказу); </w:t>
            </w:r>
            <w:proofErr w:type="spellStart"/>
            <w:r>
              <w:rPr>
                <w:rFonts w:ascii="Georgia" w:eastAsia="Georgia" w:hAnsi="Georgia" w:cs="Georgia"/>
              </w:rPr>
              <w:t>вичерпно</w:t>
            </w:r>
            <w:proofErr w:type="spellEnd"/>
            <w:r>
              <w:rPr>
                <w:rFonts w:ascii="Georgia" w:eastAsia="Georgia" w:hAnsi="Georgia" w:cs="Georgia"/>
              </w:rPr>
              <w:t xml:space="preserve"> висвітлює тему; аналізує різні погляди на той самий предмет, добирає </w:t>
            </w:r>
            <w:r>
              <w:rPr>
                <w:rFonts w:ascii="Georgia" w:eastAsia="Georgia" w:hAnsi="Georgia" w:cs="Georgia"/>
              </w:rPr>
              <w:lastRenderedPageBreak/>
              <w:t xml:space="preserve">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й різноманітністю, стилістичною довершеністю. </w:t>
            </w:r>
          </w:p>
        </w:tc>
        <w:tc>
          <w:tcPr>
            <w:tcW w:w="1417" w:type="dxa"/>
            <w:tcBorders>
              <w:top w:val="single" w:sz="4" w:space="0" w:color="000000"/>
              <w:left w:val="single" w:sz="4" w:space="0" w:color="000000"/>
              <w:bottom w:val="single" w:sz="4" w:space="0" w:color="000000"/>
              <w:right w:val="single" w:sz="4" w:space="0" w:color="000000"/>
            </w:tcBorders>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w:t>
            </w:r>
          </w:p>
        </w:tc>
        <w:tc>
          <w:tcPr>
            <w:tcW w:w="1276" w:type="dxa"/>
            <w:tcBorders>
              <w:top w:val="single" w:sz="4" w:space="0" w:color="000000"/>
              <w:left w:val="single" w:sz="4" w:space="0" w:color="000000"/>
              <w:bottom w:val="single" w:sz="4" w:space="0" w:color="000000"/>
            </w:tcBorders>
          </w:tcPr>
          <w:p w:rsidR="00C630E5" w:rsidRDefault="00C630E5">
            <w:pPr>
              <w:jc w:val="center"/>
              <w:rPr>
                <w:rFonts w:ascii="Georgia" w:eastAsia="Georgia" w:hAnsi="Georgia" w:cs="Georgia"/>
              </w:rPr>
            </w:pPr>
          </w:p>
          <w:p w:rsidR="00C630E5" w:rsidRDefault="00C630E5">
            <w:pPr>
              <w:jc w:val="center"/>
              <w:rPr>
                <w:rFonts w:ascii="Georgia" w:eastAsia="Georgia" w:hAnsi="Georgia" w:cs="Georgia"/>
              </w:rPr>
            </w:pPr>
          </w:p>
          <w:p w:rsidR="00C630E5" w:rsidRDefault="005679FC">
            <w:pPr>
              <w:jc w:val="center"/>
              <w:rPr>
                <w:rFonts w:ascii="Georgia" w:eastAsia="Georgia" w:hAnsi="Georgia" w:cs="Georgia"/>
              </w:rPr>
            </w:pPr>
            <w:r>
              <w:rPr>
                <w:rFonts w:ascii="Georgia" w:eastAsia="Georgia" w:hAnsi="Georgia" w:cs="Georgia"/>
              </w:rPr>
              <w:t>1</w:t>
            </w:r>
          </w:p>
        </w:tc>
      </w:tr>
    </w:tbl>
    <w:p w:rsidR="00C630E5" w:rsidRDefault="00C630E5">
      <w:pPr>
        <w:shd w:val="clear" w:color="auto" w:fill="FFFFFF"/>
        <w:rPr>
          <w:rFonts w:ascii="Georgia" w:eastAsia="Georgia" w:hAnsi="Georgia" w:cs="Georgia"/>
          <w:smallCaps/>
          <w:sz w:val="28"/>
          <w:szCs w:val="28"/>
        </w:rPr>
      </w:pPr>
    </w:p>
    <w:p w:rsidR="00C630E5" w:rsidRDefault="005679FC">
      <w:pPr>
        <w:pStyle w:val="3"/>
        <w:widowControl w:val="0"/>
        <w:spacing w:before="0"/>
        <w:ind w:firstLine="708"/>
        <w:rPr>
          <w:rFonts w:ascii="Georgia" w:eastAsia="Georgia" w:hAnsi="Georgia" w:cs="Georgia"/>
          <w:color w:val="FF0000"/>
        </w:rPr>
      </w:pPr>
      <w:r>
        <w:rPr>
          <w:rFonts w:ascii="Georgia" w:eastAsia="Georgia" w:hAnsi="Georgia" w:cs="Georgia"/>
          <w:color w:val="FF0000"/>
        </w:rPr>
        <w:t>III. ЧИТАННЯ</w:t>
      </w:r>
    </w:p>
    <w:p w:rsidR="00C630E5" w:rsidRDefault="005679FC">
      <w:pPr>
        <w:pStyle w:val="1"/>
        <w:widowControl w:val="0"/>
        <w:spacing w:before="0" w:line="240" w:lineRule="auto"/>
        <w:rPr>
          <w:rFonts w:ascii="Georgia" w:eastAsia="Georgia" w:hAnsi="Georgia" w:cs="Georgia"/>
          <w:color w:val="FF0000"/>
        </w:rPr>
      </w:pPr>
      <w:r>
        <w:rPr>
          <w:rFonts w:ascii="Georgia" w:eastAsia="Georgia" w:hAnsi="Georgia" w:cs="Georgia"/>
          <w:color w:val="FF0000"/>
        </w:rPr>
        <w:t xml:space="preserve">                                               ЧИТАННЯ ВГОЛОС</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Перевірка читання вголос здійснюється індивідуально в 5-9 класах: учитель дає учневі текст, опрацьований на попередніх </w:t>
      </w:r>
      <w:proofErr w:type="spellStart"/>
      <w:r>
        <w:rPr>
          <w:rFonts w:ascii="Georgia" w:eastAsia="Georgia" w:hAnsi="Georgia" w:cs="Georgia"/>
          <w:sz w:val="28"/>
          <w:szCs w:val="28"/>
        </w:rPr>
        <w:t>уроках</w:t>
      </w:r>
      <w:proofErr w:type="spellEnd"/>
      <w:r>
        <w:rPr>
          <w:rFonts w:ascii="Georgia" w:eastAsia="Georgia" w:hAnsi="Georgia" w:cs="Georgia"/>
          <w:sz w:val="28"/>
          <w:szCs w:val="28"/>
        </w:rPr>
        <w:t>, деякий час на підготовку і пропонує прочитати цей текст перед класом.</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Матеріалом для контрольного завдання є 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w:t>
      </w:r>
      <w:proofErr w:type="spellStart"/>
      <w:r>
        <w:rPr>
          <w:rFonts w:ascii="Georgia" w:eastAsia="Georgia" w:hAnsi="Georgia" w:cs="Georgia"/>
          <w:sz w:val="28"/>
          <w:szCs w:val="28"/>
        </w:rPr>
        <w:t>читаються</w:t>
      </w:r>
      <w:proofErr w:type="spellEnd"/>
      <w:r>
        <w:rPr>
          <w:rFonts w:ascii="Georgia" w:eastAsia="Georgia" w:hAnsi="Georgia" w:cs="Georgia"/>
          <w:sz w:val="28"/>
          <w:szCs w:val="28"/>
        </w:rPr>
        <w:t xml:space="preserve"> кількома учнями послідовно).</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Одиниця контролю: озвучений учнем текст </w:t>
      </w:r>
      <w:r>
        <w:rPr>
          <w:rFonts w:ascii="Georgia" w:eastAsia="Georgia" w:hAnsi="Georgia" w:cs="Georgia"/>
          <w:sz w:val="28"/>
          <w:szCs w:val="28"/>
          <w:highlight w:val="yellow"/>
        </w:rPr>
        <w:t>(швидкість читання у звичайному для усного мовлення темпі – 80-120 слів за хвилину).</w:t>
      </w:r>
    </w:p>
    <w:p w:rsidR="00C630E5" w:rsidRDefault="00C630E5">
      <w:pPr>
        <w:jc w:val="center"/>
        <w:rPr>
          <w:rFonts w:ascii="Georgia" w:eastAsia="Georgia" w:hAnsi="Georgia" w:cs="Georgia"/>
          <w:b/>
          <w:sz w:val="28"/>
          <w:szCs w:val="28"/>
        </w:rPr>
      </w:pPr>
    </w:p>
    <w:p w:rsidR="00C630E5" w:rsidRDefault="005679FC">
      <w:pPr>
        <w:jc w:val="center"/>
        <w:rPr>
          <w:rFonts w:ascii="Georgia" w:eastAsia="Georgia" w:hAnsi="Georgia" w:cs="Georgia"/>
          <w:b/>
          <w:color w:val="002060"/>
          <w:sz w:val="28"/>
          <w:szCs w:val="28"/>
        </w:rPr>
      </w:pPr>
      <w:r>
        <w:rPr>
          <w:rFonts w:ascii="Georgia" w:eastAsia="Georgia" w:hAnsi="Georgia" w:cs="Georgia"/>
          <w:b/>
          <w:color w:val="002060"/>
          <w:sz w:val="28"/>
          <w:szCs w:val="28"/>
        </w:rPr>
        <w:t>Вимоги до оцінювання</w:t>
      </w:r>
    </w:p>
    <w:p w:rsidR="00C630E5" w:rsidRDefault="00C630E5">
      <w:pPr>
        <w:jc w:val="center"/>
        <w:rPr>
          <w:rFonts w:ascii="Georgia" w:eastAsia="Georgia" w:hAnsi="Georgia" w:cs="Georgia"/>
          <w:b/>
          <w:sz w:val="28"/>
          <w:szCs w:val="28"/>
        </w:rPr>
      </w:pPr>
    </w:p>
    <w:tbl>
      <w:tblPr>
        <w:tblStyle w:val="ac"/>
        <w:tblW w:w="9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992"/>
        <w:gridCol w:w="7087"/>
        <w:gridCol w:w="42"/>
      </w:tblGrid>
      <w:tr w:rsidR="00C630E5">
        <w:trPr>
          <w:gridAfter w:val="1"/>
          <w:wAfter w:w="42" w:type="dxa"/>
        </w:trPr>
        <w:tc>
          <w:tcPr>
            <w:tcW w:w="1668" w:type="dxa"/>
          </w:tcPr>
          <w:p w:rsidR="00C630E5" w:rsidRDefault="005679FC">
            <w:pPr>
              <w:jc w:val="center"/>
              <w:rPr>
                <w:rFonts w:ascii="Georgia" w:eastAsia="Georgia" w:hAnsi="Georgia" w:cs="Georgia"/>
                <w:b/>
              </w:rPr>
            </w:pPr>
            <w:r>
              <w:rPr>
                <w:rFonts w:ascii="Georgia" w:eastAsia="Georgia" w:hAnsi="Georgia" w:cs="Georgia"/>
                <w:b/>
                <w:sz w:val="28"/>
                <w:szCs w:val="28"/>
              </w:rPr>
              <w:t>Рівень</w:t>
            </w:r>
          </w:p>
        </w:tc>
        <w:tc>
          <w:tcPr>
            <w:tcW w:w="992" w:type="dxa"/>
          </w:tcPr>
          <w:p w:rsidR="00C630E5" w:rsidRDefault="005679FC">
            <w:pPr>
              <w:jc w:val="center"/>
              <w:rPr>
                <w:rFonts w:ascii="Georgia" w:eastAsia="Georgia" w:hAnsi="Georgia" w:cs="Georgia"/>
                <w:b/>
              </w:rPr>
            </w:pPr>
            <w:r>
              <w:rPr>
                <w:rFonts w:ascii="Georgia" w:eastAsia="Georgia" w:hAnsi="Georgia" w:cs="Georgia"/>
                <w:b/>
                <w:sz w:val="28"/>
                <w:szCs w:val="28"/>
              </w:rPr>
              <w:t>Бали</w:t>
            </w:r>
          </w:p>
        </w:tc>
        <w:tc>
          <w:tcPr>
            <w:tcW w:w="7087" w:type="dxa"/>
          </w:tcPr>
          <w:p w:rsidR="00C630E5" w:rsidRDefault="005679FC">
            <w:pPr>
              <w:jc w:val="center"/>
              <w:rPr>
                <w:rFonts w:ascii="Georgia" w:eastAsia="Georgia" w:hAnsi="Georgia" w:cs="Georgia"/>
                <w:b/>
              </w:rPr>
            </w:pPr>
            <w:r>
              <w:rPr>
                <w:rFonts w:ascii="Georgia" w:eastAsia="Georgia" w:hAnsi="Georgia" w:cs="Georgia"/>
                <w:b/>
                <w:sz w:val="28"/>
                <w:szCs w:val="28"/>
              </w:rPr>
              <w:t>Характеристика читання</w:t>
            </w:r>
          </w:p>
        </w:tc>
      </w:tr>
      <w:tr w:rsidR="00C630E5">
        <w:trPr>
          <w:gridAfter w:val="1"/>
          <w:wAfter w:w="42" w:type="dxa"/>
          <w:trHeight w:val="1120"/>
        </w:trPr>
        <w:tc>
          <w:tcPr>
            <w:tcW w:w="1668" w:type="dxa"/>
          </w:tcPr>
          <w:p w:rsidR="00C630E5" w:rsidRDefault="005679FC">
            <w:pPr>
              <w:rPr>
                <w:rFonts w:ascii="Georgia" w:eastAsia="Georgia" w:hAnsi="Georgia" w:cs="Georgia"/>
              </w:rPr>
            </w:pPr>
            <w:r>
              <w:rPr>
                <w:rFonts w:ascii="Georgia" w:eastAsia="Georgia" w:hAnsi="Georgia" w:cs="Georgia"/>
                <w:sz w:val="28"/>
                <w:szCs w:val="28"/>
              </w:rPr>
              <w:t xml:space="preserve">Початковий </w:t>
            </w:r>
          </w:p>
        </w:tc>
        <w:tc>
          <w:tcPr>
            <w:tcW w:w="992" w:type="dxa"/>
          </w:tcPr>
          <w:p w:rsidR="00C630E5" w:rsidRDefault="005679FC">
            <w:pPr>
              <w:jc w:val="center"/>
              <w:rPr>
                <w:rFonts w:ascii="Georgia" w:eastAsia="Georgia" w:hAnsi="Georgia" w:cs="Georgia"/>
              </w:rPr>
            </w:pPr>
            <w:r>
              <w:rPr>
                <w:rFonts w:ascii="Georgia" w:eastAsia="Georgia" w:hAnsi="Georgia" w:cs="Georgia"/>
                <w:sz w:val="28"/>
                <w:szCs w:val="28"/>
              </w:rPr>
              <w:t>1-3</w:t>
            </w:r>
          </w:p>
        </w:tc>
        <w:tc>
          <w:tcPr>
            <w:tcW w:w="7087" w:type="dxa"/>
          </w:tcPr>
          <w:p w:rsidR="00C630E5" w:rsidRDefault="005679FC">
            <w:pPr>
              <w:rPr>
                <w:rFonts w:ascii="Georgia" w:eastAsia="Georgia" w:hAnsi="Georgia" w:cs="Georgia"/>
              </w:rPr>
            </w:pPr>
            <w:r>
              <w:rPr>
                <w:rFonts w:ascii="Georgia" w:eastAsia="Georgia" w:hAnsi="Georgia" w:cs="Georgia"/>
                <w:sz w:val="28"/>
                <w:szCs w:val="28"/>
              </w:rPr>
              <w:t>Учні читають ще дуже повільно, структурують текст і речення,   читають  і вимовляють слова, інтонують  речення  із значною кількістю помилок</w:t>
            </w:r>
          </w:p>
        </w:tc>
      </w:tr>
      <w:tr w:rsidR="00C630E5">
        <w:trPr>
          <w:gridAfter w:val="1"/>
          <w:wAfter w:w="42" w:type="dxa"/>
          <w:trHeight w:val="134"/>
        </w:trPr>
        <w:tc>
          <w:tcPr>
            <w:tcW w:w="1668" w:type="dxa"/>
          </w:tcPr>
          <w:p w:rsidR="00C630E5" w:rsidRDefault="005679FC">
            <w:pPr>
              <w:rPr>
                <w:rFonts w:ascii="Georgia" w:eastAsia="Georgia" w:hAnsi="Georgia" w:cs="Georgia"/>
              </w:rPr>
            </w:pPr>
            <w:r>
              <w:rPr>
                <w:rFonts w:ascii="Georgia" w:eastAsia="Georgia" w:hAnsi="Georgia" w:cs="Georgia"/>
                <w:sz w:val="28"/>
                <w:szCs w:val="28"/>
              </w:rPr>
              <w:t xml:space="preserve">Середній </w:t>
            </w:r>
          </w:p>
        </w:tc>
        <w:tc>
          <w:tcPr>
            <w:tcW w:w="992" w:type="dxa"/>
          </w:tcPr>
          <w:p w:rsidR="00C630E5" w:rsidRDefault="005679FC">
            <w:pPr>
              <w:jc w:val="center"/>
              <w:rPr>
                <w:rFonts w:ascii="Georgia" w:eastAsia="Georgia" w:hAnsi="Georgia" w:cs="Georgia"/>
              </w:rPr>
            </w:pPr>
            <w:r>
              <w:rPr>
                <w:rFonts w:ascii="Georgia" w:eastAsia="Georgia" w:hAnsi="Georgia" w:cs="Georgia"/>
                <w:sz w:val="28"/>
                <w:szCs w:val="28"/>
              </w:rPr>
              <w:t>4-6</w:t>
            </w:r>
          </w:p>
        </w:tc>
        <w:tc>
          <w:tcPr>
            <w:tcW w:w="7087" w:type="dxa"/>
          </w:tcPr>
          <w:p w:rsidR="00C630E5" w:rsidRDefault="005679FC">
            <w:pPr>
              <w:rPr>
                <w:rFonts w:ascii="Georgia" w:eastAsia="Georgia" w:hAnsi="Georgia" w:cs="Georgia"/>
              </w:rPr>
            </w:pPr>
            <w:r>
              <w:rPr>
                <w:rFonts w:ascii="Georgia" w:eastAsia="Georgia" w:hAnsi="Georgia" w:cs="Georgia"/>
                <w:sz w:val="28"/>
                <w:szCs w:val="28"/>
              </w:rPr>
              <w:t>Учні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tc>
      </w:tr>
      <w:tr w:rsidR="00C630E5">
        <w:trPr>
          <w:gridAfter w:val="1"/>
          <w:wAfter w:w="42" w:type="dxa"/>
          <w:trHeight w:val="167"/>
        </w:trPr>
        <w:tc>
          <w:tcPr>
            <w:tcW w:w="1668" w:type="dxa"/>
          </w:tcPr>
          <w:p w:rsidR="00C630E5" w:rsidRDefault="005679FC">
            <w:pPr>
              <w:rPr>
                <w:rFonts w:ascii="Georgia" w:eastAsia="Georgia" w:hAnsi="Georgia" w:cs="Georgia"/>
              </w:rPr>
            </w:pPr>
            <w:r>
              <w:rPr>
                <w:rFonts w:ascii="Georgia" w:eastAsia="Georgia" w:hAnsi="Georgia" w:cs="Georgia"/>
                <w:sz w:val="28"/>
                <w:szCs w:val="28"/>
              </w:rPr>
              <w:t xml:space="preserve">Достатній </w:t>
            </w:r>
          </w:p>
        </w:tc>
        <w:tc>
          <w:tcPr>
            <w:tcW w:w="992" w:type="dxa"/>
          </w:tcPr>
          <w:p w:rsidR="00C630E5" w:rsidRDefault="005679FC">
            <w:pPr>
              <w:jc w:val="center"/>
              <w:rPr>
                <w:rFonts w:ascii="Georgia" w:eastAsia="Georgia" w:hAnsi="Georgia" w:cs="Georgia"/>
              </w:rPr>
            </w:pPr>
            <w:r>
              <w:rPr>
                <w:rFonts w:ascii="Georgia" w:eastAsia="Georgia" w:hAnsi="Georgia" w:cs="Georgia"/>
                <w:sz w:val="28"/>
                <w:szCs w:val="28"/>
              </w:rPr>
              <w:t>7-9</w:t>
            </w:r>
          </w:p>
        </w:tc>
        <w:tc>
          <w:tcPr>
            <w:tcW w:w="7087" w:type="dxa"/>
          </w:tcPr>
          <w:p w:rsidR="00C630E5" w:rsidRDefault="005679FC">
            <w:pPr>
              <w:rPr>
                <w:rFonts w:ascii="Georgia" w:eastAsia="Georgia" w:hAnsi="Georgia" w:cs="Georgia"/>
              </w:rPr>
            </w:pPr>
            <w:r>
              <w:rPr>
                <w:rFonts w:ascii="Georgia" w:eastAsia="Georgia" w:hAnsi="Georgia" w:cs="Georgia"/>
                <w:sz w:val="28"/>
                <w:szCs w:val="28"/>
              </w:rPr>
              <w:t>Учні читають плавно, з належною швидкістю, правильно інтонують речення і поділяють їх на смислові відрізки, але припускаються певних недоліків (вираження авторського задуму, виконання  комунікативного завдання; норм орфоепії, дикції)</w:t>
            </w:r>
          </w:p>
        </w:tc>
      </w:tr>
      <w:tr w:rsidR="00C630E5">
        <w:trPr>
          <w:trHeight w:val="1850"/>
        </w:trPr>
        <w:tc>
          <w:tcPr>
            <w:tcW w:w="1668" w:type="dxa"/>
          </w:tcPr>
          <w:p w:rsidR="00C630E5" w:rsidRDefault="005679FC">
            <w:pPr>
              <w:rPr>
                <w:rFonts w:ascii="Georgia" w:eastAsia="Georgia" w:hAnsi="Georgia" w:cs="Georgia"/>
              </w:rPr>
            </w:pPr>
            <w:r>
              <w:rPr>
                <w:rFonts w:ascii="Georgia" w:eastAsia="Georgia" w:hAnsi="Georgia" w:cs="Georgia"/>
                <w:sz w:val="28"/>
                <w:szCs w:val="28"/>
              </w:rPr>
              <w:t xml:space="preserve">Високий </w:t>
            </w:r>
          </w:p>
        </w:tc>
        <w:tc>
          <w:tcPr>
            <w:tcW w:w="992" w:type="dxa"/>
          </w:tcPr>
          <w:p w:rsidR="00C630E5" w:rsidRDefault="005679FC">
            <w:pPr>
              <w:jc w:val="center"/>
              <w:rPr>
                <w:rFonts w:ascii="Georgia" w:eastAsia="Georgia" w:hAnsi="Georgia" w:cs="Georgia"/>
              </w:rPr>
            </w:pPr>
            <w:r>
              <w:rPr>
                <w:rFonts w:ascii="Georgia" w:eastAsia="Georgia" w:hAnsi="Georgia" w:cs="Georgia"/>
                <w:sz w:val="28"/>
                <w:szCs w:val="28"/>
              </w:rPr>
              <w:t>10-12</w:t>
            </w:r>
          </w:p>
        </w:tc>
        <w:tc>
          <w:tcPr>
            <w:tcW w:w="7129" w:type="dxa"/>
            <w:gridSpan w:val="2"/>
          </w:tcPr>
          <w:p w:rsidR="00C630E5" w:rsidRDefault="005679FC">
            <w:pPr>
              <w:rPr>
                <w:rFonts w:ascii="Georgia" w:eastAsia="Georgia" w:hAnsi="Georgia" w:cs="Georgia"/>
              </w:rPr>
            </w:pPr>
            <w:r>
              <w:rPr>
                <w:rFonts w:ascii="Georgia" w:eastAsia="Georgia" w:hAnsi="Georgia" w:cs="Georgia"/>
                <w:sz w:val="28"/>
                <w:szCs w:val="28"/>
              </w:rPr>
              <w:t>Учні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rsidR="00C630E5" w:rsidRDefault="00C630E5">
            <w:pPr>
              <w:rPr>
                <w:rFonts w:ascii="Georgia" w:eastAsia="Georgia" w:hAnsi="Georgia" w:cs="Georgia"/>
              </w:rPr>
            </w:pPr>
          </w:p>
        </w:tc>
      </w:tr>
    </w:tbl>
    <w:p w:rsidR="00C630E5" w:rsidRDefault="005679FC">
      <w:pPr>
        <w:pBdr>
          <w:top w:val="nil"/>
          <w:left w:val="nil"/>
          <w:bottom w:val="nil"/>
          <w:right w:val="nil"/>
          <w:between w:val="nil"/>
        </w:pBdr>
        <w:ind w:firstLine="708"/>
        <w:jc w:val="both"/>
        <w:rPr>
          <w:rFonts w:ascii="Georgia" w:eastAsia="Georgia" w:hAnsi="Georgia" w:cs="Georgia"/>
          <w:color w:val="000000"/>
          <w:sz w:val="28"/>
          <w:szCs w:val="28"/>
        </w:rPr>
      </w:pPr>
      <w:r>
        <w:rPr>
          <w:rFonts w:ascii="Georgia" w:eastAsia="Georgia" w:hAnsi="Georgia" w:cs="Georgia"/>
          <w:color w:val="000000"/>
          <w:sz w:val="28"/>
          <w:szCs w:val="28"/>
          <w:highlight w:val="yellow"/>
        </w:rPr>
        <w:lastRenderedPageBreak/>
        <w:t>Контрольна перевірка</w:t>
      </w:r>
      <w:r>
        <w:rPr>
          <w:rFonts w:ascii="Georgia" w:eastAsia="Georgia" w:hAnsi="Georgia" w:cs="Georgia"/>
          <w:b/>
          <w:color w:val="000000"/>
          <w:sz w:val="28"/>
          <w:szCs w:val="28"/>
          <w:highlight w:val="yellow"/>
        </w:rPr>
        <w:t xml:space="preserve"> читання вголос </w:t>
      </w:r>
      <w:r>
        <w:rPr>
          <w:rFonts w:ascii="Georgia" w:eastAsia="Georgia" w:hAnsi="Georgia" w:cs="Georgia"/>
          <w:color w:val="000000"/>
          <w:sz w:val="28"/>
          <w:szCs w:val="28"/>
          <w:highlight w:val="yellow"/>
        </w:rPr>
        <w:t>у 10-11 класах не здійснюється.</w:t>
      </w:r>
    </w:p>
    <w:p w:rsidR="00C630E5" w:rsidRDefault="00C630E5">
      <w:pPr>
        <w:pBdr>
          <w:top w:val="nil"/>
          <w:left w:val="nil"/>
          <w:bottom w:val="nil"/>
          <w:right w:val="nil"/>
          <w:between w:val="nil"/>
        </w:pBdr>
        <w:ind w:left="2124" w:firstLine="707"/>
        <w:jc w:val="both"/>
        <w:rPr>
          <w:rFonts w:ascii="Georgia" w:eastAsia="Georgia" w:hAnsi="Georgia" w:cs="Georgia"/>
          <w:b/>
          <w:color w:val="000000"/>
          <w:sz w:val="28"/>
          <w:szCs w:val="28"/>
        </w:rPr>
      </w:pPr>
    </w:p>
    <w:p w:rsidR="00C630E5" w:rsidRDefault="005679FC">
      <w:pPr>
        <w:pBdr>
          <w:top w:val="nil"/>
          <w:left w:val="nil"/>
          <w:bottom w:val="nil"/>
          <w:right w:val="nil"/>
          <w:between w:val="nil"/>
        </w:pBdr>
        <w:jc w:val="center"/>
        <w:rPr>
          <w:rFonts w:ascii="Georgia" w:eastAsia="Georgia" w:hAnsi="Georgia" w:cs="Georgia"/>
          <w:b/>
          <w:color w:val="FF0000"/>
          <w:sz w:val="28"/>
          <w:szCs w:val="28"/>
        </w:rPr>
      </w:pPr>
      <w:r>
        <w:rPr>
          <w:rFonts w:ascii="Georgia" w:eastAsia="Georgia" w:hAnsi="Georgia" w:cs="Georgia"/>
          <w:b/>
          <w:color w:val="FF0000"/>
          <w:sz w:val="28"/>
          <w:szCs w:val="28"/>
        </w:rPr>
        <w:t>ЧИТАННЯ МОВЧКИ</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Перевірка вміння читати мовчки здійснюється фронтально за допомогою тестових завдань. У 5 класі учням пропонують 6 запитань за текстом з чотирма варіантами відповідей, у 6-11 класах – 12 запитань з чотирма варіантами відповідей.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Запитання повинні торкатися фактичного змісту тексту, його причинно-наслідкових </w:t>
      </w:r>
      <w:proofErr w:type="spellStart"/>
      <w:r>
        <w:rPr>
          <w:rFonts w:ascii="Georgia" w:eastAsia="Georgia" w:hAnsi="Georgia" w:cs="Georgia"/>
          <w:sz w:val="28"/>
          <w:szCs w:val="28"/>
        </w:rPr>
        <w:t>зв’язків</w:t>
      </w:r>
      <w:proofErr w:type="spellEnd"/>
      <w:r>
        <w:rPr>
          <w:rFonts w:ascii="Georgia" w:eastAsia="Georgia" w:hAnsi="Georgia" w:cs="Georgia"/>
          <w:sz w:val="28"/>
          <w:szCs w:val="28"/>
        </w:rPr>
        <w:t xml:space="preserve">, окремих </w:t>
      </w:r>
      <w:proofErr w:type="spellStart"/>
      <w:r>
        <w:rPr>
          <w:rFonts w:ascii="Georgia" w:eastAsia="Georgia" w:hAnsi="Georgia" w:cs="Georgia"/>
          <w:sz w:val="28"/>
          <w:szCs w:val="28"/>
        </w:rPr>
        <w:t>мовних</w:t>
      </w:r>
      <w:proofErr w:type="spellEnd"/>
      <w:r>
        <w:rPr>
          <w:rFonts w:ascii="Georgia" w:eastAsia="Georgia" w:hAnsi="Georgia" w:cs="Georgia"/>
          <w:sz w:val="28"/>
          <w:szCs w:val="28"/>
        </w:rPr>
        <w:t xml:space="preserve"> особливостей (переносне значення слова, виражальні засоби мови тощо), відображених у тексті образів (якщо є), висловлення оцінки прочитаного.</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Матеріалом для контрольного завдання є незнайомі учням тексти різних стилів, типів жанрів мовлення, що містять монологічне й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1-2 хвилини часу й були нормально завантажені роботою.</w:t>
      </w:r>
    </w:p>
    <w:p w:rsidR="00C630E5" w:rsidRDefault="00C630E5">
      <w:pPr>
        <w:ind w:firstLine="708"/>
        <w:rPr>
          <w:rFonts w:ascii="Georgia" w:eastAsia="Georgia" w:hAnsi="Georgia" w:cs="Georgia"/>
          <w:sz w:val="28"/>
          <w:szCs w:val="28"/>
        </w:rPr>
      </w:pPr>
    </w:p>
    <w:p w:rsidR="00C630E5" w:rsidRDefault="005679FC">
      <w:pPr>
        <w:rPr>
          <w:rFonts w:ascii="Georgia" w:eastAsia="Georgia" w:hAnsi="Georgia" w:cs="Georgia"/>
          <w:b/>
          <w:color w:val="002060"/>
          <w:sz w:val="28"/>
          <w:szCs w:val="28"/>
        </w:rPr>
      </w:pPr>
      <w:r>
        <w:rPr>
          <w:rFonts w:ascii="Georgia" w:eastAsia="Georgia" w:hAnsi="Georgia" w:cs="Georgia"/>
          <w:b/>
          <w:color w:val="002060"/>
          <w:sz w:val="28"/>
          <w:szCs w:val="28"/>
        </w:rPr>
        <w:t>Обсяг текстів для контрольного завдання визначається так:</w:t>
      </w:r>
    </w:p>
    <w:p w:rsidR="00C630E5" w:rsidRDefault="00C630E5">
      <w:pPr>
        <w:ind w:firstLine="708"/>
        <w:rPr>
          <w:rFonts w:ascii="Georgia" w:eastAsia="Georgia" w:hAnsi="Georgia" w:cs="Georgia"/>
          <w:sz w:val="28"/>
          <w:szCs w:val="28"/>
        </w:rPr>
      </w:pPr>
    </w:p>
    <w:tbl>
      <w:tblPr>
        <w:tblStyle w:val="ad"/>
        <w:tblW w:w="71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6"/>
        <w:gridCol w:w="2629"/>
        <w:gridCol w:w="2984"/>
      </w:tblGrid>
      <w:tr w:rsidR="00C630E5">
        <w:trPr>
          <w:jc w:val="center"/>
        </w:trPr>
        <w:tc>
          <w:tcPr>
            <w:tcW w:w="1516" w:type="dxa"/>
            <w:vMerge w:val="restart"/>
          </w:tcPr>
          <w:p w:rsidR="00C630E5" w:rsidRDefault="005679FC">
            <w:pPr>
              <w:rPr>
                <w:rFonts w:ascii="Georgia" w:eastAsia="Georgia" w:hAnsi="Georgia" w:cs="Georgia"/>
              </w:rPr>
            </w:pPr>
            <w:r>
              <w:rPr>
                <w:rFonts w:ascii="Georgia" w:eastAsia="Georgia" w:hAnsi="Georgia" w:cs="Georgia"/>
                <w:sz w:val="28"/>
                <w:szCs w:val="28"/>
              </w:rPr>
              <w:t>Клас</w:t>
            </w:r>
          </w:p>
        </w:tc>
        <w:tc>
          <w:tcPr>
            <w:tcW w:w="5613" w:type="dxa"/>
            <w:gridSpan w:val="2"/>
          </w:tcPr>
          <w:p w:rsidR="00C630E5" w:rsidRDefault="005679FC">
            <w:pPr>
              <w:rPr>
                <w:rFonts w:ascii="Georgia" w:eastAsia="Georgia" w:hAnsi="Georgia" w:cs="Georgia"/>
              </w:rPr>
            </w:pPr>
            <w:r>
              <w:rPr>
                <w:rFonts w:ascii="Georgia" w:eastAsia="Georgia" w:hAnsi="Georgia" w:cs="Georgia"/>
                <w:sz w:val="28"/>
                <w:szCs w:val="28"/>
              </w:rPr>
              <w:t>Обсяг тексту для читання мовчки</w:t>
            </w:r>
          </w:p>
        </w:tc>
      </w:tr>
      <w:tr w:rsidR="00C630E5">
        <w:trPr>
          <w:jc w:val="center"/>
        </w:trPr>
        <w:tc>
          <w:tcPr>
            <w:tcW w:w="1516" w:type="dxa"/>
            <w:vMerge/>
          </w:tcPr>
          <w:p w:rsidR="00C630E5" w:rsidRDefault="00C630E5">
            <w:pPr>
              <w:widowControl w:val="0"/>
              <w:pBdr>
                <w:top w:val="nil"/>
                <w:left w:val="nil"/>
                <w:bottom w:val="nil"/>
                <w:right w:val="nil"/>
                <w:between w:val="nil"/>
              </w:pBdr>
              <w:spacing w:line="276" w:lineRule="auto"/>
              <w:rPr>
                <w:rFonts w:ascii="Georgia" w:eastAsia="Georgia" w:hAnsi="Georgia" w:cs="Georgia"/>
              </w:rPr>
            </w:pPr>
          </w:p>
        </w:tc>
        <w:tc>
          <w:tcPr>
            <w:tcW w:w="2629" w:type="dxa"/>
          </w:tcPr>
          <w:p w:rsidR="00C630E5" w:rsidRDefault="005679FC">
            <w:pPr>
              <w:rPr>
                <w:rFonts w:ascii="Georgia" w:eastAsia="Georgia" w:hAnsi="Georgia" w:cs="Georgia"/>
              </w:rPr>
            </w:pPr>
            <w:r>
              <w:rPr>
                <w:rFonts w:ascii="Georgia" w:eastAsia="Georgia" w:hAnsi="Georgia" w:cs="Georgia"/>
                <w:sz w:val="28"/>
                <w:szCs w:val="28"/>
              </w:rPr>
              <w:t xml:space="preserve">художнього </w:t>
            </w:r>
          </w:p>
          <w:p w:rsidR="00C630E5" w:rsidRDefault="005679FC">
            <w:pPr>
              <w:rPr>
                <w:rFonts w:ascii="Georgia" w:eastAsia="Georgia" w:hAnsi="Georgia" w:cs="Georgia"/>
              </w:rPr>
            </w:pPr>
            <w:r>
              <w:rPr>
                <w:rFonts w:ascii="Georgia" w:eastAsia="Georgia" w:hAnsi="Georgia" w:cs="Georgia"/>
                <w:sz w:val="28"/>
                <w:szCs w:val="28"/>
              </w:rPr>
              <w:t>стилю</w:t>
            </w:r>
          </w:p>
        </w:tc>
        <w:tc>
          <w:tcPr>
            <w:tcW w:w="2984" w:type="dxa"/>
          </w:tcPr>
          <w:p w:rsidR="00C630E5" w:rsidRDefault="005679FC">
            <w:pPr>
              <w:rPr>
                <w:rFonts w:ascii="Georgia" w:eastAsia="Georgia" w:hAnsi="Georgia" w:cs="Georgia"/>
              </w:rPr>
            </w:pPr>
            <w:r>
              <w:rPr>
                <w:rFonts w:ascii="Georgia" w:eastAsia="Georgia" w:hAnsi="Georgia" w:cs="Georgia"/>
                <w:sz w:val="28"/>
                <w:szCs w:val="28"/>
              </w:rPr>
              <w:t>інших стилів</w:t>
            </w:r>
          </w:p>
        </w:tc>
      </w:tr>
      <w:tr w:rsidR="00C630E5">
        <w:trPr>
          <w:jc w:val="center"/>
        </w:trPr>
        <w:tc>
          <w:tcPr>
            <w:tcW w:w="1516" w:type="dxa"/>
          </w:tcPr>
          <w:p w:rsidR="00C630E5" w:rsidRDefault="005679FC">
            <w:pPr>
              <w:rPr>
                <w:rFonts w:ascii="Georgia" w:eastAsia="Georgia" w:hAnsi="Georgia" w:cs="Georgia"/>
              </w:rPr>
            </w:pPr>
            <w:r>
              <w:rPr>
                <w:rFonts w:ascii="Georgia" w:eastAsia="Georgia" w:hAnsi="Georgia" w:cs="Georgia"/>
                <w:sz w:val="28"/>
                <w:szCs w:val="28"/>
              </w:rPr>
              <w:t>5-й</w:t>
            </w:r>
          </w:p>
        </w:tc>
        <w:tc>
          <w:tcPr>
            <w:tcW w:w="2629" w:type="dxa"/>
          </w:tcPr>
          <w:p w:rsidR="00C630E5" w:rsidRDefault="005679FC">
            <w:pPr>
              <w:rPr>
                <w:rFonts w:ascii="Georgia" w:eastAsia="Georgia" w:hAnsi="Georgia" w:cs="Georgia"/>
              </w:rPr>
            </w:pPr>
            <w:r>
              <w:rPr>
                <w:rFonts w:ascii="Georgia" w:eastAsia="Georgia" w:hAnsi="Georgia" w:cs="Georgia"/>
                <w:sz w:val="28"/>
                <w:szCs w:val="28"/>
              </w:rPr>
              <w:t>360-450 слів</w:t>
            </w:r>
          </w:p>
        </w:tc>
        <w:tc>
          <w:tcPr>
            <w:tcW w:w="2984" w:type="dxa"/>
          </w:tcPr>
          <w:p w:rsidR="00C630E5" w:rsidRDefault="005679FC">
            <w:pPr>
              <w:rPr>
                <w:rFonts w:ascii="Georgia" w:eastAsia="Georgia" w:hAnsi="Georgia" w:cs="Georgia"/>
              </w:rPr>
            </w:pPr>
            <w:r>
              <w:rPr>
                <w:rFonts w:ascii="Georgia" w:eastAsia="Georgia" w:hAnsi="Georgia" w:cs="Georgia"/>
                <w:sz w:val="28"/>
                <w:szCs w:val="28"/>
              </w:rPr>
              <w:t>300-360 слів</w:t>
            </w:r>
          </w:p>
        </w:tc>
      </w:tr>
      <w:tr w:rsidR="00C630E5">
        <w:trPr>
          <w:jc w:val="center"/>
        </w:trPr>
        <w:tc>
          <w:tcPr>
            <w:tcW w:w="1516" w:type="dxa"/>
          </w:tcPr>
          <w:p w:rsidR="00C630E5" w:rsidRDefault="005679FC">
            <w:pPr>
              <w:rPr>
                <w:rFonts w:ascii="Georgia" w:eastAsia="Georgia" w:hAnsi="Georgia" w:cs="Georgia"/>
              </w:rPr>
            </w:pPr>
            <w:r>
              <w:rPr>
                <w:rFonts w:ascii="Georgia" w:eastAsia="Georgia" w:hAnsi="Georgia" w:cs="Georgia"/>
                <w:sz w:val="28"/>
                <w:szCs w:val="28"/>
              </w:rPr>
              <w:t>6-й</w:t>
            </w:r>
          </w:p>
        </w:tc>
        <w:tc>
          <w:tcPr>
            <w:tcW w:w="2629" w:type="dxa"/>
          </w:tcPr>
          <w:p w:rsidR="00C630E5" w:rsidRDefault="005679FC">
            <w:pPr>
              <w:rPr>
                <w:rFonts w:ascii="Georgia" w:eastAsia="Georgia" w:hAnsi="Georgia" w:cs="Georgia"/>
              </w:rPr>
            </w:pPr>
            <w:r>
              <w:rPr>
                <w:rFonts w:ascii="Georgia" w:eastAsia="Georgia" w:hAnsi="Georgia" w:cs="Georgia"/>
                <w:sz w:val="28"/>
                <w:szCs w:val="28"/>
              </w:rPr>
              <w:t>450-540 слів</w:t>
            </w:r>
          </w:p>
        </w:tc>
        <w:tc>
          <w:tcPr>
            <w:tcW w:w="2984" w:type="dxa"/>
          </w:tcPr>
          <w:p w:rsidR="00C630E5" w:rsidRDefault="005679FC">
            <w:pPr>
              <w:rPr>
                <w:rFonts w:ascii="Georgia" w:eastAsia="Georgia" w:hAnsi="Georgia" w:cs="Georgia"/>
              </w:rPr>
            </w:pPr>
            <w:r>
              <w:rPr>
                <w:rFonts w:ascii="Georgia" w:eastAsia="Georgia" w:hAnsi="Georgia" w:cs="Georgia"/>
                <w:sz w:val="28"/>
                <w:szCs w:val="28"/>
              </w:rPr>
              <w:t>360-420 слів</w:t>
            </w:r>
          </w:p>
        </w:tc>
      </w:tr>
      <w:tr w:rsidR="00C630E5">
        <w:trPr>
          <w:jc w:val="center"/>
        </w:trPr>
        <w:tc>
          <w:tcPr>
            <w:tcW w:w="1516" w:type="dxa"/>
          </w:tcPr>
          <w:p w:rsidR="00C630E5" w:rsidRDefault="005679FC">
            <w:pPr>
              <w:rPr>
                <w:rFonts w:ascii="Georgia" w:eastAsia="Georgia" w:hAnsi="Georgia" w:cs="Georgia"/>
              </w:rPr>
            </w:pPr>
            <w:r>
              <w:rPr>
                <w:rFonts w:ascii="Georgia" w:eastAsia="Georgia" w:hAnsi="Georgia" w:cs="Georgia"/>
                <w:sz w:val="28"/>
                <w:szCs w:val="28"/>
              </w:rPr>
              <w:t>7-й</w:t>
            </w:r>
          </w:p>
        </w:tc>
        <w:tc>
          <w:tcPr>
            <w:tcW w:w="2629" w:type="dxa"/>
          </w:tcPr>
          <w:p w:rsidR="00C630E5" w:rsidRDefault="005679FC">
            <w:pPr>
              <w:rPr>
                <w:rFonts w:ascii="Georgia" w:eastAsia="Georgia" w:hAnsi="Georgia" w:cs="Georgia"/>
              </w:rPr>
            </w:pPr>
            <w:r>
              <w:rPr>
                <w:rFonts w:ascii="Georgia" w:eastAsia="Georgia" w:hAnsi="Georgia" w:cs="Georgia"/>
                <w:sz w:val="28"/>
                <w:szCs w:val="28"/>
              </w:rPr>
              <w:t>540-630 слів</w:t>
            </w:r>
          </w:p>
        </w:tc>
        <w:tc>
          <w:tcPr>
            <w:tcW w:w="2984" w:type="dxa"/>
          </w:tcPr>
          <w:p w:rsidR="00C630E5" w:rsidRDefault="005679FC">
            <w:pPr>
              <w:rPr>
                <w:rFonts w:ascii="Georgia" w:eastAsia="Georgia" w:hAnsi="Georgia" w:cs="Georgia"/>
              </w:rPr>
            </w:pPr>
            <w:r>
              <w:rPr>
                <w:rFonts w:ascii="Georgia" w:eastAsia="Georgia" w:hAnsi="Georgia" w:cs="Georgia"/>
                <w:sz w:val="28"/>
                <w:szCs w:val="28"/>
              </w:rPr>
              <w:t>420-480 слів</w:t>
            </w:r>
          </w:p>
        </w:tc>
      </w:tr>
      <w:tr w:rsidR="00C630E5">
        <w:trPr>
          <w:jc w:val="center"/>
        </w:trPr>
        <w:tc>
          <w:tcPr>
            <w:tcW w:w="1516" w:type="dxa"/>
          </w:tcPr>
          <w:p w:rsidR="00C630E5" w:rsidRDefault="005679FC">
            <w:pPr>
              <w:rPr>
                <w:rFonts w:ascii="Georgia" w:eastAsia="Georgia" w:hAnsi="Georgia" w:cs="Georgia"/>
              </w:rPr>
            </w:pPr>
            <w:r>
              <w:rPr>
                <w:rFonts w:ascii="Georgia" w:eastAsia="Georgia" w:hAnsi="Georgia" w:cs="Georgia"/>
                <w:sz w:val="28"/>
                <w:szCs w:val="28"/>
              </w:rPr>
              <w:t>8-й</w:t>
            </w:r>
          </w:p>
        </w:tc>
        <w:tc>
          <w:tcPr>
            <w:tcW w:w="2629" w:type="dxa"/>
          </w:tcPr>
          <w:p w:rsidR="00C630E5" w:rsidRDefault="005679FC">
            <w:pPr>
              <w:rPr>
                <w:rFonts w:ascii="Georgia" w:eastAsia="Georgia" w:hAnsi="Georgia" w:cs="Georgia"/>
              </w:rPr>
            </w:pPr>
            <w:r>
              <w:rPr>
                <w:rFonts w:ascii="Georgia" w:eastAsia="Georgia" w:hAnsi="Georgia" w:cs="Georgia"/>
                <w:sz w:val="28"/>
                <w:szCs w:val="28"/>
              </w:rPr>
              <w:t>630-720 слів</w:t>
            </w:r>
          </w:p>
        </w:tc>
        <w:tc>
          <w:tcPr>
            <w:tcW w:w="2984" w:type="dxa"/>
          </w:tcPr>
          <w:p w:rsidR="00C630E5" w:rsidRDefault="005679FC">
            <w:pPr>
              <w:rPr>
                <w:rFonts w:ascii="Georgia" w:eastAsia="Georgia" w:hAnsi="Georgia" w:cs="Georgia"/>
              </w:rPr>
            </w:pPr>
            <w:r>
              <w:rPr>
                <w:rFonts w:ascii="Georgia" w:eastAsia="Georgia" w:hAnsi="Georgia" w:cs="Georgia"/>
                <w:sz w:val="28"/>
                <w:szCs w:val="28"/>
              </w:rPr>
              <w:t>480-540 слів</w:t>
            </w:r>
          </w:p>
        </w:tc>
      </w:tr>
      <w:tr w:rsidR="00C630E5">
        <w:trPr>
          <w:jc w:val="center"/>
        </w:trPr>
        <w:tc>
          <w:tcPr>
            <w:tcW w:w="1516" w:type="dxa"/>
          </w:tcPr>
          <w:p w:rsidR="00C630E5" w:rsidRDefault="005679FC">
            <w:pPr>
              <w:rPr>
                <w:rFonts w:ascii="Georgia" w:eastAsia="Georgia" w:hAnsi="Georgia" w:cs="Georgia"/>
              </w:rPr>
            </w:pPr>
            <w:r>
              <w:rPr>
                <w:rFonts w:ascii="Georgia" w:eastAsia="Georgia" w:hAnsi="Georgia" w:cs="Georgia"/>
                <w:sz w:val="28"/>
                <w:szCs w:val="28"/>
              </w:rPr>
              <w:t>9-й</w:t>
            </w:r>
          </w:p>
        </w:tc>
        <w:tc>
          <w:tcPr>
            <w:tcW w:w="2629" w:type="dxa"/>
          </w:tcPr>
          <w:p w:rsidR="00C630E5" w:rsidRDefault="005679FC">
            <w:pPr>
              <w:rPr>
                <w:rFonts w:ascii="Georgia" w:eastAsia="Georgia" w:hAnsi="Georgia" w:cs="Georgia"/>
              </w:rPr>
            </w:pPr>
            <w:r>
              <w:rPr>
                <w:rFonts w:ascii="Georgia" w:eastAsia="Georgia" w:hAnsi="Georgia" w:cs="Georgia"/>
                <w:sz w:val="28"/>
                <w:szCs w:val="28"/>
              </w:rPr>
              <w:t>720-810 слів</w:t>
            </w:r>
          </w:p>
        </w:tc>
        <w:tc>
          <w:tcPr>
            <w:tcW w:w="2984" w:type="dxa"/>
          </w:tcPr>
          <w:p w:rsidR="00C630E5" w:rsidRDefault="005679FC">
            <w:pPr>
              <w:rPr>
                <w:rFonts w:ascii="Georgia" w:eastAsia="Georgia" w:hAnsi="Georgia" w:cs="Georgia"/>
              </w:rPr>
            </w:pPr>
            <w:r>
              <w:rPr>
                <w:rFonts w:ascii="Georgia" w:eastAsia="Georgia" w:hAnsi="Georgia" w:cs="Georgia"/>
                <w:sz w:val="28"/>
                <w:szCs w:val="28"/>
              </w:rPr>
              <w:t>540-600 слів</w:t>
            </w:r>
          </w:p>
        </w:tc>
      </w:tr>
      <w:tr w:rsidR="00C630E5">
        <w:trPr>
          <w:jc w:val="center"/>
        </w:trPr>
        <w:tc>
          <w:tcPr>
            <w:tcW w:w="1516" w:type="dxa"/>
          </w:tcPr>
          <w:p w:rsidR="00C630E5" w:rsidRDefault="005679FC">
            <w:pPr>
              <w:rPr>
                <w:rFonts w:ascii="Georgia" w:eastAsia="Georgia" w:hAnsi="Georgia" w:cs="Georgia"/>
              </w:rPr>
            </w:pPr>
            <w:r>
              <w:rPr>
                <w:rFonts w:ascii="Georgia" w:eastAsia="Georgia" w:hAnsi="Georgia" w:cs="Georgia"/>
                <w:sz w:val="28"/>
                <w:szCs w:val="28"/>
              </w:rPr>
              <w:t>10-й</w:t>
            </w:r>
          </w:p>
        </w:tc>
        <w:tc>
          <w:tcPr>
            <w:tcW w:w="2629" w:type="dxa"/>
          </w:tcPr>
          <w:p w:rsidR="00C630E5" w:rsidRDefault="005679FC">
            <w:pPr>
              <w:rPr>
                <w:rFonts w:ascii="Georgia" w:eastAsia="Georgia" w:hAnsi="Georgia" w:cs="Georgia"/>
              </w:rPr>
            </w:pPr>
            <w:r>
              <w:rPr>
                <w:rFonts w:ascii="Georgia" w:eastAsia="Georgia" w:hAnsi="Georgia" w:cs="Georgia"/>
                <w:sz w:val="28"/>
                <w:szCs w:val="28"/>
              </w:rPr>
              <w:t>810 -900 слів</w:t>
            </w:r>
          </w:p>
        </w:tc>
        <w:tc>
          <w:tcPr>
            <w:tcW w:w="2984" w:type="dxa"/>
          </w:tcPr>
          <w:p w:rsidR="00C630E5" w:rsidRDefault="005679FC">
            <w:pPr>
              <w:rPr>
                <w:rFonts w:ascii="Georgia" w:eastAsia="Georgia" w:hAnsi="Georgia" w:cs="Georgia"/>
              </w:rPr>
            </w:pPr>
            <w:r>
              <w:rPr>
                <w:rFonts w:ascii="Georgia" w:eastAsia="Georgia" w:hAnsi="Georgia" w:cs="Georgia"/>
                <w:sz w:val="28"/>
                <w:szCs w:val="28"/>
              </w:rPr>
              <w:t>600-660 слів</w:t>
            </w:r>
          </w:p>
        </w:tc>
      </w:tr>
      <w:tr w:rsidR="00C630E5">
        <w:trPr>
          <w:jc w:val="center"/>
        </w:trPr>
        <w:tc>
          <w:tcPr>
            <w:tcW w:w="1516" w:type="dxa"/>
          </w:tcPr>
          <w:p w:rsidR="00C630E5" w:rsidRDefault="005679FC">
            <w:pPr>
              <w:rPr>
                <w:rFonts w:ascii="Georgia" w:eastAsia="Georgia" w:hAnsi="Georgia" w:cs="Georgia"/>
              </w:rPr>
            </w:pPr>
            <w:r>
              <w:rPr>
                <w:rFonts w:ascii="Georgia" w:eastAsia="Georgia" w:hAnsi="Georgia" w:cs="Georgia"/>
                <w:sz w:val="28"/>
                <w:szCs w:val="28"/>
              </w:rPr>
              <w:t>11-й</w:t>
            </w:r>
          </w:p>
        </w:tc>
        <w:tc>
          <w:tcPr>
            <w:tcW w:w="2629" w:type="dxa"/>
          </w:tcPr>
          <w:p w:rsidR="00C630E5" w:rsidRDefault="005679FC">
            <w:pPr>
              <w:rPr>
                <w:rFonts w:ascii="Georgia" w:eastAsia="Georgia" w:hAnsi="Georgia" w:cs="Georgia"/>
              </w:rPr>
            </w:pPr>
            <w:r>
              <w:rPr>
                <w:rFonts w:ascii="Georgia" w:eastAsia="Georgia" w:hAnsi="Georgia" w:cs="Georgia"/>
                <w:sz w:val="28"/>
                <w:szCs w:val="28"/>
              </w:rPr>
              <w:t>900-990слів</w:t>
            </w:r>
          </w:p>
        </w:tc>
        <w:tc>
          <w:tcPr>
            <w:tcW w:w="2984" w:type="dxa"/>
          </w:tcPr>
          <w:p w:rsidR="00C630E5" w:rsidRDefault="005679FC">
            <w:pPr>
              <w:rPr>
                <w:rFonts w:ascii="Georgia" w:eastAsia="Georgia" w:hAnsi="Georgia" w:cs="Georgia"/>
              </w:rPr>
            </w:pPr>
            <w:r>
              <w:rPr>
                <w:rFonts w:ascii="Georgia" w:eastAsia="Georgia" w:hAnsi="Georgia" w:cs="Georgia"/>
                <w:sz w:val="28"/>
                <w:szCs w:val="28"/>
              </w:rPr>
              <w:t>660-720 слів</w:t>
            </w:r>
          </w:p>
        </w:tc>
      </w:tr>
    </w:tbl>
    <w:p w:rsidR="00C630E5" w:rsidRDefault="00C630E5">
      <w:pPr>
        <w:ind w:firstLine="708"/>
        <w:rPr>
          <w:rFonts w:ascii="Georgia" w:eastAsia="Georgia" w:hAnsi="Georgia" w:cs="Georgia"/>
          <w:sz w:val="28"/>
          <w:szCs w:val="28"/>
        </w:rPr>
      </w:pP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Оцінювання читання мовчки здійснюється за двома параметрами: розуміння прочитаного і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Швидкість читання мовчки оцінюється із урахуванням норм, зазначених у  державних вимогах до рівня мовленнєвої компетентності  у мовленнєвій змістовій лінії програми з української мови  для шкіл з українською мовою  навчання для кожного класу.</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Швидкість читання при виведенні </w:t>
      </w:r>
      <w:proofErr w:type="spellStart"/>
      <w:r>
        <w:rPr>
          <w:rFonts w:ascii="Georgia" w:eastAsia="Georgia" w:hAnsi="Georgia" w:cs="Georgia"/>
          <w:sz w:val="28"/>
          <w:szCs w:val="28"/>
        </w:rPr>
        <w:t>бала</w:t>
      </w:r>
      <w:proofErr w:type="spellEnd"/>
      <w:r>
        <w:rPr>
          <w:rFonts w:ascii="Georgia" w:eastAsia="Georgia" w:hAnsi="Georgia" w:cs="Georgia"/>
          <w:sz w:val="28"/>
          <w:szCs w:val="28"/>
        </w:rPr>
        <w:t xml:space="preserve"> за цей вид мовленнєвої діяльності враховується таким чином: бали 7-12 може одержати лише той учень, швидкість читання в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w:t>
      </w:r>
      <w:r>
        <w:rPr>
          <w:rFonts w:ascii="Georgia" w:eastAsia="Georgia" w:hAnsi="Georgia" w:cs="Georgia"/>
          <w:sz w:val="28"/>
          <w:szCs w:val="28"/>
        </w:rPr>
        <w:lastRenderedPageBreak/>
        <w:t>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Загалом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й належну швидкість читання). </w:t>
      </w:r>
    </w:p>
    <w:p w:rsidR="00C630E5" w:rsidRDefault="005679FC">
      <w:pPr>
        <w:ind w:firstLine="708"/>
        <w:rPr>
          <w:rFonts w:ascii="Georgia" w:eastAsia="Georgia" w:hAnsi="Georgia" w:cs="Georgia"/>
          <w:b/>
          <w:color w:val="002060"/>
          <w:sz w:val="28"/>
          <w:szCs w:val="28"/>
        </w:rPr>
      </w:pPr>
      <w:r>
        <w:rPr>
          <w:rFonts w:ascii="Georgia" w:eastAsia="Georgia" w:hAnsi="Georgia" w:cs="Georgia"/>
          <w:b/>
          <w:color w:val="002060"/>
          <w:sz w:val="28"/>
          <w:szCs w:val="28"/>
        </w:rPr>
        <w:t>Швидкість читання мовчки в кожному класі оцінюється з урахуванням таких норм:</w:t>
      </w:r>
    </w:p>
    <w:p w:rsidR="00C630E5" w:rsidRDefault="00C630E5">
      <w:pPr>
        <w:rPr>
          <w:rFonts w:ascii="Georgia" w:eastAsia="Georgia" w:hAnsi="Georgia" w:cs="Georgia"/>
          <w:sz w:val="28"/>
          <w:szCs w:val="28"/>
        </w:rPr>
      </w:pPr>
    </w:p>
    <w:tbl>
      <w:tblPr>
        <w:tblStyle w:val="ae"/>
        <w:tblW w:w="694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5322"/>
      </w:tblGrid>
      <w:tr w:rsidR="00C630E5">
        <w:trPr>
          <w:trHeight w:val="228"/>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Клас</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Швидкість читання мовчки</w:t>
            </w:r>
          </w:p>
          <w:p w:rsidR="00C630E5" w:rsidRDefault="005679FC">
            <w:pPr>
              <w:rPr>
                <w:rFonts w:ascii="Georgia" w:eastAsia="Georgia" w:hAnsi="Georgia" w:cs="Georgia"/>
              </w:rPr>
            </w:pPr>
            <w:r>
              <w:rPr>
                <w:rFonts w:ascii="Georgia" w:eastAsia="Georgia" w:hAnsi="Georgia" w:cs="Georgia"/>
                <w:sz w:val="28"/>
                <w:szCs w:val="28"/>
              </w:rPr>
              <w:t xml:space="preserve"> (слів за хвилину)</w:t>
            </w:r>
          </w:p>
        </w:tc>
      </w:tr>
      <w:tr w:rsidR="00C630E5">
        <w:trPr>
          <w:trHeight w:val="215"/>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5-й</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100 – 150</w:t>
            </w:r>
          </w:p>
        </w:tc>
      </w:tr>
      <w:tr w:rsidR="00C630E5">
        <w:trPr>
          <w:trHeight w:val="219"/>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6-й</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110 – 180</w:t>
            </w:r>
          </w:p>
        </w:tc>
      </w:tr>
      <w:tr w:rsidR="00C630E5">
        <w:trPr>
          <w:trHeight w:val="219"/>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7-й</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120 – 210</w:t>
            </w:r>
          </w:p>
        </w:tc>
      </w:tr>
      <w:tr w:rsidR="00C630E5">
        <w:trPr>
          <w:trHeight w:val="219"/>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8-й</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130 – 240</w:t>
            </w:r>
          </w:p>
        </w:tc>
      </w:tr>
      <w:tr w:rsidR="00C630E5">
        <w:trPr>
          <w:trHeight w:val="219"/>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9-й</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140 –270</w:t>
            </w:r>
          </w:p>
        </w:tc>
      </w:tr>
      <w:tr w:rsidR="00C630E5">
        <w:trPr>
          <w:trHeight w:val="219"/>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10-й</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150 – 300</w:t>
            </w:r>
          </w:p>
        </w:tc>
      </w:tr>
      <w:tr w:rsidR="00C630E5">
        <w:trPr>
          <w:trHeight w:val="219"/>
        </w:trPr>
        <w:tc>
          <w:tcPr>
            <w:tcW w:w="16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11-й</w:t>
            </w:r>
          </w:p>
        </w:tc>
        <w:tc>
          <w:tcPr>
            <w:tcW w:w="5323" w:type="dxa"/>
            <w:shd w:val="clear" w:color="auto" w:fill="FFFFFF"/>
          </w:tcPr>
          <w:p w:rsidR="00C630E5" w:rsidRDefault="005679FC">
            <w:pPr>
              <w:rPr>
                <w:rFonts w:ascii="Georgia" w:eastAsia="Georgia" w:hAnsi="Georgia" w:cs="Georgia"/>
              </w:rPr>
            </w:pPr>
            <w:r>
              <w:rPr>
                <w:rFonts w:ascii="Georgia" w:eastAsia="Georgia" w:hAnsi="Georgia" w:cs="Georgia"/>
                <w:sz w:val="28"/>
                <w:szCs w:val="28"/>
              </w:rPr>
              <w:t>160 – 330</w:t>
            </w:r>
          </w:p>
        </w:tc>
      </w:tr>
    </w:tbl>
    <w:p w:rsidR="00C630E5" w:rsidRDefault="00C630E5">
      <w:pPr>
        <w:rPr>
          <w:rFonts w:ascii="Georgia" w:eastAsia="Georgia" w:hAnsi="Georgia" w:cs="Georgia"/>
          <w:sz w:val="28"/>
          <w:szCs w:val="28"/>
        </w:rPr>
      </w:pPr>
    </w:p>
    <w:p w:rsidR="00C630E5" w:rsidRDefault="005679FC">
      <w:pPr>
        <w:rPr>
          <w:rFonts w:ascii="Georgia" w:eastAsia="Georgia" w:hAnsi="Georgia" w:cs="Georgia"/>
          <w:b/>
          <w:color w:val="FF0000"/>
          <w:sz w:val="28"/>
          <w:szCs w:val="28"/>
        </w:rPr>
      </w:pPr>
      <w:r>
        <w:rPr>
          <w:rFonts w:ascii="Georgia" w:eastAsia="Georgia" w:hAnsi="Georgia" w:cs="Georgia"/>
          <w:b/>
          <w:color w:val="FF0000"/>
          <w:sz w:val="28"/>
          <w:szCs w:val="28"/>
        </w:rPr>
        <w:t xml:space="preserve">ІV. ОЦІНЮВАННЯ МОВНИХ ЗНАНЬ І ВМІНЬ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Видами оцінювання навчальних досягнень учнів з української мови  є поточне, тематичне,  семестрове, річне оцінювання та державна підсумкова атестація.</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b/>
          <w:sz w:val="28"/>
          <w:szCs w:val="28"/>
        </w:rPr>
        <w:t>Поточне оцінювання</w:t>
      </w:r>
      <w:r>
        <w:rPr>
          <w:rFonts w:ascii="Georgia" w:eastAsia="Georgia" w:hAnsi="Georgia" w:cs="Georgia"/>
          <w:sz w:val="28"/>
          <w:szCs w:val="28"/>
        </w:rPr>
        <w:t xml:space="preserve"> – це процес встановлення рівня навчальних досягнень учнів щодо оволодіння змістом предмета, уміннями й навичками  відповідно до вимог навчальної  програми.</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й  первинного засвоєння окремих елементів змісту теми, установлення </w:t>
      </w:r>
      <w:proofErr w:type="spellStart"/>
      <w:r>
        <w:rPr>
          <w:rFonts w:ascii="Georgia" w:eastAsia="Georgia" w:hAnsi="Georgia" w:cs="Georgia"/>
          <w:sz w:val="28"/>
          <w:szCs w:val="28"/>
        </w:rPr>
        <w:t>зв’язків</w:t>
      </w:r>
      <w:proofErr w:type="spellEnd"/>
      <w:r>
        <w:rPr>
          <w:rFonts w:ascii="Georgia" w:eastAsia="Georgia" w:hAnsi="Georgia" w:cs="Georgia"/>
          <w:sz w:val="28"/>
          <w:szCs w:val="28"/>
        </w:rPr>
        <w:t xml:space="preserve"> між ними і засвоєним змістом попередніх тем, закріплення знань, умінь і навичок. Формами поточного оцінювання є індивідуальне, групове і фронтальне опитування; виконання учнями різних видів письмових робіт; взаємоконтроль учнів у парах і групах; самоконтроль тощо.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Для контрольної перевірки </w:t>
      </w:r>
      <w:proofErr w:type="spellStart"/>
      <w:r>
        <w:rPr>
          <w:rFonts w:ascii="Georgia" w:eastAsia="Georgia" w:hAnsi="Georgia" w:cs="Georgia"/>
          <w:sz w:val="28"/>
          <w:szCs w:val="28"/>
        </w:rPr>
        <w:t>мовних</w:t>
      </w:r>
      <w:proofErr w:type="spellEnd"/>
      <w:r>
        <w:rPr>
          <w:rFonts w:ascii="Georgia" w:eastAsia="Georgia" w:hAnsi="Georgia" w:cs="Georgia"/>
          <w:sz w:val="28"/>
          <w:szCs w:val="28"/>
        </w:rPr>
        <w:t xml:space="preserve">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контролю є вибрані учнями правильні варіанти виконання завдань тестового характеру й самостійно дібрані приклади.</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Оцінювання здійснюється таким чином, щоб за зазначену вище роботу учень міг одержати від 1 балу (за сумлінну роботу, яка не дала задовільного результату) до 12 балів (за бездоганно виконану роботу). </w:t>
      </w:r>
    </w:p>
    <w:p w:rsidR="00C630E5" w:rsidRDefault="00C630E5">
      <w:pPr>
        <w:rPr>
          <w:rFonts w:ascii="Georgia" w:eastAsia="Georgia" w:hAnsi="Georgia" w:cs="Georgia"/>
          <w:sz w:val="28"/>
          <w:szCs w:val="28"/>
        </w:rPr>
      </w:pPr>
    </w:p>
    <w:p w:rsidR="00C630E5" w:rsidRDefault="005679FC">
      <w:pPr>
        <w:rPr>
          <w:rFonts w:ascii="Georgia" w:eastAsia="Georgia" w:hAnsi="Georgia" w:cs="Georgia"/>
          <w:b/>
          <w:color w:val="FF0000"/>
          <w:sz w:val="28"/>
          <w:szCs w:val="28"/>
        </w:rPr>
      </w:pPr>
      <w:r>
        <w:rPr>
          <w:rFonts w:ascii="Georgia" w:eastAsia="Georgia" w:hAnsi="Georgia" w:cs="Georgia"/>
          <w:b/>
          <w:color w:val="FF0000"/>
          <w:sz w:val="28"/>
          <w:szCs w:val="28"/>
        </w:rPr>
        <w:t>V. ОЦІНЮВАННЯ ПРАВОПИСНИХ (ОРФОГРАФІЧНИХ І ПУНКТУАЦІЙНИХ) УМІНЬ УЧНІВ</w:t>
      </w:r>
    </w:p>
    <w:p w:rsidR="00C630E5" w:rsidRDefault="005679FC">
      <w:pPr>
        <w:ind w:firstLine="708"/>
        <w:rPr>
          <w:rFonts w:ascii="Georgia" w:eastAsia="Georgia" w:hAnsi="Georgia" w:cs="Georgia"/>
          <w:sz w:val="28"/>
          <w:szCs w:val="28"/>
        </w:rPr>
      </w:pPr>
      <w:r>
        <w:rPr>
          <w:rFonts w:ascii="Georgia" w:eastAsia="Georgia" w:hAnsi="Georgia" w:cs="Georgia"/>
          <w:sz w:val="28"/>
          <w:szCs w:val="28"/>
        </w:rPr>
        <w:lastRenderedPageBreak/>
        <w:t>Основною формою перевірки орфографічної й пунктуаційної грамотності є контрольний текстовий диктант. Матеріалом є текст, доступний для учнів певного класу. Перевірка здійснюється фронтально за традиційною методикою.</w:t>
      </w:r>
    </w:p>
    <w:p w:rsidR="00C630E5" w:rsidRDefault="005679FC">
      <w:pPr>
        <w:rPr>
          <w:rFonts w:ascii="Georgia" w:eastAsia="Georgia" w:hAnsi="Georgia" w:cs="Georgia"/>
          <w:b/>
          <w:color w:val="002060"/>
          <w:sz w:val="28"/>
          <w:szCs w:val="28"/>
        </w:rPr>
      </w:pPr>
      <w:r>
        <w:rPr>
          <w:rFonts w:ascii="Georgia" w:eastAsia="Georgia" w:hAnsi="Georgia" w:cs="Georgia"/>
          <w:b/>
          <w:color w:val="002060"/>
          <w:sz w:val="28"/>
          <w:szCs w:val="28"/>
        </w:rPr>
        <w:t>Обсяг диктанту по класах:</w:t>
      </w:r>
    </w:p>
    <w:p w:rsidR="00C630E5" w:rsidRDefault="00C630E5">
      <w:pPr>
        <w:rPr>
          <w:rFonts w:ascii="Georgia" w:eastAsia="Georgia" w:hAnsi="Georgia" w:cs="Georgia"/>
          <w:b/>
          <w:sz w:val="28"/>
          <w:szCs w:val="28"/>
        </w:rPr>
      </w:pPr>
    </w:p>
    <w:tbl>
      <w:tblPr>
        <w:tblStyle w:val="af"/>
        <w:tblW w:w="39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742"/>
      </w:tblGrid>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Клас</w:t>
            </w:r>
          </w:p>
        </w:tc>
        <w:tc>
          <w:tcPr>
            <w:tcW w:w="2742" w:type="dxa"/>
          </w:tcPr>
          <w:p w:rsidR="00C630E5" w:rsidRDefault="005679FC">
            <w:pPr>
              <w:rPr>
                <w:rFonts w:ascii="Georgia" w:eastAsia="Georgia" w:hAnsi="Georgia" w:cs="Georgia"/>
              </w:rPr>
            </w:pPr>
            <w:r>
              <w:rPr>
                <w:rFonts w:ascii="Georgia" w:eastAsia="Georgia" w:hAnsi="Georgia" w:cs="Georgia"/>
                <w:sz w:val="28"/>
                <w:szCs w:val="28"/>
              </w:rPr>
              <w:t>Кількість слів в тексті</w:t>
            </w:r>
          </w:p>
        </w:tc>
      </w:tr>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5-й</w:t>
            </w:r>
          </w:p>
        </w:tc>
        <w:tc>
          <w:tcPr>
            <w:tcW w:w="2742" w:type="dxa"/>
          </w:tcPr>
          <w:p w:rsidR="00C630E5" w:rsidRDefault="005679FC">
            <w:pPr>
              <w:rPr>
                <w:rFonts w:ascii="Georgia" w:eastAsia="Georgia" w:hAnsi="Georgia" w:cs="Georgia"/>
              </w:rPr>
            </w:pPr>
            <w:r>
              <w:rPr>
                <w:rFonts w:ascii="Georgia" w:eastAsia="Georgia" w:hAnsi="Georgia" w:cs="Georgia"/>
                <w:sz w:val="28"/>
                <w:szCs w:val="28"/>
              </w:rPr>
              <w:t>90-100</w:t>
            </w:r>
          </w:p>
        </w:tc>
      </w:tr>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6-й</w:t>
            </w:r>
          </w:p>
        </w:tc>
        <w:tc>
          <w:tcPr>
            <w:tcW w:w="2742" w:type="dxa"/>
          </w:tcPr>
          <w:p w:rsidR="00C630E5" w:rsidRDefault="005679FC">
            <w:pPr>
              <w:rPr>
                <w:rFonts w:ascii="Georgia" w:eastAsia="Georgia" w:hAnsi="Georgia" w:cs="Georgia"/>
              </w:rPr>
            </w:pPr>
            <w:r>
              <w:rPr>
                <w:rFonts w:ascii="Georgia" w:eastAsia="Georgia" w:hAnsi="Georgia" w:cs="Georgia"/>
                <w:sz w:val="28"/>
                <w:szCs w:val="28"/>
              </w:rPr>
              <w:t>100-110</w:t>
            </w:r>
          </w:p>
        </w:tc>
      </w:tr>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7-й</w:t>
            </w:r>
          </w:p>
        </w:tc>
        <w:tc>
          <w:tcPr>
            <w:tcW w:w="2742" w:type="dxa"/>
          </w:tcPr>
          <w:p w:rsidR="00C630E5" w:rsidRDefault="005679FC">
            <w:pPr>
              <w:rPr>
                <w:rFonts w:ascii="Georgia" w:eastAsia="Georgia" w:hAnsi="Georgia" w:cs="Georgia"/>
              </w:rPr>
            </w:pPr>
            <w:r>
              <w:rPr>
                <w:rFonts w:ascii="Georgia" w:eastAsia="Georgia" w:hAnsi="Georgia" w:cs="Georgia"/>
                <w:sz w:val="28"/>
                <w:szCs w:val="28"/>
              </w:rPr>
              <w:t>110-120</w:t>
            </w:r>
          </w:p>
        </w:tc>
      </w:tr>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8-й</w:t>
            </w:r>
          </w:p>
        </w:tc>
        <w:tc>
          <w:tcPr>
            <w:tcW w:w="2742" w:type="dxa"/>
          </w:tcPr>
          <w:p w:rsidR="00C630E5" w:rsidRDefault="005679FC">
            <w:pPr>
              <w:rPr>
                <w:rFonts w:ascii="Georgia" w:eastAsia="Georgia" w:hAnsi="Georgia" w:cs="Georgia"/>
              </w:rPr>
            </w:pPr>
            <w:r>
              <w:rPr>
                <w:rFonts w:ascii="Georgia" w:eastAsia="Georgia" w:hAnsi="Georgia" w:cs="Georgia"/>
                <w:sz w:val="28"/>
                <w:szCs w:val="28"/>
              </w:rPr>
              <w:t>120-140</w:t>
            </w:r>
          </w:p>
        </w:tc>
      </w:tr>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9-й</w:t>
            </w:r>
          </w:p>
        </w:tc>
        <w:tc>
          <w:tcPr>
            <w:tcW w:w="2742" w:type="dxa"/>
          </w:tcPr>
          <w:p w:rsidR="00C630E5" w:rsidRDefault="005679FC">
            <w:pPr>
              <w:rPr>
                <w:rFonts w:ascii="Georgia" w:eastAsia="Georgia" w:hAnsi="Georgia" w:cs="Georgia"/>
              </w:rPr>
            </w:pPr>
            <w:r>
              <w:rPr>
                <w:rFonts w:ascii="Georgia" w:eastAsia="Georgia" w:hAnsi="Georgia" w:cs="Georgia"/>
                <w:sz w:val="28"/>
                <w:szCs w:val="28"/>
              </w:rPr>
              <w:t>140-160</w:t>
            </w:r>
          </w:p>
        </w:tc>
      </w:tr>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10-й</w:t>
            </w:r>
          </w:p>
        </w:tc>
        <w:tc>
          <w:tcPr>
            <w:tcW w:w="2742" w:type="dxa"/>
          </w:tcPr>
          <w:p w:rsidR="00C630E5" w:rsidRDefault="005679FC">
            <w:pPr>
              <w:rPr>
                <w:rFonts w:ascii="Georgia" w:eastAsia="Georgia" w:hAnsi="Georgia" w:cs="Georgia"/>
              </w:rPr>
            </w:pPr>
            <w:r>
              <w:rPr>
                <w:rFonts w:ascii="Georgia" w:eastAsia="Georgia" w:hAnsi="Georgia" w:cs="Georgia"/>
                <w:sz w:val="28"/>
                <w:szCs w:val="28"/>
              </w:rPr>
              <w:t>170-180</w:t>
            </w:r>
          </w:p>
        </w:tc>
      </w:tr>
      <w:tr w:rsidR="00C630E5">
        <w:trPr>
          <w:jc w:val="center"/>
        </w:trPr>
        <w:tc>
          <w:tcPr>
            <w:tcW w:w="1242" w:type="dxa"/>
          </w:tcPr>
          <w:p w:rsidR="00C630E5" w:rsidRDefault="005679FC">
            <w:pPr>
              <w:rPr>
                <w:rFonts w:ascii="Georgia" w:eastAsia="Georgia" w:hAnsi="Georgia" w:cs="Georgia"/>
              </w:rPr>
            </w:pPr>
            <w:r>
              <w:rPr>
                <w:rFonts w:ascii="Georgia" w:eastAsia="Georgia" w:hAnsi="Georgia" w:cs="Georgia"/>
                <w:sz w:val="28"/>
                <w:szCs w:val="28"/>
              </w:rPr>
              <w:t>11-й</w:t>
            </w:r>
          </w:p>
        </w:tc>
        <w:tc>
          <w:tcPr>
            <w:tcW w:w="2742" w:type="dxa"/>
          </w:tcPr>
          <w:p w:rsidR="00C630E5" w:rsidRDefault="005679FC">
            <w:pPr>
              <w:rPr>
                <w:rFonts w:ascii="Georgia" w:eastAsia="Georgia" w:hAnsi="Georgia" w:cs="Georgia"/>
              </w:rPr>
            </w:pPr>
            <w:r>
              <w:rPr>
                <w:rFonts w:ascii="Georgia" w:eastAsia="Georgia" w:hAnsi="Georgia" w:cs="Georgia"/>
                <w:sz w:val="28"/>
                <w:szCs w:val="28"/>
              </w:rPr>
              <w:t>180-190</w:t>
            </w:r>
          </w:p>
        </w:tc>
      </w:tr>
    </w:tbl>
    <w:p w:rsidR="00C630E5" w:rsidRDefault="00C630E5">
      <w:pPr>
        <w:rPr>
          <w:rFonts w:ascii="Georgia" w:eastAsia="Georgia" w:hAnsi="Georgia" w:cs="Georgia"/>
          <w:sz w:val="28"/>
          <w:szCs w:val="28"/>
        </w:rPr>
      </w:pPr>
    </w:p>
    <w:p w:rsidR="00C630E5" w:rsidRDefault="005679FC">
      <w:pPr>
        <w:ind w:firstLine="708"/>
        <w:rPr>
          <w:rFonts w:ascii="Georgia" w:eastAsia="Georgia" w:hAnsi="Georgia" w:cs="Georgia"/>
          <w:sz w:val="28"/>
          <w:szCs w:val="28"/>
        </w:rPr>
      </w:pPr>
      <w:r>
        <w:rPr>
          <w:rFonts w:ascii="Georgia" w:eastAsia="Georgia" w:hAnsi="Georgia" w:cs="Georgia"/>
          <w:sz w:val="28"/>
          <w:szCs w:val="28"/>
        </w:rPr>
        <w:t>П р и м і т к а. У визначенні кількості слів у диктанті враховують як самостійні, так і службові слова.</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 Текст записується учнем із голосу вчителя.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Диктант оцінюється однією оцінкою на основі таких вимог:</w:t>
      </w:r>
    </w:p>
    <w:p w:rsidR="00C630E5" w:rsidRDefault="005679FC">
      <w:pPr>
        <w:rPr>
          <w:rFonts w:ascii="Georgia" w:eastAsia="Georgia" w:hAnsi="Georgia" w:cs="Georgia"/>
          <w:sz w:val="28"/>
          <w:szCs w:val="28"/>
        </w:rPr>
      </w:pPr>
      <w:r>
        <w:rPr>
          <w:rFonts w:ascii="Georgia" w:eastAsia="Georgia" w:hAnsi="Georgia" w:cs="Georgia"/>
          <w:sz w:val="28"/>
          <w:szCs w:val="28"/>
        </w:rPr>
        <w:t>орфографічні та пунктуаційні помилки оцінюються однаково; виправляються, але не враховуються такі орфографічні й пунктуаційні помилки:</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1) на правила, які не містить шкільна програма;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2) на ще не вивчені правила;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3) у словах з написаннями, що не перевіряються, над якими не проводилась спеціальна робота;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4) у передачі так званої авторської пунктуації.</w:t>
      </w:r>
    </w:p>
    <w:p w:rsidR="00C630E5" w:rsidRDefault="005679FC">
      <w:pPr>
        <w:ind w:firstLine="708"/>
        <w:rPr>
          <w:rFonts w:ascii="Georgia" w:eastAsia="Georgia" w:hAnsi="Georgia" w:cs="Georgia"/>
          <w:sz w:val="28"/>
          <w:szCs w:val="28"/>
        </w:rPr>
      </w:pPr>
      <w:r>
        <w:rPr>
          <w:rFonts w:ascii="Georgia" w:eastAsia="Georgia" w:hAnsi="Georgia" w:cs="Georgia"/>
          <w:b/>
          <w:sz w:val="28"/>
          <w:szCs w:val="28"/>
        </w:rPr>
        <w:t>Повторювані  помилки</w:t>
      </w:r>
      <w:r>
        <w:rPr>
          <w:rFonts w:ascii="Georgia" w:eastAsia="Georgia" w:hAnsi="Georgia" w:cs="Georgia"/>
          <w:sz w:val="28"/>
          <w:szCs w:val="28"/>
        </w:rPr>
        <w:t xml:space="preserve"> (помилка у тому ж слові, яке повторюється у диктанті кілька разів), вважаються однією помилкою; </w:t>
      </w:r>
      <w:r>
        <w:rPr>
          <w:rFonts w:ascii="Georgia" w:eastAsia="Georgia" w:hAnsi="Georgia" w:cs="Georgia"/>
          <w:b/>
          <w:sz w:val="28"/>
          <w:szCs w:val="28"/>
        </w:rPr>
        <w:t>однотипні помилки</w:t>
      </w:r>
      <w:r>
        <w:rPr>
          <w:rFonts w:ascii="Georgia" w:eastAsia="Georgia" w:hAnsi="Georgia" w:cs="Georgia"/>
          <w:sz w:val="28"/>
          <w:szCs w:val="28"/>
        </w:rPr>
        <w:t xml:space="preserve"> (на те саме правило), але в різних словах вважаються різними помилками;</w:t>
      </w:r>
    </w:p>
    <w:p w:rsidR="00C630E5" w:rsidRDefault="005679FC">
      <w:pPr>
        <w:rPr>
          <w:rFonts w:ascii="Georgia" w:eastAsia="Georgia" w:hAnsi="Georgia" w:cs="Georgia"/>
          <w:sz w:val="28"/>
          <w:szCs w:val="28"/>
        </w:rPr>
      </w:pPr>
      <w:r>
        <w:rPr>
          <w:rFonts w:ascii="Georgia" w:eastAsia="Georgia" w:hAnsi="Georgia" w:cs="Georgia"/>
          <w:sz w:val="28"/>
          <w:szCs w:val="28"/>
        </w:rPr>
        <w:t xml:space="preserve">розрізняють грубі й негрубі помилки; зокрема, </w:t>
      </w:r>
    </w:p>
    <w:p w:rsidR="00C630E5" w:rsidRDefault="00C630E5">
      <w:pPr>
        <w:jc w:val="center"/>
        <w:rPr>
          <w:rFonts w:ascii="Georgia" w:eastAsia="Georgia" w:hAnsi="Georgia" w:cs="Georgia"/>
          <w:b/>
          <w:sz w:val="28"/>
          <w:szCs w:val="28"/>
        </w:rPr>
      </w:pPr>
    </w:p>
    <w:p w:rsidR="00C630E5" w:rsidRDefault="005679FC">
      <w:pPr>
        <w:jc w:val="center"/>
        <w:rPr>
          <w:rFonts w:ascii="Georgia" w:eastAsia="Georgia" w:hAnsi="Georgia" w:cs="Georgia"/>
          <w:b/>
          <w:sz w:val="28"/>
          <w:szCs w:val="28"/>
        </w:rPr>
      </w:pPr>
      <w:r>
        <w:rPr>
          <w:rFonts w:ascii="Georgia" w:eastAsia="Georgia" w:hAnsi="Georgia" w:cs="Georgia"/>
          <w:b/>
          <w:sz w:val="28"/>
          <w:szCs w:val="28"/>
        </w:rPr>
        <w:t>до негрубих відносяться такі:</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1) у винятках з усіх правил;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2) у написанні великої букви в складних власних найменуваннях;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3) у випадках написання разом і окремо префіксів у прислівниках, утворених від іменників з прийменниками;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4) у випадках, коли замість одного знаку поставлений інший;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5) у випадках, що вимагають розрізнення не і ні (у сполученнях не хто інший, як....; не що інше, як...; ніхто інший не...; ніщо інше не...);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 xml:space="preserve">6) у пропуску одного із сполучуваних розділових знаків або в порушенні їх послідовності; </w:t>
      </w:r>
    </w:p>
    <w:p w:rsidR="00C630E5" w:rsidRDefault="005679FC">
      <w:pPr>
        <w:ind w:firstLine="708"/>
        <w:rPr>
          <w:rFonts w:ascii="Georgia" w:eastAsia="Georgia" w:hAnsi="Georgia" w:cs="Georgia"/>
          <w:sz w:val="28"/>
          <w:szCs w:val="28"/>
        </w:rPr>
      </w:pPr>
      <w:r>
        <w:rPr>
          <w:rFonts w:ascii="Georgia" w:eastAsia="Georgia" w:hAnsi="Georgia" w:cs="Georgia"/>
          <w:sz w:val="28"/>
          <w:szCs w:val="28"/>
        </w:rPr>
        <w:t>7) у заміні українських букв російськими;</w:t>
      </w:r>
    </w:p>
    <w:p w:rsidR="00C630E5" w:rsidRDefault="005679FC">
      <w:pPr>
        <w:rPr>
          <w:rFonts w:ascii="Georgia" w:eastAsia="Georgia" w:hAnsi="Georgia" w:cs="Georgia"/>
          <w:sz w:val="28"/>
          <w:szCs w:val="28"/>
        </w:rPr>
      </w:pPr>
      <w:r>
        <w:rPr>
          <w:rFonts w:ascii="Georgia" w:eastAsia="Georgia" w:hAnsi="Georgia" w:cs="Georgia"/>
          <w:sz w:val="28"/>
          <w:szCs w:val="28"/>
        </w:rPr>
        <w:lastRenderedPageBreak/>
        <w:t>п’ять виправлень (неправильне написання на правильне) прирівнюються до однієї помилки.</w:t>
      </w:r>
    </w:p>
    <w:p w:rsidR="00C630E5" w:rsidRDefault="005679FC">
      <w:pPr>
        <w:ind w:firstLine="708"/>
        <w:rPr>
          <w:rFonts w:ascii="Georgia" w:eastAsia="Georgia" w:hAnsi="Georgia" w:cs="Georgia"/>
          <w:b/>
          <w:color w:val="002060"/>
          <w:sz w:val="28"/>
          <w:szCs w:val="28"/>
        </w:rPr>
      </w:pPr>
      <w:r>
        <w:rPr>
          <w:rFonts w:ascii="Georgia" w:eastAsia="Georgia" w:hAnsi="Georgia" w:cs="Georgia"/>
          <w:b/>
          <w:color w:val="002060"/>
          <w:sz w:val="28"/>
          <w:szCs w:val="28"/>
        </w:rPr>
        <w:t>Нормативи оцінювання по балах:</w:t>
      </w:r>
    </w:p>
    <w:p w:rsidR="00C630E5" w:rsidRDefault="00C630E5">
      <w:pPr>
        <w:ind w:firstLine="708"/>
        <w:rPr>
          <w:rFonts w:ascii="Georgia" w:eastAsia="Georgia" w:hAnsi="Georgia" w:cs="Georgia"/>
          <w:b/>
          <w:sz w:val="28"/>
          <w:szCs w:val="28"/>
        </w:rPr>
      </w:pPr>
    </w:p>
    <w:tbl>
      <w:tblPr>
        <w:tblStyle w:val="af0"/>
        <w:tblW w:w="45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003"/>
      </w:tblGrid>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Бали</w:t>
            </w:r>
          </w:p>
        </w:tc>
        <w:tc>
          <w:tcPr>
            <w:tcW w:w="3003" w:type="dxa"/>
            <w:tcBorders>
              <w:left w:val="nil"/>
            </w:tcBorders>
          </w:tcPr>
          <w:p w:rsidR="00C630E5" w:rsidRDefault="005679FC">
            <w:pPr>
              <w:jc w:val="center"/>
              <w:rPr>
                <w:rFonts w:ascii="Georgia" w:eastAsia="Georgia" w:hAnsi="Georgia" w:cs="Georgia"/>
              </w:rPr>
            </w:pPr>
            <w:r>
              <w:rPr>
                <w:rFonts w:ascii="Georgia" w:eastAsia="Georgia" w:hAnsi="Georgia" w:cs="Georgia"/>
                <w:sz w:val="28"/>
                <w:szCs w:val="28"/>
              </w:rPr>
              <w:t>Кількість помилок</w:t>
            </w:r>
          </w:p>
        </w:tc>
      </w:tr>
      <w:tr w:rsidR="00C630E5">
        <w:trPr>
          <w:jc w:val="center"/>
        </w:trPr>
        <w:tc>
          <w:tcPr>
            <w:tcW w:w="1526" w:type="dxa"/>
            <w:tcBorders>
              <w:top w:val="nil"/>
            </w:tcBorders>
          </w:tcPr>
          <w:p w:rsidR="00C630E5" w:rsidRDefault="005679FC">
            <w:pPr>
              <w:jc w:val="center"/>
              <w:rPr>
                <w:rFonts w:ascii="Georgia" w:eastAsia="Georgia" w:hAnsi="Georgia" w:cs="Georgia"/>
              </w:rPr>
            </w:pPr>
            <w:r>
              <w:rPr>
                <w:rFonts w:ascii="Georgia" w:eastAsia="Georgia" w:hAnsi="Georgia" w:cs="Georgia"/>
                <w:sz w:val="28"/>
                <w:szCs w:val="28"/>
              </w:rPr>
              <w:t>1</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15-16 і більше</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2</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13-14</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3</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11-12</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4</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9-10</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5</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7-8</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6</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5-6</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7</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4</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8</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3</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9</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1+1 (негруба)</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10</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1</w:t>
            </w:r>
          </w:p>
        </w:tc>
      </w:tr>
      <w:tr w:rsidR="00C630E5">
        <w:trPr>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11</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1 (негруба)</w:t>
            </w:r>
          </w:p>
        </w:tc>
      </w:tr>
      <w:tr w:rsidR="00C630E5">
        <w:trPr>
          <w:trHeight w:val="106"/>
          <w:jc w:val="center"/>
        </w:trPr>
        <w:tc>
          <w:tcPr>
            <w:tcW w:w="1526" w:type="dxa"/>
          </w:tcPr>
          <w:p w:rsidR="00C630E5" w:rsidRDefault="005679FC">
            <w:pPr>
              <w:jc w:val="center"/>
              <w:rPr>
                <w:rFonts w:ascii="Georgia" w:eastAsia="Georgia" w:hAnsi="Georgia" w:cs="Georgia"/>
              </w:rPr>
            </w:pPr>
            <w:r>
              <w:rPr>
                <w:rFonts w:ascii="Georgia" w:eastAsia="Georgia" w:hAnsi="Georgia" w:cs="Georgia"/>
                <w:sz w:val="28"/>
                <w:szCs w:val="28"/>
              </w:rPr>
              <w:t>12</w:t>
            </w:r>
          </w:p>
        </w:tc>
        <w:tc>
          <w:tcPr>
            <w:tcW w:w="3003" w:type="dxa"/>
          </w:tcPr>
          <w:p w:rsidR="00C630E5" w:rsidRDefault="005679FC">
            <w:pPr>
              <w:jc w:val="center"/>
              <w:rPr>
                <w:rFonts w:ascii="Georgia" w:eastAsia="Georgia" w:hAnsi="Georgia" w:cs="Georgia"/>
              </w:rPr>
            </w:pPr>
            <w:r>
              <w:rPr>
                <w:rFonts w:ascii="Georgia" w:eastAsia="Georgia" w:hAnsi="Georgia" w:cs="Georgia"/>
                <w:sz w:val="28"/>
                <w:szCs w:val="28"/>
              </w:rPr>
              <w:t>–</w:t>
            </w:r>
          </w:p>
        </w:tc>
      </w:tr>
    </w:tbl>
    <w:p w:rsidR="00C630E5" w:rsidRDefault="00C630E5">
      <w:pPr>
        <w:widowControl w:val="0"/>
        <w:rPr>
          <w:rFonts w:ascii="Georgia" w:eastAsia="Georgia" w:hAnsi="Georgia" w:cs="Georgia"/>
          <w:sz w:val="28"/>
          <w:szCs w:val="28"/>
        </w:rPr>
      </w:pPr>
    </w:p>
    <w:p w:rsidR="00C630E5" w:rsidRDefault="00C630E5">
      <w:pPr>
        <w:jc w:val="center"/>
        <w:rPr>
          <w:rFonts w:ascii="Georgia" w:eastAsia="Georgia" w:hAnsi="Georgia" w:cs="Georgia"/>
          <w:b/>
          <w:sz w:val="28"/>
          <w:szCs w:val="28"/>
        </w:rPr>
      </w:pPr>
    </w:p>
    <w:p w:rsidR="00C630E5" w:rsidRDefault="005679FC">
      <w:pPr>
        <w:jc w:val="center"/>
        <w:rPr>
          <w:rFonts w:ascii="Georgia" w:eastAsia="Georgia" w:hAnsi="Georgia" w:cs="Georgia"/>
          <w:b/>
          <w:color w:val="FF0000"/>
          <w:sz w:val="28"/>
          <w:szCs w:val="28"/>
        </w:rPr>
      </w:pPr>
      <w:r>
        <w:rPr>
          <w:rFonts w:ascii="Georgia" w:eastAsia="Georgia" w:hAnsi="Georgia" w:cs="Georgia"/>
          <w:b/>
          <w:color w:val="FF0000"/>
          <w:sz w:val="28"/>
          <w:szCs w:val="28"/>
        </w:rPr>
        <w:t xml:space="preserve">Вимоги до виконання письмових робіт учнів </w:t>
      </w:r>
    </w:p>
    <w:p w:rsidR="00C630E5" w:rsidRDefault="005679FC">
      <w:pPr>
        <w:jc w:val="center"/>
        <w:rPr>
          <w:rFonts w:ascii="Georgia" w:eastAsia="Georgia" w:hAnsi="Georgia" w:cs="Georgia"/>
          <w:b/>
          <w:color w:val="FF0000"/>
          <w:sz w:val="28"/>
          <w:szCs w:val="28"/>
        </w:rPr>
      </w:pPr>
      <w:r>
        <w:rPr>
          <w:rFonts w:ascii="Georgia" w:eastAsia="Georgia" w:hAnsi="Georgia" w:cs="Georgia"/>
          <w:b/>
          <w:color w:val="FF0000"/>
          <w:sz w:val="28"/>
          <w:szCs w:val="28"/>
        </w:rPr>
        <w:t xml:space="preserve">і перевірки зошитів з української мови </w:t>
      </w:r>
    </w:p>
    <w:p w:rsidR="00C630E5" w:rsidRDefault="005679FC">
      <w:pPr>
        <w:ind w:firstLine="567"/>
        <w:jc w:val="center"/>
        <w:rPr>
          <w:rFonts w:ascii="Georgia" w:eastAsia="Georgia" w:hAnsi="Georgia" w:cs="Georgia"/>
          <w:b/>
          <w:color w:val="FF0000"/>
          <w:sz w:val="28"/>
          <w:szCs w:val="28"/>
        </w:rPr>
      </w:pPr>
      <w:r>
        <w:rPr>
          <w:rFonts w:ascii="Georgia" w:eastAsia="Georgia" w:hAnsi="Georgia" w:cs="Georgia"/>
          <w:b/>
          <w:color w:val="FF0000"/>
          <w:sz w:val="28"/>
          <w:szCs w:val="28"/>
        </w:rPr>
        <w:t>5—11-ті класи</w:t>
      </w:r>
    </w:p>
    <w:p w:rsidR="00C630E5" w:rsidRDefault="00C630E5">
      <w:pPr>
        <w:ind w:firstLine="567"/>
        <w:jc w:val="center"/>
        <w:rPr>
          <w:rFonts w:ascii="Georgia" w:eastAsia="Georgia" w:hAnsi="Georgia" w:cs="Georgia"/>
          <w:b/>
          <w:sz w:val="28"/>
          <w:szCs w:val="28"/>
        </w:rPr>
      </w:pPr>
    </w:p>
    <w:p w:rsidR="00C630E5" w:rsidRDefault="005679FC">
      <w:pPr>
        <w:ind w:firstLine="567"/>
        <w:jc w:val="center"/>
        <w:rPr>
          <w:rFonts w:ascii="Georgia" w:eastAsia="Georgia" w:hAnsi="Georgia" w:cs="Georgia"/>
          <w:b/>
          <w:sz w:val="28"/>
          <w:szCs w:val="28"/>
        </w:rPr>
      </w:pPr>
      <w:r>
        <w:rPr>
          <w:rFonts w:ascii="Georgia" w:eastAsia="Georgia" w:hAnsi="Georgia" w:cs="Georgia"/>
          <w:b/>
          <w:sz w:val="28"/>
          <w:szCs w:val="28"/>
        </w:rPr>
        <w:t>Види письмових робіт</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Основними видами класних і домашніх письмових робіт учнів з української мови є:</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z w:val="28"/>
          <w:szCs w:val="28"/>
        </w:rPr>
        <w:tab/>
        <w:t xml:space="preserve">класні й домашні вправи (домашні вправи не більше двох); якщо ж </w:t>
      </w:r>
      <w:proofErr w:type="spellStart"/>
      <w:r>
        <w:rPr>
          <w:rFonts w:ascii="Georgia" w:eastAsia="Georgia" w:hAnsi="Georgia" w:cs="Georgia"/>
          <w:sz w:val="28"/>
          <w:szCs w:val="28"/>
        </w:rPr>
        <w:t>уроки</w:t>
      </w:r>
      <w:proofErr w:type="spellEnd"/>
      <w:r>
        <w:rPr>
          <w:rFonts w:ascii="Georgia" w:eastAsia="Georgia" w:hAnsi="Georgia" w:cs="Georgia"/>
          <w:sz w:val="28"/>
          <w:szCs w:val="28"/>
        </w:rPr>
        <w:t xml:space="preserve"> спарені, то для виконання вдома пропонується 2 або 3 вправи;</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z w:val="28"/>
          <w:szCs w:val="28"/>
        </w:rPr>
        <w:tab/>
        <w:t xml:space="preserve">словникові диктанти (кількість слів: 12 — 5-ті </w:t>
      </w:r>
      <w:proofErr w:type="spellStart"/>
      <w:r>
        <w:rPr>
          <w:rFonts w:ascii="Georgia" w:eastAsia="Georgia" w:hAnsi="Georgia" w:cs="Georgia"/>
          <w:sz w:val="28"/>
          <w:szCs w:val="28"/>
        </w:rPr>
        <w:t>кл</w:t>
      </w:r>
      <w:proofErr w:type="spellEnd"/>
      <w:r>
        <w:rPr>
          <w:rFonts w:ascii="Georgia" w:eastAsia="Georgia" w:hAnsi="Georgia" w:cs="Georgia"/>
          <w:sz w:val="28"/>
          <w:szCs w:val="28"/>
        </w:rPr>
        <w:t xml:space="preserve">., 24 — 6—7-ті </w:t>
      </w:r>
      <w:proofErr w:type="spellStart"/>
      <w:r>
        <w:rPr>
          <w:rFonts w:ascii="Georgia" w:eastAsia="Georgia" w:hAnsi="Georgia" w:cs="Georgia"/>
          <w:sz w:val="28"/>
          <w:szCs w:val="28"/>
        </w:rPr>
        <w:t>кл</w:t>
      </w:r>
      <w:proofErr w:type="spellEnd"/>
      <w:r>
        <w:rPr>
          <w:rFonts w:ascii="Georgia" w:eastAsia="Georgia" w:hAnsi="Georgia" w:cs="Georgia"/>
          <w:sz w:val="28"/>
          <w:szCs w:val="28"/>
        </w:rPr>
        <w:t xml:space="preserve">., 36 — 9—10-ті </w:t>
      </w:r>
      <w:proofErr w:type="spellStart"/>
      <w:r>
        <w:rPr>
          <w:rFonts w:ascii="Georgia" w:eastAsia="Georgia" w:hAnsi="Georgia" w:cs="Georgia"/>
          <w:sz w:val="28"/>
          <w:szCs w:val="28"/>
        </w:rPr>
        <w:t>кл</w:t>
      </w:r>
      <w:proofErr w:type="spellEnd"/>
      <w:r>
        <w:rPr>
          <w:rFonts w:ascii="Georgia" w:eastAsia="Georgia" w:hAnsi="Georgia" w:cs="Georgia"/>
          <w:sz w:val="28"/>
          <w:szCs w:val="28"/>
        </w:rPr>
        <w:t xml:space="preserve">., 48 — 11-ті </w:t>
      </w:r>
      <w:proofErr w:type="spellStart"/>
      <w:r>
        <w:rPr>
          <w:rFonts w:ascii="Georgia" w:eastAsia="Georgia" w:hAnsi="Georgia" w:cs="Georgia"/>
          <w:sz w:val="28"/>
          <w:szCs w:val="28"/>
        </w:rPr>
        <w:t>кл</w:t>
      </w:r>
      <w:proofErr w:type="spellEnd"/>
      <w:r>
        <w:rPr>
          <w:rFonts w:ascii="Georgia" w:eastAsia="Georgia" w:hAnsi="Georgia" w:cs="Georgia"/>
          <w:sz w:val="28"/>
          <w:szCs w:val="28"/>
        </w:rPr>
        <w:t>.);</w:t>
      </w:r>
    </w:p>
    <w:p w:rsidR="00C630E5" w:rsidRDefault="005679FC">
      <w:pPr>
        <w:numPr>
          <w:ilvl w:val="0"/>
          <w:numId w:val="2"/>
        </w:numPr>
        <w:jc w:val="both"/>
        <w:rPr>
          <w:sz w:val="28"/>
          <w:szCs w:val="28"/>
        </w:rPr>
      </w:pPr>
      <w:r>
        <w:rPr>
          <w:rFonts w:ascii="Georgia" w:eastAsia="Georgia" w:hAnsi="Georgia" w:cs="Georgia"/>
          <w:sz w:val="28"/>
          <w:szCs w:val="28"/>
        </w:rPr>
        <w:t>навчальні диктанти, твори й перекази;</w:t>
      </w:r>
    </w:p>
    <w:p w:rsidR="00C630E5" w:rsidRDefault="005679FC">
      <w:pPr>
        <w:numPr>
          <w:ilvl w:val="0"/>
          <w:numId w:val="2"/>
        </w:numPr>
        <w:jc w:val="both"/>
        <w:rPr>
          <w:sz w:val="28"/>
          <w:szCs w:val="28"/>
        </w:rPr>
      </w:pPr>
      <w:r>
        <w:rPr>
          <w:rFonts w:ascii="Georgia" w:eastAsia="Georgia" w:hAnsi="Georgia" w:cs="Georgia"/>
          <w:sz w:val="28"/>
          <w:szCs w:val="28"/>
        </w:rPr>
        <w:t>самостійні роботи;</w:t>
      </w:r>
    </w:p>
    <w:p w:rsidR="00C630E5" w:rsidRDefault="005679FC">
      <w:pPr>
        <w:numPr>
          <w:ilvl w:val="0"/>
          <w:numId w:val="2"/>
        </w:numPr>
        <w:jc w:val="both"/>
        <w:rPr>
          <w:sz w:val="28"/>
          <w:szCs w:val="28"/>
        </w:rPr>
      </w:pPr>
      <w:r>
        <w:rPr>
          <w:rFonts w:ascii="Georgia" w:eastAsia="Georgia" w:hAnsi="Georgia" w:cs="Georgia"/>
          <w:sz w:val="28"/>
          <w:szCs w:val="28"/>
        </w:rPr>
        <w:t>тестові завдання;</w:t>
      </w:r>
    </w:p>
    <w:p w:rsidR="00C630E5" w:rsidRDefault="005679FC">
      <w:pPr>
        <w:numPr>
          <w:ilvl w:val="0"/>
          <w:numId w:val="2"/>
        </w:numPr>
        <w:jc w:val="both"/>
        <w:rPr>
          <w:sz w:val="28"/>
          <w:szCs w:val="28"/>
        </w:rPr>
      </w:pPr>
      <w:r>
        <w:rPr>
          <w:rFonts w:ascii="Georgia" w:eastAsia="Georgia" w:hAnsi="Georgia" w:cs="Georgia"/>
          <w:sz w:val="28"/>
          <w:szCs w:val="28"/>
        </w:rPr>
        <w:t>складання таблиць, схем, написання конспектів (в старших класах), робота зі словниками та інші види робіт, передбачені чинними програмами.</w:t>
      </w:r>
    </w:p>
    <w:p w:rsidR="00C630E5" w:rsidRDefault="00C630E5">
      <w:pPr>
        <w:ind w:firstLine="567"/>
        <w:jc w:val="center"/>
        <w:rPr>
          <w:rFonts w:ascii="Georgia" w:eastAsia="Georgia" w:hAnsi="Georgia" w:cs="Georgia"/>
          <w:b/>
          <w:sz w:val="28"/>
          <w:szCs w:val="28"/>
        </w:rPr>
      </w:pPr>
    </w:p>
    <w:p w:rsidR="00C630E5" w:rsidRDefault="005679FC">
      <w:pPr>
        <w:ind w:firstLine="567"/>
        <w:jc w:val="center"/>
        <w:rPr>
          <w:rFonts w:ascii="Georgia" w:eastAsia="Georgia" w:hAnsi="Georgia" w:cs="Georgia"/>
          <w:b/>
          <w:sz w:val="28"/>
          <w:szCs w:val="28"/>
        </w:rPr>
      </w:pPr>
      <w:r>
        <w:rPr>
          <w:rFonts w:ascii="Georgia" w:eastAsia="Georgia" w:hAnsi="Georgia" w:cs="Georgia"/>
          <w:b/>
          <w:sz w:val="28"/>
          <w:szCs w:val="28"/>
        </w:rPr>
        <w:t>Кількість і призначення учнівських зошитів</w:t>
      </w:r>
    </w:p>
    <w:p w:rsidR="00C630E5" w:rsidRDefault="005679FC">
      <w:pPr>
        <w:jc w:val="both"/>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sz w:val="28"/>
          <w:szCs w:val="28"/>
          <w:shd w:val="clear" w:color="auto" w:fill="FFFF66"/>
        </w:rPr>
        <w:t>Кількість робочих зошитів</w:t>
      </w:r>
      <w:r>
        <w:rPr>
          <w:rFonts w:ascii="Georgia" w:eastAsia="Georgia" w:hAnsi="Georgia" w:cs="Georgia"/>
          <w:sz w:val="28"/>
          <w:szCs w:val="28"/>
        </w:rPr>
        <w:t xml:space="preserve"> з української мови визначається за класами:</w:t>
      </w:r>
    </w:p>
    <w:p w:rsidR="00C630E5" w:rsidRDefault="005679FC">
      <w:pPr>
        <w:numPr>
          <w:ilvl w:val="0"/>
          <w:numId w:val="3"/>
        </w:numPr>
        <w:jc w:val="both"/>
        <w:rPr>
          <w:sz w:val="28"/>
          <w:szCs w:val="28"/>
        </w:rPr>
      </w:pPr>
      <w:r>
        <w:rPr>
          <w:rFonts w:ascii="Georgia" w:eastAsia="Georgia" w:hAnsi="Georgia" w:cs="Georgia"/>
          <w:sz w:val="28"/>
          <w:szCs w:val="28"/>
        </w:rPr>
        <w:t>5—9-ті класи — по два зошити;</w:t>
      </w:r>
    </w:p>
    <w:p w:rsidR="00C630E5" w:rsidRDefault="005679FC">
      <w:pPr>
        <w:numPr>
          <w:ilvl w:val="0"/>
          <w:numId w:val="3"/>
        </w:numPr>
        <w:jc w:val="both"/>
        <w:rPr>
          <w:sz w:val="28"/>
          <w:szCs w:val="28"/>
        </w:rPr>
      </w:pPr>
      <w:r>
        <w:rPr>
          <w:rFonts w:ascii="Georgia" w:eastAsia="Georgia" w:hAnsi="Georgia" w:cs="Georgia"/>
          <w:sz w:val="28"/>
          <w:szCs w:val="28"/>
        </w:rPr>
        <w:t>10—11-ті класи — по одному зошиту.</w:t>
      </w:r>
    </w:p>
    <w:p w:rsidR="00C630E5" w:rsidRDefault="005679FC">
      <w:pPr>
        <w:numPr>
          <w:ilvl w:val="0"/>
          <w:numId w:val="5"/>
        </w:numPr>
        <w:jc w:val="both"/>
        <w:rPr>
          <w:sz w:val="28"/>
          <w:szCs w:val="28"/>
        </w:rPr>
      </w:pPr>
      <w:r>
        <w:rPr>
          <w:rFonts w:ascii="Georgia" w:eastAsia="Georgia" w:hAnsi="Georgia" w:cs="Georgia"/>
          <w:sz w:val="28"/>
          <w:szCs w:val="28"/>
        </w:rPr>
        <w:t>Для контрольних робіт з української мови в усіх класах використовують по одному зошиту (тематичні контрольні роботи, контрольні диктанти, всі види контрольної мовленнєвої діяльності).</w:t>
      </w:r>
    </w:p>
    <w:p w:rsidR="00C630E5" w:rsidRDefault="005679FC">
      <w:pPr>
        <w:numPr>
          <w:ilvl w:val="0"/>
          <w:numId w:val="5"/>
        </w:numPr>
        <w:jc w:val="both"/>
        <w:rPr>
          <w:sz w:val="28"/>
          <w:szCs w:val="28"/>
        </w:rPr>
      </w:pPr>
      <w:r>
        <w:rPr>
          <w:rFonts w:ascii="Georgia" w:eastAsia="Georgia" w:hAnsi="Georgia" w:cs="Georgia"/>
          <w:sz w:val="28"/>
          <w:szCs w:val="28"/>
        </w:rPr>
        <w:t>Для робіт з розвитку зв'язного мовлення (РЗМ) з української мови — по одному зошиту (навчальні перекази, твори...).</w:t>
      </w:r>
    </w:p>
    <w:p w:rsidR="00C630E5" w:rsidRDefault="005679FC">
      <w:pPr>
        <w:numPr>
          <w:ilvl w:val="0"/>
          <w:numId w:val="5"/>
        </w:numPr>
        <w:jc w:val="both"/>
        <w:rPr>
          <w:sz w:val="28"/>
          <w:szCs w:val="28"/>
        </w:rPr>
      </w:pPr>
      <w:r>
        <w:rPr>
          <w:rFonts w:ascii="Georgia" w:eastAsia="Georgia" w:hAnsi="Georgia" w:cs="Georgia"/>
          <w:sz w:val="28"/>
          <w:szCs w:val="28"/>
        </w:rPr>
        <w:lastRenderedPageBreak/>
        <w:t>Зошити для контрольних робіт і розвитку зв'язного мовлення (мова) мають зберігатися в школі протягом всього навчального року.</w:t>
      </w:r>
    </w:p>
    <w:p w:rsidR="00C630E5" w:rsidRDefault="00C630E5">
      <w:pPr>
        <w:ind w:firstLine="567"/>
        <w:jc w:val="center"/>
        <w:rPr>
          <w:rFonts w:ascii="Georgia" w:eastAsia="Georgia" w:hAnsi="Georgia" w:cs="Georgia"/>
          <w:b/>
          <w:sz w:val="28"/>
          <w:szCs w:val="28"/>
        </w:rPr>
      </w:pPr>
    </w:p>
    <w:p w:rsidR="00C630E5" w:rsidRDefault="005679FC">
      <w:pPr>
        <w:ind w:firstLine="567"/>
        <w:jc w:val="center"/>
        <w:rPr>
          <w:rFonts w:ascii="Georgia" w:eastAsia="Georgia" w:hAnsi="Georgia" w:cs="Georgia"/>
          <w:b/>
          <w:sz w:val="28"/>
          <w:szCs w:val="28"/>
        </w:rPr>
      </w:pPr>
      <w:r>
        <w:rPr>
          <w:rFonts w:ascii="Georgia" w:eastAsia="Georgia" w:hAnsi="Georgia" w:cs="Georgia"/>
          <w:b/>
          <w:sz w:val="28"/>
          <w:szCs w:val="28"/>
        </w:rPr>
        <w:t>Порядок перевірки письмових робіт</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z w:val="28"/>
          <w:szCs w:val="28"/>
        </w:rPr>
        <w:tab/>
        <w:t>Зошити для навчальних класних і домашніх робіт з української мови перевіряють:</w:t>
      </w:r>
    </w:p>
    <w:p w:rsidR="00C630E5" w:rsidRDefault="005679FC">
      <w:pPr>
        <w:numPr>
          <w:ilvl w:val="0"/>
          <w:numId w:val="3"/>
        </w:numPr>
        <w:pBdr>
          <w:top w:val="nil"/>
          <w:left w:val="nil"/>
          <w:bottom w:val="nil"/>
          <w:right w:val="nil"/>
          <w:between w:val="nil"/>
        </w:pBdr>
        <w:jc w:val="both"/>
        <w:rPr>
          <w:color w:val="C00000"/>
          <w:sz w:val="28"/>
          <w:szCs w:val="28"/>
        </w:rPr>
      </w:pPr>
      <w:r>
        <w:rPr>
          <w:rFonts w:ascii="Georgia" w:eastAsia="Georgia" w:hAnsi="Georgia" w:cs="Georgia"/>
          <w:color w:val="C00000"/>
          <w:sz w:val="28"/>
          <w:szCs w:val="28"/>
        </w:rPr>
        <w:t>в 5—6-х класах — двічі на тиждень (всі роботи);</w:t>
      </w:r>
    </w:p>
    <w:p w:rsidR="00C630E5" w:rsidRDefault="005679FC">
      <w:pPr>
        <w:numPr>
          <w:ilvl w:val="0"/>
          <w:numId w:val="3"/>
        </w:numPr>
        <w:jc w:val="both"/>
        <w:rPr>
          <w:color w:val="C00000"/>
          <w:sz w:val="28"/>
          <w:szCs w:val="28"/>
        </w:rPr>
      </w:pPr>
      <w:r>
        <w:rPr>
          <w:rFonts w:ascii="Georgia" w:eastAsia="Georgia" w:hAnsi="Georgia" w:cs="Georgia"/>
          <w:color w:val="C00000"/>
          <w:sz w:val="28"/>
          <w:szCs w:val="28"/>
        </w:rPr>
        <w:t>в 7—9-х класах — 2—3 рази на місяць;</w:t>
      </w:r>
    </w:p>
    <w:p w:rsidR="00C630E5" w:rsidRDefault="005679FC">
      <w:pPr>
        <w:numPr>
          <w:ilvl w:val="0"/>
          <w:numId w:val="3"/>
        </w:numPr>
        <w:jc w:val="both"/>
        <w:rPr>
          <w:color w:val="C00000"/>
          <w:sz w:val="28"/>
          <w:szCs w:val="28"/>
        </w:rPr>
      </w:pPr>
      <w:r>
        <w:rPr>
          <w:rFonts w:ascii="Georgia" w:eastAsia="Georgia" w:hAnsi="Georgia" w:cs="Georgia"/>
          <w:color w:val="C00000"/>
          <w:sz w:val="28"/>
          <w:szCs w:val="28"/>
        </w:rPr>
        <w:t>в 10—11-х класах — двічі на місяць.</w:t>
      </w:r>
    </w:p>
    <w:p w:rsidR="00C630E5" w:rsidRDefault="005679FC">
      <w:pPr>
        <w:numPr>
          <w:ilvl w:val="0"/>
          <w:numId w:val="7"/>
        </w:numPr>
        <w:shd w:val="clear" w:color="auto" w:fill="FFFF66"/>
        <w:jc w:val="both"/>
        <w:rPr>
          <w:sz w:val="28"/>
          <w:szCs w:val="28"/>
        </w:rPr>
      </w:pPr>
      <w:r>
        <w:rPr>
          <w:rFonts w:ascii="Georgia" w:eastAsia="Georgia" w:hAnsi="Georgia" w:cs="Georgia"/>
          <w:sz w:val="28"/>
          <w:szCs w:val="28"/>
        </w:rPr>
        <w:t>Оцінку за ведення зошитів з української мови виставляють один раз на місяць у кожному класі окремою колонкою в журналі.</w:t>
      </w:r>
    </w:p>
    <w:p w:rsidR="00C630E5" w:rsidRDefault="005679FC">
      <w:pPr>
        <w:numPr>
          <w:ilvl w:val="0"/>
          <w:numId w:val="7"/>
        </w:numPr>
        <w:jc w:val="both"/>
        <w:rPr>
          <w:sz w:val="28"/>
          <w:szCs w:val="28"/>
        </w:rPr>
      </w:pPr>
      <w:r>
        <w:rPr>
          <w:rFonts w:ascii="Georgia" w:eastAsia="Georgia" w:hAnsi="Georgia" w:cs="Georgia"/>
          <w:sz w:val="28"/>
          <w:szCs w:val="28"/>
        </w:rPr>
        <w:t>Виставляючи оцінку за ведення зошита з мови слід урахувати такі критерії:</w:t>
      </w:r>
    </w:p>
    <w:p w:rsidR="00C630E5" w:rsidRDefault="005679FC">
      <w:pPr>
        <w:numPr>
          <w:ilvl w:val="0"/>
          <w:numId w:val="3"/>
        </w:numPr>
        <w:jc w:val="both"/>
        <w:rPr>
          <w:color w:val="C00000"/>
          <w:sz w:val="28"/>
          <w:szCs w:val="28"/>
        </w:rPr>
      </w:pPr>
      <w:r>
        <w:rPr>
          <w:rFonts w:ascii="Georgia" w:eastAsia="Georgia" w:hAnsi="Georgia" w:cs="Georgia"/>
          <w:color w:val="C00000"/>
          <w:sz w:val="28"/>
          <w:szCs w:val="28"/>
        </w:rPr>
        <w:t>наявність різних видів робіт;</w:t>
      </w:r>
    </w:p>
    <w:p w:rsidR="00C630E5" w:rsidRDefault="005679FC">
      <w:pPr>
        <w:numPr>
          <w:ilvl w:val="0"/>
          <w:numId w:val="3"/>
        </w:numPr>
        <w:jc w:val="both"/>
        <w:rPr>
          <w:color w:val="C00000"/>
          <w:sz w:val="28"/>
          <w:szCs w:val="28"/>
        </w:rPr>
      </w:pPr>
      <w:r>
        <w:rPr>
          <w:rFonts w:ascii="Georgia" w:eastAsia="Georgia" w:hAnsi="Georgia" w:cs="Georgia"/>
          <w:color w:val="C00000"/>
          <w:sz w:val="28"/>
          <w:szCs w:val="28"/>
        </w:rPr>
        <w:t>грамотність (якість виконання робіт);</w:t>
      </w:r>
    </w:p>
    <w:p w:rsidR="00C630E5" w:rsidRDefault="005679FC">
      <w:pPr>
        <w:numPr>
          <w:ilvl w:val="0"/>
          <w:numId w:val="3"/>
        </w:numPr>
        <w:jc w:val="both"/>
        <w:rPr>
          <w:color w:val="C00000"/>
          <w:sz w:val="28"/>
          <w:szCs w:val="28"/>
        </w:rPr>
      </w:pPr>
      <w:r>
        <w:rPr>
          <w:rFonts w:ascii="Georgia" w:eastAsia="Georgia" w:hAnsi="Georgia" w:cs="Georgia"/>
          <w:color w:val="C00000"/>
          <w:sz w:val="28"/>
          <w:szCs w:val="28"/>
        </w:rPr>
        <w:t>охайність;</w:t>
      </w:r>
    </w:p>
    <w:p w:rsidR="00C630E5" w:rsidRDefault="005679FC">
      <w:pPr>
        <w:numPr>
          <w:ilvl w:val="0"/>
          <w:numId w:val="3"/>
        </w:numPr>
        <w:pBdr>
          <w:top w:val="nil"/>
          <w:left w:val="nil"/>
          <w:bottom w:val="nil"/>
          <w:right w:val="nil"/>
          <w:between w:val="nil"/>
        </w:pBdr>
        <w:jc w:val="both"/>
        <w:rPr>
          <w:color w:val="C00000"/>
          <w:sz w:val="28"/>
          <w:szCs w:val="28"/>
        </w:rPr>
      </w:pPr>
      <w:r>
        <w:rPr>
          <w:rFonts w:ascii="Georgia" w:eastAsia="Georgia" w:hAnsi="Georgia" w:cs="Georgia"/>
          <w:color w:val="C00000"/>
          <w:sz w:val="28"/>
          <w:szCs w:val="28"/>
        </w:rPr>
        <w:t>уміння правильно оформлювати роботи (дотримання вимог орфографічного режиму).</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z w:val="28"/>
          <w:szCs w:val="28"/>
        </w:rPr>
        <w:tab/>
        <w:t>Ведення зошитів з української мови оцінюється від 1 до 12 балів.</w:t>
      </w:r>
    </w:p>
    <w:p w:rsidR="00C630E5" w:rsidRDefault="00C630E5">
      <w:pPr>
        <w:ind w:firstLine="567"/>
        <w:jc w:val="center"/>
        <w:rPr>
          <w:rFonts w:ascii="Georgia" w:eastAsia="Georgia" w:hAnsi="Georgia" w:cs="Georgia"/>
          <w:b/>
          <w:sz w:val="28"/>
          <w:szCs w:val="28"/>
        </w:rPr>
      </w:pPr>
    </w:p>
    <w:p w:rsidR="00C630E5" w:rsidRDefault="005679FC">
      <w:pPr>
        <w:ind w:firstLine="567"/>
        <w:jc w:val="center"/>
        <w:rPr>
          <w:rFonts w:ascii="Georgia" w:eastAsia="Georgia" w:hAnsi="Georgia" w:cs="Georgia"/>
          <w:b/>
          <w:sz w:val="28"/>
          <w:szCs w:val="28"/>
        </w:rPr>
      </w:pPr>
      <w:r>
        <w:rPr>
          <w:rFonts w:ascii="Georgia" w:eastAsia="Georgia" w:hAnsi="Georgia" w:cs="Georgia"/>
          <w:b/>
          <w:sz w:val="28"/>
          <w:szCs w:val="28"/>
        </w:rPr>
        <w:t>Орфографічний режим</w:t>
      </w:r>
    </w:p>
    <w:p w:rsidR="00C630E5" w:rsidRDefault="005679FC">
      <w:pPr>
        <w:numPr>
          <w:ilvl w:val="0"/>
          <w:numId w:val="7"/>
        </w:numPr>
        <w:jc w:val="both"/>
        <w:rPr>
          <w:sz w:val="28"/>
          <w:szCs w:val="28"/>
        </w:rPr>
      </w:pPr>
      <w:r>
        <w:rPr>
          <w:rFonts w:ascii="Georgia" w:eastAsia="Georgia" w:hAnsi="Georgia" w:cs="Georgia"/>
          <w:sz w:val="28"/>
          <w:szCs w:val="28"/>
        </w:rPr>
        <w:t>Записи в зошиті виконують кульковою ручкою з синім чорнилом чи його відтінками (для підкреслення членів речення, позначення значущих частин слова, оформлення таблиць, схем тощо використовують простий олівець).</w:t>
      </w:r>
    </w:p>
    <w:p w:rsidR="00C630E5" w:rsidRDefault="005679FC">
      <w:pPr>
        <w:numPr>
          <w:ilvl w:val="0"/>
          <w:numId w:val="7"/>
        </w:numPr>
        <w:jc w:val="both"/>
        <w:rPr>
          <w:sz w:val="28"/>
          <w:szCs w:val="28"/>
        </w:rPr>
      </w:pPr>
      <w:r>
        <w:rPr>
          <w:rFonts w:ascii="Georgia" w:eastAsia="Georgia" w:hAnsi="Georgia" w:cs="Georgia"/>
          <w:sz w:val="28"/>
          <w:szCs w:val="28"/>
        </w:rPr>
        <w:t>Між класною й домашньою роботою пропускають два рядки (між видами робіт, що входять до складу класної чи домашньої роботи, рядків не пропускають).</w:t>
      </w:r>
    </w:p>
    <w:p w:rsidR="00C630E5" w:rsidRDefault="005679FC">
      <w:pPr>
        <w:numPr>
          <w:ilvl w:val="0"/>
          <w:numId w:val="7"/>
        </w:numPr>
        <w:jc w:val="both"/>
        <w:rPr>
          <w:sz w:val="28"/>
          <w:szCs w:val="28"/>
        </w:rPr>
      </w:pPr>
      <w:r>
        <w:rPr>
          <w:rFonts w:ascii="Georgia" w:eastAsia="Georgia" w:hAnsi="Georgia" w:cs="Georgia"/>
          <w:sz w:val="28"/>
          <w:szCs w:val="28"/>
        </w:rPr>
        <w:t>Дату класної, домашньої та контрольної роботи з української мови в 5—11-х класах записують так: на першому рядку дату записують словами, а на другому — вид роботи (класна, домашня чи контрольна):</w:t>
      </w:r>
    </w:p>
    <w:p w:rsidR="00C630E5" w:rsidRDefault="005679FC">
      <w:pPr>
        <w:ind w:firstLine="567"/>
        <w:jc w:val="center"/>
        <w:rPr>
          <w:rFonts w:ascii="Georgia" w:eastAsia="Georgia" w:hAnsi="Georgia" w:cs="Georgia"/>
          <w:b/>
          <w:i/>
          <w:sz w:val="28"/>
          <w:szCs w:val="28"/>
        </w:rPr>
      </w:pPr>
      <w:r>
        <w:rPr>
          <w:rFonts w:ascii="Georgia" w:eastAsia="Georgia" w:hAnsi="Georgia" w:cs="Georgia"/>
          <w:b/>
          <w:i/>
          <w:sz w:val="28"/>
          <w:szCs w:val="28"/>
        </w:rPr>
        <w:t>Сьоме лютого</w:t>
      </w:r>
    </w:p>
    <w:p w:rsidR="00C630E5" w:rsidRDefault="005679FC">
      <w:pPr>
        <w:ind w:firstLine="708"/>
        <w:jc w:val="center"/>
        <w:rPr>
          <w:rFonts w:ascii="Georgia" w:eastAsia="Georgia" w:hAnsi="Georgia" w:cs="Georgia"/>
          <w:b/>
          <w:i/>
          <w:sz w:val="28"/>
          <w:szCs w:val="28"/>
        </w:rPr>
      </w:pPr>
      <w:r>
        <w:rPr>
          <w:rFonts w:ascii="Georgia" w:eastAsia="Georgia" w:hAnsi="Georgia" w:cs="Georgia"/>
          <w:b/>
          <w:i/>
          <w:sz w:val="28"/>
          <w:szCs w:val="28"/>
        </w:rPr>
        <w:t xml:space="preserve">Класна робота </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z w:val="28"/>
          <w:szCs w:val="28"/>
        </w:rPr>
        <w:tab/>
        <w:t>У зошитах для контрольних робіт з української мови в усіх класах записується дата й лише назва роботи:</w:t>
      </w:r>
    </w:p>
    <w:p w:rsidR="00C630E5" w:rsidRDefault="005679FC">
      <w:pPr>
        <w:jc w:val="center"/>
        <w:rPr>
          <w:rFonts w:ascii="Georgia" w:eastAsia="Georgia" w:hAnsi="Georgia" w:cs="Georgia"/>
          <w:b/>
          <w:i/>
          <w:sz w:val="28"/>
          <w:szCs w:val="28"/>
        </w:rPr>
      </w:pPr>
      <w:r>
        <w:rPr>
          <w:rFonts w:ascii="Georgia" w:eastAsia="Georgia" w:hAnsi="Georgia" w:cs="Georgia"/>
          <w:b/>
          <w:i/>
          <w:sz w:val="28"/>
          <w:szCs w:val="28"/>
        </w:rPr>
        <w:t>Сьоме лютого</w:t>
      </w:r>
    </w:p>
    <w:p w:rsidR="00C630E5" w:rsidRDefault="005679FC">
      <w:pPr>
        <w:ind w:firstLine="567"/>
        <w:jc w:val="center"/>
        <w:rPr>
          <w:rFonts w:ascii="Georgia" w:eastAsia="Georgia" w:hAnsi="Georgia" w:cs="Georgia"/>
          <w:b/>
          <w:i/>
          <w:sz w:val="28"/>
          <w:szCs w:val="28"/>
        </w:rPr>
      </w:pPr>
      <w:r>
        <w:rPr>
          <w:rFonts w:ascii="Georgia" w:eastAsia="Georgia" w:hAnsi="Georgia" w:cs="Georgia"/>
          <w:b/>
          <w:i/>
          <w:sz w:val="28"/>
          <w:szCs w:val="28"/>
        </w:rPr>
        <w:t>Читання мовчки (заголовок тексту)</w:t>
      </w:r>
    </w:p>
    <w:p w:rsidR="00C630E5" w:rsidRDefault="005679FC">
      <w:pPr>
        <w:numPr>
          <w:ilvl w:val="0"/>
          <w:numId w:val="12"/>
        </w:numPr>
        <w:jc w:val="both"/>
        <w:rPr>
          <w:sz w:val="28"/>
          <w:szCs w:val="28"/>
        </w:rPr>
      </w:pPr>
      <w:r>
        <w:rPr>
          <w:rFonts w:ascii="Georgia" w:eastAsia="Georgia" w:hAnsi="Georgia" w:cs="Georgia"/>
          <w:sz w:val="28"/>
          <w:szCs w:val="28"/>
        </w:rPr>
        <w:t>Після заголовків, назв видів робіт, підпису зошита крапку не ставлять.</w:t>
      </w:r>
    </w:p>
    <w:p w:rsidR="00C630E5" w:rsidRDefault="005679FC">
      <w:pPr>
        <w:numPr>
          <w:ilvl w:val="0"/>
          <w:numId w:val="12"/>
        </w:numPr>
        <w:jc w:val="both"/>
        <w:rPr>
          <w:sz w:val="28"/>
          <w:szCs w:val="28"/>
        </w:rPr>
      </w:pPr>
      <w:r>
        <w:rPr>
          <w:rFonts w:ascii="Georgia" w:eastAsia="Georgia" w:hAnsi="Georgia" w:cs="Georgia"/>
          <w:sz w:val="28"/>
          <w:szCs w:val="28"/>
        </w:rPr>
        <w:t>Зразок підпису зошита:</w:t>
      </w:r>
    </w:p>
    <w:p w:rsidR="00C630E5" w:rsidRDefault="005679FC">
      <w:pPr>
        <w:ind w:left="2691" w:firstLine="566"/>
        <w:rPr>
          <w:rFonts w:ascii="Georgia" w:eastAsia="Georgia" w:hAnsi="Georgia" w:cs="Georgia"/>
          <w:sz w:val="28"/>
          <w:szCs w:val="28"/>
        </w:rPr>
      </w:pPr>
      <w:r>
        <w:rPr>
          <w:rFonts w:ascii="Georgia" w:eastAsia="Georgia" w:hAnsi="Georgia" w:cs="Georgia"/>
          <w:sz w:val="28"/>
          <w:szCs w:val="28"/>
        </w:rPr>
        <w:t xml:space="preserve">                </w:t>
      </w:r>
    </w:p>
    <w:p w:rsidR="00C630E5" w:rsidRDefault="005679FC">
      <w:pPr>
        <w:ind w:left="2691" w:firstLine="566"/>
        <w:rPr>
          <w:rFonts w:ascii="Georgia" w:eastAsia="Georgia" w:hAnsi="Georgia" w:cs="Georgia"/>
          <w:sz w:val="28"/>
          <w:szCs w:val="28"/>
        </w:rPr>
      </w:pPr>
      <w:r>
        <w:rPr>
          <w:rFonts w:ascii="Georgia" w:eastAsia="Georgia" w:hAnsi="Georgia" w:cs="Georgia"/>
          <w:sz w:val="28"/>
          <w:szCs w:val="28"/>
        </w:rPr>
        <w:t xml:space="preserve">  Зошит</w:t>
      </w:r>
    </w:p>
    <w:p w:rsidR="00C630E5" w:rsidRDefault="005679FC">
      <w:pPr>
        <w:ind w:left="2691"/>
        <w:rPr>
          <w:rFonts w:ascii="Georgia" w:eastAsia="Georgia" w:hAnsi="Georgia" w:cs="Georgia"/>
          <w:sz w:val="28"/>
          <w:szCs w:val="28"/>
        </w:rPr>
      </w:pPr>
      <w:r>
        <w:rPr>
          <w:rFonts w:ascii="Georgia" w:eastAsia="Georgia" w:hAnsi="Georgia" w:cs="Georgia"/>
          <w:sz w:val="28"/>
          <w:szCs w:val="28"/>
        </w:rPr>
        <w:t xml:space="preserve">для робіт з української мови </w:t>
      </w:r>
    </w:p>
    <w:p w:rsidR="00C630E5" w:rsidRDefault="005679FC">
      <w:pPr>
        <w:ind w:left="2691"/>
        <w:rPr>
          <w:rFonts w:ascii="Georgia" w:eastAsia="Georgia" w:hAnsi="Georgia" w:cs="Georgia"/>
          <w:sz w:val="28"/>
          <w:szCs w:val="28"/>
        </w:rPr>
      </w:pPr>
      <w:r>
        <w:rPr>
          <w:rFonts w:ascii="Georgia" w:eastAsia="Georgia" w:hAnsi="Georgia" w:cs="Georgia"/>
          <w:sz w:val="28"/>
          <w:szCs w:val="28"/>
        </w:rPr>
        <w:t xml:space="preserve">учня 9-Б класу </w:t>
      </w:r>
    </w:p>
    <w:p w:rsidR="00C630E5" w:rsidRDefault="005679FC">
      <w:pPr>
        <w:ind w:left="2691"/>
        <w:rPr>
          <w:rFonts w:ascii="Georgia" w:eastAsia="Georgia" w:hAnsi="Georgia" w:cs="Georgia"/>
          <w:sz w:val="28"/>
          <w:szCs w:val="28"/>
        </w:rPr>
      </w:pPr>
      <w:r>
        <w:rPr>
          <w:rFonts w:ascii="Cousine" w:eastAsia="Cousine" w:hAnsi="Cousine" w:cs="Cousine"/>
          <w:sz w:val="28"/>
          <w:szCs w:val="28"/>
        </w:rPr>
        <w:t xml:space="preserve">ЗОШ № 4 м. Одеси </w:t>
      </w:r>
    </w:p>
    <w:p w:rsidR="00C630E5" w:rsidRDefault="005679FC">
      <w:pPr>
        <w:ind w:left="2124" w:firstLine="567"/>
        <w:rPr>
          <w:rFonts w:ascii="Georgia" w:eastAsia="Georgia" w:hAnsi="Georgia" w:cs="Georgia"/>
          <w:sz w:val="28"/>
          <w:szCs w:val="28"/>
        </w:rPr>
      </w:pPr>
      <w:r>
        <w:rPr>
          <w:rFonts w:ascii="Georgia" w:eastAsia="Georgia" w:hAnsi="Georgia" w:cs="Georgia"/>
          <w:sz w:val="28"/>
          <w:szCs w:val="28"/>
        </w:rPr>
        <w:t>Мельниченка Андрія</w:t>
      </w:r>
    </w:p>
    <w:p w:rsidR="00C630E5" w:rsidRDefault="00C630E5">
      <w:pPr>
        <w:ind w:left="3540" w:firstLine="708"/>
        <w:rPr>
          <w:rFonts w:ascii="Georgia" w:eastAsia="Georgia" w:hAnsi="Georgia" w:cs="Georgia"/>
          <w:sz w:val="28"/>
          <w:szCs w:val="28"/>
        </w:rPr>
      </w:pPr>
    </w:p>
    <w:p w:rsidR="00C630E5" w:rsidRDefault="00C630E5" w:rsidP="00162EF1">
      <w:pPr>
        <w:rPr>
          <w:rFonts w:ascii="Georgia" w:eastAsia="Georgia" w:hAnsi="Georgia" w:cs="Georgia"/>
          <w:sz w:val="28"/>
          <w:szCs w:val="28"/>
        </w:rPr>
      </w:pPr>
    </w:p>
    <w:p w:rsidR="00C630E5" w:rsidRDefault="00C630E5">
      <w:pPr>
        <w:ind w:left="2691" w:firstLine="566"/>
        <w:rPr>
          <w:rFonts w:ascii="Georgia" w:eastAsia="Georgia" w:hAnsi="Georgia" w:cs="Georgia"/>
          <w:sz w:val="28"/>
          <w:szCs w:val="28"/>
        </w:rPr>
      </w:pPr>
    </w:p>
    <w:p w:rsidR="00C630E5" w:rsidRDefault="005679FC">
      <w:pPr>
        <w:numPr>
          <w:ilvl w:val="0"/>
          <w:numId w:val="12"/>
        </w:numPr>
        <w:jc w:val="both"/>
        <w:rPr>
          <w:sz w:val="28"/>
          <w:szCs w:val="28"/>
        </w:rPr>
      </w:pPr>
      <w:r>
        <w:rPr>
          <w:rFonts w:ascii="Georgia" w:eastAsia="Georgia" w:hAnsi="Georgia" w:cs="Georgia"/>
          <w:sz w:val="28"/>
          <w:szCs w:val="28"/>
        </w:rPr>
        <w:t>Неправильний запис охайно перекреслюють (а не беруть у дужки чи витирають гумкою або замальовують коректором).</w:t>
      </w:r>
    </w:p>
    <w:p w:rsidR="00C630E5" w:rsidRDefault="005679FC">
      <w:pPr>
        <w:numPr>
          <w:ilvl w:val="0"/>
          <w:numId w:val="12"/>
        </w:numPr>
        <w:jc w:val="both"/>
        <w:rPr>
          <w:sz w:val="28"/>
          <w:szCs w:val="28"/>
        </w:rPr>
      </w:pPr>
      <w:r>
        <w:rPr>
          <w:rFonts w:ascii="Georgia" w:eastAsia="Georgia" w:hAnsi="Georgia" w:cs="Georgia"/>
          <w:sz w:val="28"/>
          <w:szCs w:val="28"/>
        </w:rPr>
        <w:t>Записи учнівських робіт ведуться з верхнього рядка аркуша.</w:t>
      </w: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Технічні правила перевірки учнівських письмових робіт</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z w:val="28"/>
          <w:szCs w:val="28"/>
        </w:rPr>
        <w:tab/>
        <w:t>Усі записи, помітки й виправлення в учнівських письмових роботах слід виконувати ручкою з червоним чорнилом.</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z w:val="28"/>
          <w:szCs w:val="28"/>
        </w:rPr>
        <w:tab/>
        <w:t>Виявлені помилки позначають так:</w:t>
      </w:r>
    </w:p>
    <w:p w:rsidR="00C630E5" w:rsidRDefault="005679FC">
      <w:pPr>
        <w:numPr>
          <w:ilvl w:val="0"/>
          <w:numId w:val="2"/>
        </w:numPr>
        <w:jc w:val="both"/>
        <w:rPr>
          <w:sz w:val="28"/>
          <w:szCs w:val="28"/>
        </w:rPr>
      </w:pPr>
      <w:r>
        <w:rPr>
          <w:rFonts w:ascii="Georgia" w:eastAsia="Georgia" w:hAnsi="Georgia" w:cs="Georgia"/>
          <w:sz w:val="28"/>
          <w:szCs w:val="28"/>
        </w:rPr>
        <w:t>орфографічні, пунктуаційні та граматичні помилки на вивчені вже правила підкреслюють горизонтальною рискою й на березі (полі) в цьому ж рядку вказують тип помилки І — орфографічна, V — пунктуаційна, г — граматична), помилки на ще не вивчені правила виправляють, перекреслюючи їх скісною (/) рискою й надписуючи потрібну літеру чи розділовий знак, вказують на березі (полі) тип помилки, проте її не враховують при остаточному визначенні оцінки;</w:t>
      </w:r>
    </w:p>
    <w:p w:rsidR="00C630E5" w:rsidRDefault="005679FC">
      <w:pPr>
        <w:numPr>
          <w:ilvl w:val="0"/>
          <w:numId w:val="2"/>
        </w:numPr>
        <w:jc w:val="both"/>
        <w:rPr>
          <w:sz w:val="28"/>
          <w:szCs w:val="28"/>
        </w:rPr>
      </w:pPr>
      <w:r>
        <w:rPr>
          <w:rFonts w:ascii="Georgia" w:eastAsia="Georgia" w:hAnsi="Georgia" w:cs="Georgia"/>
          <w:sz w:val="28"/>
          <w:szCs w:val="28"/>
        </w:rPr>
        <w:t xml:space="preserve">лексичні (неточність у слововживанні, тавтологія, росіянізми тощо), стилістичні (стильова невідповідність дібраних </w:t>
      </w:r>
      <w:proofErr w:type="spellStart"/>
      <w:r>
        <w:rPr>
          <w:rFonts w:ascii="Georgia" w:eastAsia="Georgia" w:hAnsi="Georgia" w:cs="Georgia"/>
          <w:sz w:val="28"/>
          <w:szCs w:val="28"/>
        </w:rPr>
        <w:t>мовних</w:t>
      </w:r>
      <w:proofErr w:type="spellEnd"/>
      <w:r>
        <w:rPr>
          <w:rFonts w:ascii="Georgia" w:eastAsia="Georgia" w:hAnsi="Georgia" w:cs="Georgia"/>
          <w:sz w:val="28"/>
          <w:szCs w:val="28"/>
        </w:rPr>
        <w:t xml:space="preserve"> засобів, одноманітність дібраних </w:t>
      </w:r>
      <w:proofErr w:type="spellStart"/>
      <w:r>
        <w:rPr>
          <w:rFonts w:ascii="Georgia" w:eastAsia="Georgia" w:hAnsi="Georgia" w:cs="Georgia"/>
          <w:sz w:val="28"/>
          <w:szCs w:val="28"/>
        </w:rPr>
        <w:t>мовних</w:t>
      </w:r>
      <w:proofErr w:type="spellEnd"/>
      <w:r>
        <w:rPr>
          <w:rFonts w:ascii="Georgia" w:eastAsia="Georgia" w:hAnsi="Georgia" w:cs="Georgia"/>
          <w:sz w:val="28"/>
          <w:szCs w:val="28"/>
        </w:rPr>
        <w:t xml:space="preserve"> засобів тощо) та змістові помилки (логічні — втрата послідовності викладу, неправильний поділ тексту на абзаци; фактичні — неправильно вказано дату, власну назву тощо) підкреслюють горизонтальною хвилястою рисою й на березі (полі) в цьому ж рядку вказують тип помилки (л — лексична, с — стилістична, з — змістова).</w:t>
      </w:r>
    </w:p>
    <w:p w:rsidR="00C630E5" w:rsidRDefault="00C630E5">
      <w:pPr>
        <w:jc w:val="center"/>
        <w:rPr>
          <w:rFonts w:ascii="Georgia" w:eastAsia="Georgia" w:hAnsi="Georgia" w:cs="Georgia"/>
          <w:b/>
          <w:sz w:val="28"/>
          <w:szCs w:val="28"/>
        </w:rPr>
      </w:pPr>
    </w:p>
    <w:p w:rsidR="00C630E5" w:rsidRDefault="005679FC">
      <w:pPr>
        <w:jc w:val="center"/>
        <w:rPr>
          <w:rFonts w:ascii="Georgia" w:eastAsia="Georgia" w:hAnsi="Georgia" w:cs="Georgia"/>
          <w:b/>
          <w:sz w:val="28"/>
          <w:szCs w:val="28"/>
        </w:rPr>
      </w:pPr>
      <w:r>
        <w:rPr>
          <w:rFonts w:ascii="Georgia" w:eastAsia="Georgia" w:hAnsi="Georgia" w:cs="Georgia"/>
          <w:b/>
          <w:sz w:val="28"/>
          <w:szCs w:val="28"/>
        </w:rPr>
        <w:t xml:space="preserve">Монологічне мовлення </w:t>
      </w:r>
    </w:p>
    <w:p w:rsidR="00C630E5" w:rsidRDefault="005679FC">
      <w:pPr>
        <w:ind w:firstLine="567"/>
        <w:jc w:val="center"/>
        <w:rPr>
          <w:rFonts w:ascii="Georgia" w:eastAsia="Georgia" w:hAnsi="Georgia" w:cs="Georgia"/>
          <w:b/>
          <w:sz w:val="28"/>
          <w:szCs w:val="28"/>
        </w:rPr>
      </w:pPr>
      <w:r>
        <w:rPr>
          <w:rFonts w:ascii="Georgia" w:eastAsia="Georgia" w:hAnsi="Georgia" w:cs="Georgia"/>
          <w:b/>
          <w:i/>
          <w:sz w:val="28"/>
          <w:szCs w:val="28"/>
        </w:rPr>
        <w:t xml:space="preserve">Письмо </w:t>
      </w:r>
      <w:r>
        <w:rPr>
          <w:rFonts w:ascii="Georgia" w:eastAsia="Georgia" w:hAnsi="Georgia" w:cs="Georgia"/>
          <w:b/>
          <w:sz w:val="28"/>
          <w:szCs w:val="28"/>
        </w:rPr>
        <w:t>(переказ, твір)</w:t>
      </w:r>
    </w:p>
    <w:p w:rsidR="00C630E5" w:rsidRDefault="005679FC">
      <w:pPr>
        <w:ind w:firstLine="567"/>
        <w:jc w:val="both"/>
        <w:rPr>
          <w:rFonts w:ascii="Georgia" w:eastAsia="Georgia" w:hAnsi="Georgia" w:cs="Georgia"/>
          <w:b/>
          <w:i/>
          <w:sz w:val="28"/>
          <w:szCs w:val="28"/>
        </w:rPr>
      </w:pPr>
      <w:r>
        <w:rPr>
          <w:rFonts w:ascii="Georgia" w:eastAsia="Georgia" w:hAnsi="Georgia" w:cs="Georgia"/>
          <w:b/>
          <w:i/>
          <w:sz w:val="28"/>
          <w:szCs w:val="28"/>
        </w:rPr>
        <w:t>Оцінювання</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У монологічному висловлюванні оцінюють його зміст і форму (</w:t>
      </w:r>
      <w:proofErr w:type="spellStart"/>
      <w:r>
        <w:rPr>
          <w:rFonts w:ascii="Georgia" w:eastAsia="Georgia" w:hAnsi="Georgia" w:cs="Georgia"/>
          <w:sz w:val="28"/>
          <w:szCs w:val="28"/>
        </w:rPr>
        <w:t>мовне</w:t>
      </w:r>
      <w:proofErr w:type="spellEnd"/>
      <w:r>
        <w:rPr>
          <w:rFonts w:ascii="Georgia" w:eastAsia="Georgia" w:hAnsi="Georgia" w:cs="Georgia"/>
          <w:sz w:val="28"/>
          <w:szCs w:val="28"/>
        </w:rPr>
        <w:t xml:space="preserve"> оформлення).</w:t>
      </w:r>
    </w:p>
    <w:p w:rsidR="00C630E5" w:rsidRDefault="005679FC">
      <w:pPr>
        <w:jc w:val="both"/>
        <w:rPr>
          <w:rFonts w:ascii="Georgia" w:eastAsia="Georgia" w:hAnsi="Georgia" w:cs="Georgia"/>
          <w:sz w:val="28"/>
          <w:szCs w:val="28"/>
        </w:rPr>
      </w:pPr>
      <w:r>
        <w:rPr>
          <w:rFonts w:ascii="Georgia" w:eastAsia="Georgia" w:hAnsi="Georgia" w:cs="Georgia"/>
          <w:sz w:val="28"/>
          <w:szCs w:val="28"/>
        </w:rPr>
        <w:t xml:space="preserve">За письмове мовлення виставляють одну оцінку: на основі підрахунку допущених недоліків за зміст і помилок за </w:t>
      </w:r>
      <w:proofErr w:type="spellStart"/>
      <w:r>
        <w:rPr>
          <w:rFonts w:ascii="Georgia" w:eastAsia="Georgia" w:hAnsi="Georgia" w:cs="Georgia"/>
          <w:sz w:val="28"/>
          <w:szCs w:val="28"/>
        </w:rPr>
        <w:t>мовне</w:t>
      </w:r>
      <w:proofErr w:type="spellEnd"/>
      <w:r>
        <w:rPr>
          <w:rFonts w:ascii="Georgia" w:eastAsia="Georgia" w:hAnsi="Georgia" w:cs="Georgia"/>
          <w:sz w:val="28"/>
          <w:szCs w:val="28"/>
        </w:rPr>
        <w:t xml:space="preserve"> оформлення, враховуючи їх співвідношення. </w:t>
      </w:r>
    </w:p>
    <w:p w:rsidR="00C630E5" w:rsidRDefault="005679FC">
      <w:pPr>
        <w:shd w:val="clear" w:color="auto" w:fill="FFFF66"/>
        <w:ind w:firstLine="567"/>
        <w:jc w:val="both"/>
        <w:rPr>
          <w:rFonts w:ascii="Georgia" w:eastAsia="Georgia" w:hAnsi="Georgia" w:cs="Georgia"/>
          <w:sz w:val="28"/>
          <w:szCs w:val="28"/>
        </w:rPr>
      </w:pPr>
      <w:r>
        <w:rPr>
          <w:rFonts w:ascii="Georgia" w:eastAsia="Georgia" w:hAnsi="Georgia" w:cs="Georgia"/>
          <w:sz w:val="28"/>
          <w:szCs w:val="28"/>
        </w:rPr>
        <w:t>Оцінюючи письмове висловлювання, враховують наявність:</w:t>
      </w:r>
    </w:p>
    <w:p w:rsidR="00C630E5" w:rsidRDefault="005679FC">
      <w:pPr>
        <w:numPr>
          <w:ilvl w:val="0"/>
          <w:numId w:val="4"/>
        </w:numPr>
        <w:shd w:val="clear" w:color="auto" w:fill="FFFF66"/>
        <w:jc w:val="both"/>
        <w:rPr>
          <w:sz w:val="28"/>
          <w:szCs w:val="28"/>
        </w:rPr>
      </w:pPr>
      <w:r>
        <w:rPr>
          <w:rFonts w:ascii="Georgia" w:eastAsia="Georgia" w:hAnsi="Georgia" w:cs="Georgia"/>
          <w:sz w:val="28"/>
          <w:szCs w:val="28"/>
        </w:rPr>
        <w:t>орфографічних і пунктуаційних помилок, які підраховуються сумарно, без диференціації;</w:t>
      </w:r>
    </w:p>
    <w:p w:rsidR="00C630E5" w:rsidRDefault="005679FC">
      <w:pPr>
        <w:numPr>
          <w:ilvl w:val="0"/>
          <w:numId w:val="4"/>
        </w:numPr>
        <w:shd w:val="clear" w:color="auto" w:fill="FFFF66"/>
        <w:jc w:val="both"/>
        <w:rPr>
          <w:sz w:val="28"/>
          <w:szCs w:val="28"/>
        </w:rPr>
      </w:pPr>
      <w:r>
        <w:rPr>
          <w:rFonts w:ascii="Georgia" w:eastAsia="Georgia" w:hAnsi="Georgia" w:cs="Georgia"/>
          <w:sz w:val="28"/>
          <w:szCs w:val="28"/>
        </w:rPr>
        <w:t>лексичних, граматичних і стилістичних.</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 xml:space="preserve">Загальну оцінку за </w:t>
      </w:r>
      <w:proofErr w:type="spellStart"/>
      <w:r>
        <w:rPr>
          <w:rFonts w:ascii="Georgia" w:eastAsia="Georgia" w:hAnsi="Georgia" w:cs="Georgia"/>
          <w:sz w:val="28"/>
          <w:szCs w:val="28"/>
        </w:rPr>
        <w:t>мовне</w:t>
      </w:r>
      <w:proofErr w:type="spellEnd"/>
      <w:r>
        <w:rPr>
          <w:rFonts w:ascii="Georgia" w:eastAsia="Georgia" w:hAnsi="Georgia" w:cs="Georgia"/>
          <w:sz w:val="28"/>
          <w:szCs w:val="28"/>
        </w:rPr>
        <w:t xml:space="preserve"> оформлення виводять таким чином: до </w:t>
      </w:r>
      <w:proofErr w:type="spellStart"/>
      <w:r>
        <w:rPr>
          <w:rFonts w:ascii="Georgia" w:eastAsia="Georgia" w:hAnsi="Georgia" w:cs="Georgia"/>
          <w:sz w:val="28"/>
          <w:szCs w:val="28"/>
        </w:rPr>
        <w:t>бала</w:t>
      </w:r>
      <w:proofErr w:type="spellEnd"/>
      <w:r>
        <w:rPr>
          <w:rFonts w:ascii="Georgia" w:eastAsia="Georgia" w:hAnsi="Georgia" w:cs="Georgia"/>
          <w:sz w:val="28"/>
          <w:szCs w:val="28"/>
        </w:rPr>
        <w:t xml:space="preserve">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Pr>
          <w:rFonts w:ascii="Georgia" w:eastAsia="Georgia" w:hAnsi="Georgia" w:cs="Georgia"/>
          <w:sz w:val="28"/>
          <w:szCs w:val="28"/>
        </w:rPr>
        <w:t>мовне</w:t>
      </w:r>
      <w:proofErr w:type="spellEnd"/>
      <w:r>
        <w:rPr>
          <w:rFonts w:ascii="Georgia" w:eastAsia="Georgia" w:hAnsi="Georgia" w:cs="Georgia"/>
          <w:sz w:val="28"/>
          <w:szCs w:val="28"/>
        </w:rPr>
        <w:t xml:space="preserve"> оформлення і їхня сума ділиться на два. При цьому, якщо частка не є цілим числом, то вона закругляється у бік більшого числа.</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Зразок:</w:t>
      </w:r>
    </w:p>
    <w:p w:rsidR="00C630E5" w:rsidRDefault="005679FC">
      <w:pPr>
        <w:ind w:left="567"/>
        <w:jc w:val="both"/>
        <w:rPr>
          <w:rFonts w:ascii="Georgia" w:eastAsia="Georgia" w:hAnsi="Georgia" w:cs="Georgia"/>
          <w:b/>
          <w:color w:val="C00000"/>
          <w:sz w:val="28"/>
          <w:szCs w:val="28"/>
        </w:rPr>
      </w:pPr>
      <w:r>
        <w:rPr>
          <w:rFonts w:ascii="Georgia" w:eastAsia="Georgia" w:hAnsi="Georgia" w:cs="Georgia"/>
          <w:b/>
          <w:color w:val="C00000"/>
          <w:sz w:val="28"/>
          <w:szCs w:val="28"/>
        </w:rPr>
        <w:t>3: «7»</w:t>
      </w:r>
    </w:p>
    <w:p w:rsidR="00C630E5" w:rsidRDefault="00162EF1">
      <w:pPr>
        <w:ind w:firstLine="567"/>
        <w:jc w:val="both"/>
        <w:rPr>
          <w:rFonts w:ascii="Georgia" w:eastAsia="Georgia" w:hAnsi="Georgia" w:cs="Georgia"/>
          <w:b/>
          <w:color w:val="C00000"/>
          <w:sz w:val="28"/>
          <w:szCs w:val="28"/>
        </w:rPr>
      </w:pPr>
      <w:r>
        <w:rPr>
          <w:rFonts w:ascii="Georgia" w:eastAsia="Georgia" w:hAnsi="Georgia" w:cs="Georgia"/>
          <w:b/>
          <w:color w:val="C00000"/>
          <w:sz w:val="28"/>
          <w:szCs w:val="28"/>
        </w:rPr>
        <w:t xml:space="preserve">МО : 10 — «4» </w:t>
      </w:r>
      <w:r>
        <w:rPr>
          <w:rFonts w:ascii="Georgia" w:eastAsia="Georgia" w:hAnsi="Georgia" w:cs="Georgia"/>
          <w:b/>
          <w:color w:val="C00000"/>
          <w:sz w:val="28"/>
          <w:szCs w:val="28"/>
        </w:rPr>
        <w:tab/>
      </w:r>
      <w:r w:rsidR="005679FC">
        <w:rPr>
          <w:rFonts w:ascii="Georgia" w:eastAsia="Georgia" w:hAnsi="Georgia" w:cs="Georgia"/>
          <w:b/>
          <w:color w:val="C00000"/>
          <w:sz w:val="28"/>
          <w:szCs w:val="28"/>
        </w:rPr>
        <w:t xml:space="preserve">= 7 балів </w:t>
      </w:r>
    </w:p>
    <w:p w:rsidR="00C630E5" w:rsidRDefault="005679FC">
      <w:pPr>
        <w:ind w:firstLine="708"/>
        <w:jc w:val="both"/>
        <w:rPr>
          <w:rFonts w:ascii="Georgia" w:eastAsia="Georgia" w:hAnsi="Georgia" w:cs="Georgia"/>
          <w:b/>
          <w:color w:val="C00000"/>
          <w:sz w:val="28"/>
          <w:szCs w:val="28"/>
        </w:rPr>
      </w:pPr>
      <w:r>
        <w:rPr>
          <w:rFonts w:ascii="Georgia" w:eastAsia="Georgia" w:hAnsi="Georgia" w:cs="Georgia"/>
          <w:b/>
          <w:color w:val="C00000"/>
          <w:sz w:val="28"/>
          <w:szCs w:val="28"/>
        </w:rPr>
        <w:t xml:space="preserve">  </w:t>
      </w:r>
      <w:r>
        <w:rPr>
          <w:rFonts w:ascii="Georgia" w:eastAsia="Georgia" w:hAnsi="Georgia" w:cs="Georgia"/>
          <w:b/>
          <w:color w:val="C00000"/>
          <w:sz w:val="28"/>
          <w:szCs w:val="28"/>
        </w:rPr>
        <w:tab/>
        <w:t>5 — «7» = «6»</w:t>
      </w:r>
    </w:p>
    <w:p w:rsidR="00C630E5" w:rsidRDefault="00C630E5" w:rsidP="00162EF1">
      <w:pPr>
        <w:rPr>
          <w:rFonts w:ascii="Georgia" w:eastAsia="Georgia" w:hAnsi="Georgia" w:cs="Georgia"/>
          <w:b/>
          <w:sz w:val="28"/>
          <w:szCs w:val="28"/>
        </w:rPr>
      </w:pPr>
    </w:p>
    <w:p w:rsidR="00C630E5" w:rsidRDefault="005679FC">
      <w:pPr>
        <w:jc w:val="center"/>
        <w:rPr>
          <w:rFonts w:ascii="Georgia" w:eastAsia="Georgia" w:hAnsi="Georgia" w:cs="Georgia"/>
          <w:b/>
          <w:sz w:val="28"/>
          <w:szCs w:val="28"/>
        </w:rPr>
      </w:pPr>
      <w:r>
        <w:rPr>
          <w:rFonts w:ascii="Georgia" w:eastAsia="Georgia" w:hAnsi="Georgia" w:cs="Georgia"/>
          <w:b/>
          <w:sz w:val="28"/>
          <w:szCs w:val="28"/>
        </w:rPr>
        <w:t xml:space="preserve">Вимоги до виконання письмових і усних робіт учнів </w:t>
      </w:r>
    </w:p>
    <w:p w:rsidR="00C630E5" w:rsidRDefault="005679FC">
      <w:pPr>
        <w:ind w:firstLine="567"/>
        <w:jc w:val="center"/>
        <w:rPr>
          <w:rFonts w:ascii="Georgia" w:eastAsia="Georgia" w:hAnsi="Georgia" w:cs="Georgia"/>
          <w:b/>
          <w:sz w:val="28"/>
          <w:szCs w:val="28"/>
        </w:rPr>
      </w:pPr>
      <w:r>
        <w:rPr>
          <w:rFonts w:ascii="Georgia" w:eastAsia="Georgia" w:hAnsi="Georgia" w:cs="Georgia"/>
          <w:b/>
          <w:sz w:val="28"/>
          <w:szCs w:val="28"/>
        </w:rPr>
        <w:t>загальноосвітніх навчальних закладів і перевірки зошитів</w:t>
      </w:r>
    </w:p>
    <w:p w:rsidR="00C630E5" w:rsidRDefault="005679FC">
      <w:pPr>
        <w:jc w:val="center"/>
        <w:rPr>
          <w:rFonts w:ascii="Georgia" w:eastAsia="Georgia" w:hAnsi="Georgia" w:cs="Georgia"/>
          <w:b/>
          <w:sz w:val="28"/>
          <w:szCs w:val="28"/>
        </w:rPr>
      </w:pPr>
      <w:r>
        <w:rPr>
          <w:rFonts w:ascii="Georgia" w:eastAsia="Georgia" w:hAnsi="Georgia" w:cs="Georgia"/>
          <w:b/>
          <w:sz w:val="28"/>
          <w:szCs w:val="28"/>
        </w:rPr>
        <w:t xml:space="preserve">з української літератури </w:t>
      </w:r>
    </w:p>
    <w:p w:rsidR="00C630E5" w:rsidRDefault="005679FC">
      <w:pPr>
        <w:ind w:firstLine="567"/>
        <w:jc w:val="center"/>
        <w:rPr>
          <w:rFonts w:ascii="Georgia" w:eastAsia="Georgia" w:hAnsi="Georgia" w:cs="Georgia"/>
          <w:b/>
          <w:sz w:val="28"/>
          <w:szCs w:val="28"/>
        </w:rPr>
      </w:pPr>
      <w:r>
        <w:rPr>
          <w:rFonts w:ascii="Georgia" w:eastAsia="Georgia" w:hAnsi="Georgia" w:cs="Georgia"/>
          <w:b/>
          <w:sz w:val="28"/>
          <w:szCs w:val="28"/>
        </w:rPr>
        <w:t>в 5—11-х класах</w:t>
      </w:r>
    </w:p>
    <w:p w:rsidR="00C630E5" w:rsidRDefault="00C630E5">
      <w:pPr>
        <w:ind w:firstLine="567"/>
        <w:jc w:val="both"/>
        <w:rPr>
          <w:rFonts w:ascii="Georgia" w:eastAsia="Georgia" w:hAnsi="Georgia" w:cs="Georgia"/>
          <w:sz w:val="28"/>
          <w:szCs w:val="28"/>
        </w:rPr>
      </w:pP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1. Види робіт з української літератури</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1.1. Основними видами класних і домашніх письмових робіт з української літератури є:</w:t>
      </w:r>
    </w:p>
    <w:p w:rsidR="00C630E5" w:rsidRDefault="005679FC">
      <w:pPr>
        <w:numPr>
          <w:ilvl w:val="0"/>
          <w:numId w:val="6"/>
        </w:numPr>
        <w:jc w:val="both"/>
        <w:rPr>
          <w:sz w:val="28"/>
          <w:szCs w:val="28"/>
        </w:rPr>
      </w:pPr>
      <w:r>
        <w:rPr>
          <w:rFonts w:ascii="Georgia" w:eastAsia="Georgia" w:hAnsi="Georgia" w:cs="Georgia"/>
          <w:sz w:val="28"/>
          <w:szCs w:val="28"/>
        </w:rPr>
        <w:t>відповідь на поставлене в підручнику або вчителем запитання;</w:t>
      </w:r>
    </w:p>
    <w:p w:rsidR="00C630E5" w:rsidRDefault="005679FC">
      <w:pPr>
        <w:numPr>
          <w:ilvl w:val="0"/>
          <w:numId w:val="6"/>
        </w:numPr>
        <w:jc w:val="both"/>
        <w:rPr>
          <w:sz w:val="28"/>
          <w:szCs w:val="28"/>
        </w:rPr>
      </w:pPr>
      <w:r>
        <w:rPr>
          <w:rFonts w:ascii="Georgia" w:eastAsia="Georgia" w:hAnsi="Georgia" w:cs="Georgia"/>
          <w:sz w:val="28"/>
          <w:szCs w:val="28"/>
        </w:rPr>
        <w:t>написання навчальних класних і домашніх творів;</w:t>
      </w:r>
    </w:p>
    <w:p w:rsidR="00C630E5" w:rsidRDefault="005679FC">
      <w:pPr>
        <w:numPr>
          <w:ilvl w:val="0"/>
          <w:numId w:val="6"/>
        </w:numPr>
        <w:jc w:val="both"/>
        <w:rPr>
          <w:sz w:val="28"/>
          <w:szCs w:val="28"/>
        </w:rPr>
      </w:pPr>
      <w:r>
        <w:rPr>
          <w:rFonts w:ascii="Georgia" w:eastAsia="Georgia" w:hAnsi="Georgia" w:cs="Georgia"/>
          <w:sz w:val="28"/>
          <w:szCs w:val="28"/>
        </w:rPr>
        <w:t>виконання самостійних творчих робіт (написання віршів, оповідань, есе; створення проектів, підготовка доповідей, рефератів тощо);</w:t>
      </w:r>
    </w:p>
    <w:p w:rsidR="00C630E5" w:rsidRDefault="005679FC">
      <w:pPr>
        <w:numPr>
          <w:ilvl w:val="0"/>
          <w:numId w:val="6"/>
        </w:numPr>
        <w:jc w:val="both"/>
        <w:rPr>
          <w:sz w:val="28"/>
          <w:szCs w:val="28"/>
        </w:rPr>
      </w:pPr>
      <w:r>
        <w:rPr>
          <w:rFonts w:ascii="Georgia" w:eastAsia="Georgia" w:hAnsi="Georgia" w:cs="Georgia"/>
          <w:sz w:val="28"/>
          <w:szCs w:val="28"/>
        </w:rPr>
        <w:t>тестування;</w:t>
      </w:r>
    </w:p>
    <w:p w:rsidR="00C630E5" w:rsidRDefault="005679FC">
      <w:pPr>
        <w:numPr>
          <w:ilvl w:val="0"/>
          <w:numId w:val="6"/>
        </w:numPr>
        <w:jc w:val="both"/>
        <w:rPr>
          <w:sz w:val="28"/>
          <w:szCs w:val="28"/>
        </w:rPr>
      </w:pPr>
      <w:r>
        <w:rPr>
          <w:rFonts w:ascii="Georgia" w:eastAsia="Georgia" w:hAnsi="Georgia" w:cs="Georgia"/>
          <w:sz w:val="28"/>
          <w:szCs w:val="28"/>
        </w:rPr>
        <w:t>складання планів (простих і складних);</w:t>
      </w:r>
    </w:p>
    <w:p w:rsidR="00C630E5" w:rsidRDefault="005679FC">
      <w:pPr>
        <w:jc w:val="both"/>
        <w:rPr>
          <w:rFonts w:ascii="Georgia" w:eastAsia="Georgia" w:hAnsi="Georgia" w:cs="Georgia"/>
          <w:sz w:val="28"/>
          <w:szCs w:val="28"/>
        </w:rPr>
      </w:pPr>
      <w:r>
        <w:rPr>
          <w:rFonts w:ascii="Georgia" w:eastAsia="Georgia" w:hAnsi="Georgia" w:cs="Georgia"/>
          <w:sz w:val="28"/>
          <w:szCs w:val="28"/>
        </w:rPr>
        <w:t>— складання таблиць, схем римування, написання конспектів (в старших класах), робота з цитатним матеріалом, з літературними джерелами, додатковою науковою, критичною та словниково-довідковою літературою та інші види робіт, передбачені чинними програмами для базової та профільної школи.</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1.2. Основними видами класних і домашніх усних робіт з української літератури є:</w:t>
      </w:r>
    </w:p>
    <w:p w:rsidR="00C630E5" w:rsidRDefault="005679FC">
      <w:pPr>
        <w:jc w:val="both"/>
        <w:rPr>
          <w:rFonts w:ascii="Georgia" w:eastAsia="Georgia" w:hAnsi="Georgia" w:cs="Georgia"/>
          <w:sz w:val="28"/>
          <w:szCs w:val="28"/>
        </w:rPr>
      </w:pPr>
      <w:r>
        <w:rPr>
          <w:rFonts w:ascii="Georgia" w:eastAsia="Georgia" w:hAnsi="Georgia" w:cs="Georgia"/>
          <w:sz w:val="28"/>
          <w:szCs w:val="28"/>
        </w:rPr>
        <w:t>— виразне читання художніх текстів;</w:t>
      </w:r>
    </w:p>
    <w:p w:rsidR="00C630E5" w:rsidRDefault="005679FC">
      <w:pPr>
        <w:numPr>
          <w:ilvl w:val="0"/>
          <w:numId w:val="6"/>
        </w:numPr>
        <w:jc w:val="both"/>
        <w:rPr>
          <w:sz w:val="28"/>
          <w:szCs w:val="28"/>
        </w:rPr>
      </w:pPr>
      <w:r>
        <w:rPr>
          <w:rFonts w:ascii="Georgia" w:eastAsia="Georgia" w:hAnsi="Georgia" w:cs="Georgia"/>
          <w:sz w:val="28"/>
          <w:szCs w:val="28"/>
        </w:rPr>
        <w:t>відповідь на поставлене в підручнику або вчителем запитання;</w:t>
      </w:r>
    </w:p>
    <w:p w:rsidR="00C630E5" w:rsidRDefault="005679FC">
      <w:pPr>
        <w:numPr>
          <w:ilvl w:val="0"/>
          <w:numId w:val="6"/>
        </w:numPr>
        <w:jc w:val="both"/>
        <w:rPr>
          <w:sz w:val="28"/>
          <w:szCs w:val="28"/>
        </w:rPr>
      </w:pPr>
      <w:r>
        <w:rPr>
          <w:rFonts w:ascii="Georgia" w:eastAsia="Georgia" w:hAnsi="Georgia" w:cs="Georgia"/>
          <w:sz w:val="28"/>
          <w:szCs w:val="28"/>
        </w:rPr>
        <w:t>складання усних навчальних класних і домашніх творів різних жанрів і обсягу;</w:t>
      </w:r>
    </w:p>
    <w:p w:rsidR="00C630E5" w:rsidRDefault="005679FC">
      <w:pPr>
        <w:jc w:val="both"/>
        <w:rPr>
          <w:rFonts w:ascii="Georgia" w:eastAsia="Georgia" w:hAnsi="Georgia" w:cs="Georgia"/>
          <w:sz w:val="28"/>
          <w:szCs w:val="28"/>
        </w:rPr>
      </w:pPr>
      <w:r>
        <w:rPr>
          <w:rFonts w:ascii="Georgia" w:eastAsia="Georgia" w:hAnsi="Georgia" w:cs="Georgia"/>
          <w:sz w:val="28"/>
          <w:szCs w:val="28"/>
        </w:rPr>
        <w:t>— читання напам'ять.</w:t>
      </w: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2.</w:t>
      </w:r>
      <w:r>
        <w:rPr>
          <w:rFonts w:ascii="Georgia" w:eastAsia="Georgia" w:hAnsi="Georgia" w:cs="Georgia"/>
          <w:sz w:val="28"/>
          <w:szCs w:val="28"/>
        </w:rPr>
        <w:tab/>
      </w:r>
      <w:r>
        <w:rPr>
          <w:rFonts w:ascii="Georgia" w:eastAsia="Georgia" w:hAnsi="Georgia" w:cs="Georgia"/>
          <w:b/>
          <w:sz w:val="28"/>
          <w:szCs w:val="28"/>
        </w:rPr>
        <w:t>Види та кількість контрольних робіт.</w:t>
      </w:r>
    </w:p>
    <w:p w:rsidR="00C630E5" w:rsidRDefault="005679FC">
      <w:pPr>
        <w:numPr>
          <w:ilvl w:val="0"/>
          <w:numId w:val="8"/>
        </w:numPr>
        <w:jc w:val="both"/>
        <w:rPr>
          <w:sz w:val="28"/>
          <w:szCs w:val="28"/>
        </w:rPr>
      </w:pPr>
      <w:r>
        <w:rPr>
          <w:rFonts w:ascii="Georgia" w:eastAsia="Georgia" w:hAnsi="Georgia" w:cs="Georgia"/>
          <w:sz w:val="28"/>
          <w:szCs w:val="28"/>
        </w:rPr>
        <w:t xml:space="preserve">Кількість та зміст контрольних робіт з української літератури визначається вчителем у відповідності до програм з української літератури та календарно-тематичних планів, але має бути в 5-9 </w:t>
      </w:r>
      <w:proofErr w:type="spellStart"/>
      <w:r>
        <w:rPr>
          <w:rFonts w:ascii="Georgia" w:eastAsia="Georgia" w:hAnsi="Georgia" w:cs="Georgia"/>
          <w:sz w:val="28"/>
          <w:szCs w:val="28"/>
        </w:rPr>
        <w:t>кл</w:t>
      </w:r>
      <w:proofErr w:type="spellEnd"/>
      <w:r>
        <w:rPr>
          <w:rFonts w:ascii="Georgia" w:eastAsia="Georgia" w:hAnsi="Georgia" w:cs="Georgia"/>
          <w:sz w:val="28"/>
          <w:szCs w:val="28"/>
        </w:rPr>
        <w:t>. не менше шести на рік; в старшій профільній школі: рівень профільний (4 години на тиждень — філологічний напрям (профіль української філології) — не менше восьми, рівень академічний (2 години на тиждень — природничо-математичний, технологічний, спортивний, суспільно-гуманітарний, філологічний (профілі — іноземна філологія, історико-філологічний), художньо-естетичний напрями) — не менше шести на рік.</w:t>
      </w:r>
    </w:p>
    <w:p w:rsidR="00C630E5" w:rsidRDefault="005679FC">
      <w:pPr>
        <w:numPr>
          <w:ilvl w:val="0"/>
          <w:numId w:val="8"/>
        </w:numPr>
        <w:jc w:val="both"/>
        <w:rPr>
          <w:sz w:val="28"/>
          <w:szCs w:val="28"/>
        </w:rPr>
      </w:pPr>
      <w:r>
        <w:rPr>
          <w:rFonts w:ascii="Georgia" w:eastAsia="Georgia" w:hAnsi="Georgia" w:cs="Georgia"/>
          <w:sz w:val="28"/>
          <w:szCs w:val="28"/>
        </w:rPr>
        <w:t>Основними видами контрольних робіт з української літератури є:</w:t>
      </w:r>
    </w:p>
    <w:p w:rsidR="00C630E5" w:rsidRDefault="005679FC">
      <w:pPr>
        <w:numPr>
          <w:ilvl w:val="0"/>
          <w:numId w:val="1"/>
        </w:numPr>
        <w:jc w:val="both"/>
        <w:rPr>
          <w:sz w:val="28"/>
          <w:szCs w:val="28"/>
        </w:rPr>
      </w:pPr>
      <w:r>
        <w:rPr>
          <w:rFonts w:ascii="Georgia" w:eastAsia="Georgia" w:hAnsi="Georgia" w:cs="Georgia"/>
          <w:sz w:val="28"/>
          <w:szCs w:val="28"/>
        </w:rPr>
        <w:t>тест;</w:t>
      </w:r>
    </w:p>
    <w:p w:rsidR="00C630E5" w:rsidRDefault="005679FC">
      <w:pPr>
        <w:numPr>
          <w:ilvl w:val="0"/>
          <w:numId w:val="1"/>
        </w:numPr>
        <w:jc w:val="both"/>
        <w:rPr>
          <w:sz w:val="28"/>
          <w:szCs w:val="28"/>
        </w:rPr>
      </w:pPr>
      <w:r>
        <w:rPr>
          <w:rFonts w:ascii="Georgia" w:eastAsia="Georgia" w:hAnsi="Georgia" w:cs="Georgia"/>
          <w:sz w:val="28"/>
          <w:szCs w:val="28"/>
        </w:rPr>
        <w:t>розгорнуті відповіді на питання;</w:t>
      </w:r>
    </w:p>
    <w:p w:rsidR="00C630E5" w:rsidRDefault="005679FC">
      <w:pPr>
        <w:numPr>
          <w:ilvl w:val="0"/>
          <w:numId w:val="1"/>
        </w:numPr>
        <w:jc w:val="both"/>
        <w:rPr>
          <w:sz w:val="28"/>
          <w:szCs w:val="28"/>
        </w:rPr>
      </w:pPr>
      <w:r>
        <w:rPr>
          <w:rFonts w:ascii="Georgia" w:eastAsia="Georgia" w:hAnsi="Georgia" w:cs="Georgia"/>
          <w:sz w:val="28"/>
          <w:szCs w:val="28"/>
        </w:rPr>
        <w:t>твір:</w:t>
      </w:r>
    </w:p>
    <w:p w:rsidR="00C630E5" w:rsidRDefault="005679FC">
      <w:pPr>
        <w:numPr>
          <w:ilvl w:val="0"/>
          <w:numId w:val="9"/>
        </w:numPr>
        <w:jc w:val="both"/>
        <w:rPr>
          <w:sz w:val="28"/>
          <w:szCs w:val="28"/>
        </w:rPr>
      </w:pPr>
      <w:r>
        <w:rPr>
          <w:rFonts w:ascii="Georgia" w:eastAsia="Georgia" w:hAnsi="Georgia" w:cs="Georgia"/>
          <w:sz w:val="28"/>
          <w:szCs w:val="28"/>
        </w:rPr>
        <w:t>в 5—8-х класах — обов'язковим є один контрольний твір на семестр (у першому семестрі п'ятого класу учні творів не пишуть);</w:t>
      </w:r>
    </w:p>
    <w:p w:rsidR="00C630E5" w:rsidRDefault="005679FC">
      <w:pPr>
        <w:numPr>
          <w:ilvl w:val="0"/>
          <w:numId w:val="9"/>
        </w:numPr>
        <w:jc w:val="both"/>
        <w:rPr>
          <w:sz w:val="28"/>
          <w:szCs w:val="28"/>
        </w:rPr>
      </w:pPr>
      <w:r>
        <w:rPr>
          <w:rFonts w:ascii="Georgia" w:eastAsia="Georgia" w:hAnsi="Georgia" w:cs="Georgia"/>
          <w:sz w:val="28"/>
          <w:szCs w:val="28"/>
        </w:rPr>
        <w:t>в 9—11-х класах — два контрольні твори на семестр (один класний і один домашній).</w:t>
      </w: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3. Аналіз контрольних робіт.</w:t>
      </w:r>
    </w:p>
    <w:p w:rsidR="00C630E5" w:rsidRDefault="005679FC">
      <w:pPr>
        <w:shd w:val="clear" w:color="auto" w:fill="FFFF66"/>
        <w:ind w:firstLine="567"/>
        <w:jc w:val="both"/>
        <w:rPr>
          <w:rFonts w:ascii="Georgia" w:eastAsia="Georgia" w:hAnsi="Georgia" w:cs="Georgia"/>
          <w:sz w:val="28"/>
          <w:szCs w:val="28"/>
        </w:rPr>
      </w:pPr>
      <w:r>
        <w:rPr>
          <w:rFonts w:ascii="Georgia" w:eastAsia="Georgia" w:hAnsi="Georgia" w:cs="Georgia"/>
          <w:sz w:val="28"/>
          <w:szCs w:val="28"/>
        </w:rPr>
        <w:lastRenderedPageBreak/>
        <w:t>Аналіз контрольних письмових творів виконують в робочому зошиті.</w:t>
      </w: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4.</w:t>
      </w:r>
      <w:r>
        <w:rPr>
          <w:rFonts w:ascii="Georgia" w:eastAsia="Georgia" w:hAnsi="Georgia" w:cs="Georgia"/>
          <w:sz w:val="28"/>
          <w:szCs w:val="28"/>
        </w:rPr>
        <w:t xml:space="preserve"> </w:t>
      </w:r>
      <w:r>
        <w:rPr>
          <w:rFonts w:ascii="Georgia" w:eastAsia="Georgia" w:hAnsi="Georgia" w:cs="Georgia"/>
          <w:b/>
          <w:sz w:val="28"/>
          <w:szCs w:val="28"/>
        </w:rPr>
        <w:t>Кількість і призначення учнівських зошитів.</w:t>
      </w:r>
    </w:p>
    <w:p w:rsidR="00C630E5" w:rsidRDefault="005679FC">
      <w:pPr>
        <w:numPr>
          <w:ilvl w:val="0"/>
          <w:numId w:val="10"/>
        </w:numPr>
        <w:jc w:val="both"/>
        <w:rPr>
          <w:sz w:val="28"/>
          <w:szCs w:val="28"/>
        </w:rPr>
      </w:pPr>
      <w:r>
        <w:rPr>
          <w:rFonts w:ascii="Georgia" w:eastAsia="Georgia" w:hAnsi="Georgia" w:cs="Georgia"/>
          <w:sz w:val="28"/>
          <w:szCs w:val="28"/>
        </w:rPr>
        <w:t>Кількість робочих зошитів з української літератури — по одному в кожному класі (в них учні виконують роботи, зазначені в п. 1.1).</w:t>
      </w:r>
    </w:p>
    <w:p w:rsidR="00C630E5" w:rsidRDefault="005679FC">
      <w:pPr>
        <w:numPr>
          <w:ilvl w:val="0"/>
          <w:numId w:val="10"/>
        </w:numPr>
        <w:jc w:val="both"/>
        <w:rPr>
          <w:sz w:val="28"/>
          <w:szCs w:val="28"/>
        </w:rPr>
      </w:pPr>
      <w:r>
        <w:rPr>
          <w:rFonts w:ascii="Georgia" w:eastAsia="Georgia" w:hAnsi="Georgia" w:cs="Georgia"/>
          <w:sz w:val="28"/>
          <w:szCs w:val="28"/>
        </w:rPr>
        <w:t>Для контрольних робіт, з української літератури в усіх класах використовують по одному зошиту (в них учні виконують роботи, зазначені в п. 2.2).</w:t>
      </w:r>
    </w:p>
    <w:p w:rsidR="00C630E5" w:rsidRDefault="005679FC">
      <w:pPr>
        <w:numPr>
          <w:ilvl w:val="0"/>
          <w:numId w:val="10"/>
        </w:numPr>
        <w:jc w:val="both"/>
        <w:rPr>
          <w:sz w:val="28"/>
          <w:szCs w:val="28"/>
        </w:rPr>
      </w:pPr>
      <w:r>
        <w:rPr>
          <w:rFonts w:ascii="Georgia" w:eastAsia="Georgia" w:hAnsi="Georgia" w:cs="Georgia"/>
          <w:sz w:val="28"/>
          <w:szCs w:val="28"/>
        </w:rPr>
        <w:t>Зошити для контрольних робіт мають зберігатися в школі протягом всього навчального року.</w:t>
      </w: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5.</w:t>
      </w:r>
      <w:r>
        <w:rPr>
          <w:rFonts w:ascii="Georgia" w:eastAsia="Georgia" w:hAnsi="Georgia" w:cs="Georgia"/>
          <w:sz w:val="28"/>
          <w:szCs w:val="28"/>
        </w:rPr>
        <w:t xml:space="preserve"> </w:t>
      </w:r>
      <w:r>
        <w:rPr>
          <w:rFonts w:ascii="Georgia" w:eastAsia="Georgia" w:hAnsi="Georgia" w:cs="Georgia"/>
          <w:b/>
          <w:sz w:val="28"/>
          <w:szCs w:val="28"/>
        </w:rPr>
        <w:t>Порядок перевірки письмових робіт.</w:t>
      </w:r>
    </w:p>
    <w:p w:rsidR="00C630E5" w:rsidRDefault="005679FC">
      <w:pPr>
        <w:shd w:val="clear" w:color="auto" w:fill="FFFF66"/>
        <w:ind w:firstLine="567"/>
        <w:jc w:val="both"/>
        <w:rPr>
          <w:rFonts w:ascii="Georgia" w:eastAsia="Georgia" w:hAnsi="Georgia" w:cs="Georgia"/>
          <w:sz w:val="28"/>
          <w:szCs w:val="28"/>
        </w:rPr>
      </w:pPr>
      <w:r>
        <w:rPr>
          <w:rFonts w:ascii="Georgia" w:eastAsia="Georgia" w:hAnsi="Georgia" w:cs="Georgia"/>
          <w:sz w:val="28"/>
          <w:szCs w:val="28"/>
        </w:rPr>
        <w:t>5.1. Зошити для навчальних класних і домашніх робіт з української літератури перевіряють раз на місяць в кожному класі.</w:t>
      </w:r>
    </w:p>
    <w:p w:rsidR="00C630E5" w:rsidRDefault="005679FC">
      <w:pPr>
        <w:numPr>
          <w:ilvl w:val="0"/>
          <w:numId w:val="13"/>
        </w:numPr>
        <w:jc w:val="both"/>
        <w:rPr>
          <w:sz w:val="28"/>
          <w:szCs w:val="28"/>
        </w:rPr>
      </w:pPr>
      <w:r>
        <w:rPr>
          <w:rFonts w:ascii="Georgia" w:eastAsia="Georgia" w:hAnsi="Georgia" w:cs="Georgia"/>
          <w:sz w:val="28"/>
          <w:szCs w:val="28"/>
        </w:rPr>
        <w:t>Оцінку за ведення зошита з української літератури виставляють в кожному класі окремою колонкою в журналі і враховують як поточну до найближчої тематичної.</w:t>
      </w:r>
    </w:p>
    <w:p w:rsidR="00C630E5" w:rsidRDefault="005679FC">
      <w:pPr>
        <w:numPr>
          <w:ilvl w:val="0"/>
          <w:numId w:val="13"/>
        </w:numPr>
        <w:jc w:val="both"/>
        <w:rPr>
          <w:sz w:val="28"/>
          <w:szCs w:val="28"/>
        </w:rPr>
      </w:pPr>
      <w:r>
        <w:rPr>
          <w:rFonts w:ascii="Georgia" w:eastAsia="Georgia" w:hAnsi="Georgia" w:cs="Georgia"/>
          <w:sz w:val="28"/>
          <w:szCs w:val="28"/>
        </w:rPr>
        <w:t>Виставляючи оцінку за ведення зошита з літератури, слід враховувати такі критерії:</w:t>
      </w:r>
    </w:p>
    <w:p w:rsidR="00C630E5" w:rsidRDefault="005679FC">
      <w:pPr>
        <w:numPr>
          <w:ilvl w:val="0"/>
          <w:numId w:val="6"/>
        </w:numPr>
        <w:jc w:val="both"/>
        <w:rPr>
          <w:color w:val="C00000"/>
          <w:sz w:val="28"/>
          <w:szCs w:val="28"/>
        </w:rPr>
      </w:pPr>
      <w:r>
        <w:rPr>
          <w:rFonts w:ascii="Georgia" w:eastAsia="Georgia" w:hAnsi="Georgia" w:cs="Georgia"/>
          <w:color w:val="C00000"/>
          <w:sz w:val="28"/>
          <w:szCs w:val="28"/>
        </w:rPr>
        <w:t>наявність різних видів робіт;</w:t>
      </w:r>
    </w:p>
    <w:p w:rsidR="00C630E5" w:rsidRDefault="005679FC">
      <w:pPr>
        <w:numPr>
          <w:ilvl w:val="0"/>
          <w:numId w:val="6"/>
        </w:numPr>
        <w:jc w:val="both"/>
        <w:rPr>
          <w:color w:val="C00000"/>
          <w:sz w:val="28"/>
          <w:szCs w:val="28"/>
        </w:rPr>
      </w:pPr>
      <w:r>
        <w:rPr>
          <w:rFonts w:ascii="Georgia" w:eastAsia="Georgia" w:hAnsi="Georgia" w:cs="Georgia"/>
          <w:color w:val="C00000"/>
          <w:sz w:val="28"/>
          <w:szCs w:val="28"/>
        </w:rPr>
        <w:t>грамотність (якість виконання робіт);</w:t>
      </w:r>
    </w:p>
    <w:p w:rsidR="00C630E5" w:rsidRDefault="005679FC">
      <w:pPr>
        <w:numPr>
          <w:ilvl w:val="0"/>
          <w:numId w:val="6"/>
        </w:numPr>
        <w:jc w:val="both"/>
        <w:rPr>
          <w:color w:val="C00000"/>
          <w:sz w:val="28"/>
          <w:szCs w:val="28"/>
        </w:rPr>
      </w:pPr>
      <w:r>
        <w:rPr>
          <w:rFonts w:ascii="Georgia" w:eastAsia="Georgia" w:hAnsi="Georgia" w:cs="Georgia"/>
          <w:color w:val="C00000"/>
          <w:sz w:val="28"/>
          <w:szCs w:val="28"/>
        </w:rPr>
        <w:t>охайність;</w:t>
      </w:r>
    </w:p>
    <w:p w:rsidR="00C630E5" w:rsidRDefault="005679FC">
      <w:pPr>
        <w:numPr>
          <w:ilvl w:val="0"/>
          <w:numId w:val="6"/>
        </w:numPr>
        <w:jc w:val="both"/>
        <w:rPr>
          <w:color w:val="C00000"/>
          <w:sz w:val="28"/>
          <w:szCs w:val="28"/>
        </w:rPr>
      </w:pPr>
      <w:r>
        <w:rPr>
          <w:rFonts w:ascii="Georgia" w:eastAsia="Georgia" w:hAnsi="Georgia" w:cs="Georgia"/>
          <w:color w:val="C00000"/>
          <w:sz w:val="28"/>
          <w:szCs w:val="28"/>
        </w:rPr>
        <w:t>уміння правильно оформляти роботи (дотримання вимог орфографічного режиму).</w:t>
      </w: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6.</w:t>
      </w:r>
      <w:r>
        <w:rPr>
          <w:rFonts w:ascii="Georgia" w:eastAsia="Georgia" w:hAnsi="Georgia" w:cs="Georgia"/>
          <w:sz w:val="28"/>
          <w:szCs w:val="28"/>
        </w:rPr>
        <w:t xml:space="preserve"> </w:t>
      </w:r>
      <w:r>
        <w:rPr>
          <w:rFonts w:ascii="Georgia" w:eastAsia="Georgia" w:hAnsi="Georgia" w:cs="Georgia"/>
          <w:b/>
          <w:sz w:val="28"/>
          <w:szCs w:val="28"/>
        </w:rPr>
        <w:t>Орфографічний режим.</w:t>
      </w:r>
    </w:p>
    <w:p w:rsidR="00C630E5" w:rsidRDefault="005679FC">
      <w:pPr>
        <w:numPr>
          <w:ilvl w:val="0"/>
          <w:numId w:val="14"/>
        </w:numPr>
        <w:jc w:val="both"/>
        <w:rPr>
          <w:sz w:val="28"/>
          <w:szCs w:val="28"/>
        </w:rPr>
      </w:pPr>
      <w:r>
        <w:rPr>
          <w:rFonts w:ascii="Georgia" w:eastAsia="Georgia" w:hAnsi="Georgia" w:cs="Georgia"/>
          <w:sz w:val="28"/>
          <w:szCs w:val="28"/>
        </w:rPr>
        <w:t>Записи в зошиті виконують кульковою ручкою з синім чорнилом чи його відтінками (для оформлення таблиць, схем тощо використовують простий олівець).</w:t>
      </w:r>
    </w:p>
    <w:p w:rsidR="00C630E5" w:rsidRDefault="005679FC">
      <w:pPr>
        <w:numPr>
          <w:ilvl w:val="0"/>
          <w:numId w:val="14"/>
        </w:numPr>
        <w:jc w:val="both"/>
        <w:rPr>
          <w:sz w:val="28"/>
          <w:szCs w:val="28"/>
        </w:rPr>
      </w:pPr>
      <w:r>
        <w:rPr>
          <w:rFonts w:ascii="Georgia" w:eastAsia="Georgia" w:hAnsi="Georgia" w:cs="Georgia"/>
          <w:sz w:val="28"/>
          <w:szCs w:val="28"/>
        </w:rPr>
        <w:t>Між класною й домашньою роботою пропускають два рядки (між видами робіт, що входять до складу класної чи домашньої роботи, рядків не пропускають).</w:t>
      </w:r>
    </w:p>
    <w:p w:rsidR="00C630E5" w:rsidRDefault="005679FC">
      <w:pPr>
        <w:numPr>
          <w:ilvl w:val="0"/>
          <w:numId w:val="14"/>
        </w:numPr>
        <w:jc w:val="both"/>
        <w:rPr>
          <w:sz w:val="28"/>
          <w:szCs w:val="28"/>
        </w:rPr>
      </w:pPr>
      <w:r>
        <w:rPr>
          <w:rFonts w:ascii="Georgia" w:eastAsia="Georgia" w:hAnsi="Georgia" w:cs="Georgia"/>
          <w:sz w:val="28"/>
          <w:szCs w:val="28"/>
        </w:rPr>
        <w:t>Дату класної, домашньої чи контрольної роботи з літератури в 5—9-х класах записують так: у першому рядку дату записують словами, а в другому — вид роботи (класна, домашня чи контрольна), наприклад:</w:t>
      </w:r>
    </w:p>
    <w:p w:rsidR="00C630E5" w:rsidRDefault="005679FC">
      <w:pPr>
        <w:ind w:firstLine="567"/>
        <w:jc w:val="center"/>
        <w:rPr>
          <w:rFonts w:ascii="Georgia" w:eastAsia="Georgia" w:hAnsi="Georgia" w:cs="Georgia"/>
          <w:b/>
          <w:i/>
          <w:sz w:val="28"/>
          <w:szCs w:val="28"/>
        </w:rPr>
      </w:pPr>
      <w:r>
        <w:rPr>
          <w:rFonts w:ascii="Georgia" w:eastAsia="Georgia" w:hAnsi="Georgia" w:cs="Georgia"/>
          <w:b/>
          <w:i/>
          <w:sz w:val="28"/>
          <w:szCs w:val="28"/>
        </w:rPr>
        <w:t xml:space="preserve">Перше жовтня </w:t>
      </w:r>
    </w:p>
    <w:p w:rsidR="00C630E5" w:rsidRDefault="005679FC">
      <w:pPr>
        <w:ind w:firstLine="567"/>
        <w:jc w:val="center"/>
        <w:rPr>
          <w:rFonts w:ascii="Georgia" w:eastAsia="Georgia" w:hAnsi="Georgia" w:cs="Georgia"/>
          <w:b/>
          <w:i/>
          <w:sz w:val="28"/>
          <w:szCs w:val="28"/>
        </w:rPr>
      </w:pPr>
      <w:r>
        <w:rPr>
          <w:rFonts w:ascii="Georgia" w:eastAsia="Georgia" w:hAnsi="Georgia" w:cs="Georgia"/>
          <w:b/>
          <w:i/>
          <w:sz w:val="28"/>
          <w:szCs w:val="28"/>
        </w:rPr>
        <w:t>Класна робота</w:t>
      </w:r>
    </w:p>
    <w:p w:rsidR="00C630E5" w:rsidRDefault="005679FC">
      <w:pPr>
        <w:shd w:val="clear" w:color="auto" w:fill="FFFF66"/>
        <w:ind w:firstLine="567"/>
        <w:jc w:val="both"/>
        <w:rPr>
          <w:rFonts w:ascii="Georgia" w:eastAsia="Georgia" w:hAnsi="Georgia" w:cs="Georgia"/>
          <w:sz w:val="28"/>
          <w:szCs w:val="28"/>
        </w:rPr>
      </w:pPr>
      <w:r>
        <w:rPr>
          <w:rFonts w:ascii="Georgia" w:eastAsia="Georgia" w:hAnsi="Georgia" w:cs="Georgia"/>
          <w:sz w:val="28"/>
          <w:szCs w:val="28"/>
        </w:rPr>
        <w:t>В 10—11-х класах в зошитах з української літератури — інше оформлення: на березі зазначають дату цифрами.</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У зошитах для контрольних робіт в усіх класах записується лише дата і назва роботи:</w:t>
      </w:r>
    </w:p>
    <w:p w:rsidR="00C630E5" w:rsidRDefault="005679FC">
      <w:pPr>
        <w:jc w:val="center"/>
        <w:rPr>
          <w:rFonts w:ascii="Georgia" w:eastAsia="Georgia" w:hAnsi="Georgia" w:cs="Georgia"/>
          <w:b/>
          <w:i/>
          <w:sz w:val="28"/>
          <w:szCs w:val="28"/>
        </w:rPr>
      </w:pPr>
      <w:r>
        <w:rPr>
          <w:rFonts w:ascii="Georgia" w:eastAsia="Georgia" w:hAnsi="Georgia" w:cs="Georgia"/>
          <w:b/>
          <w:i/>
          <w:sz w:val="28"/>
          <w:szCs w:val="28"/>
        </w:rPr>
        <w:t>Перше жовтня</w:t>
      </w:r>
    </w:p>
    <w:p w:rsidR="00C630E5" w:rsidRDefault="005679FC">
      <w:pPr>
        <w:ind w:firstLine="567"/>
        <w:jc w:val="center"/>
        <w:rPr>
          <w:rFonts w:ascii="Georgia" w:eastAsia="Georgia" w:hAnsi="Georgia" w:cs="Georgia"/>
          <w:b/>
          <w:i/>
          <w:sz w:val="28"/>
          <w:szCs w:val="28"/>
        </w:rPr>
      </w:pPr>
      <w:r>
        <w:rPr>
          <w:rFonts w:ascii="Georgia" w:eastAsia="Georgia" w:hAnsi="Georgia" w:cs="Georgia"/>
          <w:b/>
          <w:i/>
          <w:sz w:val="28"/>
          <w:szCs w:val="28"/>
        </w:rPr>
        <w:t>Усна народна творчість</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6.4. Після заголовків, назв видів робіт, підпису зошита крапку не ставлять.</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6.5. Зразок підпису зошита:</w:t>
      </w:r>
    </w:p>
    <w:p w:rsidR="00C630E5" w:rsidRDefault="005679FC">
      <w:pPr>
        <w:ind w:firstLine="567"/>
        <w:jc w:val="center"/>
        <w:rPr>
          <w:rFonts w:ascii="Georgia" w:eastAsia="Georgia" w:hAnsi="Georgia" w:cs="Georgia"/>
          <w:sz w:val="28"/>
          <w:szCs w:val="28"/>
        </w:rPr>
      </w:pPr>
      <w:r>
        <w:rPr>
          <w:rFonts w:ascii="Georgia" w:eastAsia="Georgia" w:hAnsi="Georgia" w:cs="Georgia"/>
          <w:sz w:val="28"/>
          <w:szCs w:val="28"/>
        </w:rPr>
        <w:t>Зошит</w:t>
      </w:r>
    </w:p>
    <w:p w:rsidR="00C630E5" w:rsidRDefault="005679FC">
      <w:pPr>
        <w:ind w:left="3399"/>
        <w:rPr>
          <w:rFonts w:ascii="Georgia" w:eastAsia="Georgia" w:hAnsi="Georgia" w:cs="Georgia"/>
          <w:sz w:val="28"/>
          <w:szCs w:val="28"/>
        </w:rPr>
      </w:pPr>
      <w:r>
        <w:rPr>
          <w:rFonts w:ascii="Georgia" w:eastAsia="Georgia" w:hAnsi="Georgia" w:cs="Georgia"/>
          <w:sz w:val="28"/>
          <w:szCs w:val="28"/>
        </w:rPr>
        <w:t xml:space="preserve">для робіт з української літератури </w:t>
      </w:r>
    </w:p>
    <w:p w:rsidR="00C630E5" w:rsidRPr="00162EF1" w:rsidRDefault="00C630E5" w:rsidP="00162EF1">
      <w:pPr>
        <w:ind w:left="3399"/>
        <w:rPr>
          <w:rFonts w:ascii="Georgia" w:eastAsia="Georgia" w:hAnsi="Georgia" w:cs="Georgia"/>
          <w:sz w:val="28"/>
          <w:szCs w:val="28"/>
        </w:rPr>
      </w:pPr>
    </w:p>
    <w:p w:rsidR="00C630E5" w:rsidRDefault="00C630E5">
      <w:pPr>
        <w:jc w:val="center"/>
        <w:rPr>
          <w:rFonts w:ascii="Georgia" w:eastAsia="Georgia" w:hAnsi="Georgia" w:cs="Georgia"/>
          <w:sz w:val="28"/>
          <w:szCs w:val="28"/>
        </w:rPr>
      </w:pPr>
    </w:p>
    <w:p w:rsidR="00C630E5" w:rsidRDefault="005679FC">
      <w:pPr>
        <w:jc w:val="center"/>
        <w:rPr>
          <w:rFonts w:ascii="Georgia" w:eastAsia="Georgia" w:hAnsi="Georgia" w:cs="Georgia"/>
          <w:sz w:val="28"/>
          <w:szCs w:val="28"/>
        </w:rPr>
      </w:pPr>
      <w:r>
        <w:rPr>
          <w:rFonts w:ascii="Georgia" w:eastAsia="Georgia" w:hAnsi="Georgia" w:cs="Georgia"/>
          <w:sz w:val="28"/>
          <w:szCs w:val="28"/>
        </w:rPr>
        <w:lastRenderedPageBreak/>
        <w:t xml:space="preserve">Зошит </w:t>
      </w:r>
    </w:p>
    <w:p w:rsidR="00C630E5" w:rsidRDefault="005679FC">
      <w:pPr>
        <w:ind w:left="3399"/>
        <w:rPr>
          <w:rFonts w:ascii="Georgia" w:eastAsia="Georgia" w:hAnsi="Georgia" w:cs="Georgia"/>
          <w:sz w:val="28"/>
          <w:szCs w:val="28"/>
        </w:rPr>
      </w:pPr>
      <w:r>
        <w:rPr>
          <w:rFonts w:ascii="Georgia" w:eastAsia="Georgia" w:hAnsi="Georgia" w:cs="Georgia"/>
          <w:sz w:val="28"/>
          <w:szCs w:val="28"/>
        </w:rPr>
        <w:t xml:space="preserve">для контрольних робіт </w:t>
      </w:r>
    </w:p>
    <w:p w:rsidR="00C630E5" w:rsidRDefault="005679FC" w:rsidP="00162EF1">
      <w:pPr>
        <w:ind w:left="3399"/>
        <w:rPr>
          <w:rFonts w:ascii="Georgia" w:eastAsia="Georgia" w:hAnsi="Georgia" w:cs="Georgia"/>
          <w:sz w:val="28"/>
          <w:szCs w:val="28"/>
        </w:rPr>
      </w:pPr>
      <w:r>
        <w:rPr>
          <w:rFonts w:ascii="Georgia" w:eastAsia="Georgia" w:hAnsi="Georgia" w:cs="Georgia"/>
          <w:sz w:val="28"/>
          <w:szCs w:val="28"/>
        </w:rPr>
        <w:t xml:space="preserve">з української літератури </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6.6. Записи учнівських робіт ведуться з верхнього рядка аркуша.</w:t>
      </w:r>
    </w:p>
    <w:p w:rsidR="00C630E5" w:rsidRDefault="005679FC">
      <w:pPr>
        <w:ind w:firstLine="567"/>
        <w:jc w:val="both"/>
        <w:rPr>
          <w:rFonts w:ascii="Georgia" w:eastAsia="Georgia" w:hAnsi="Georgia" w:cs="Georgia"/>
          <w:b/>
          <w:sz w:val="28"/>
          <w:szCs w:val="28"/>
        </w:rPr>
      </w:pPr>
      <w:r>
        <w:rPr>
          <w:rFonts w:ascii="Georgia" w:eastAsia="Georgia" w:hAnsi="Georgia" w:cs="Georgia"/>
          <w:b/>
          <w:sz w:val="28"/>
          <w:szCs w:val="28"/>
        </w:rPr>
        <w:t>7. Правила перевірки контрольних письмових творів з української літератури.</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7.1. Усі виправлення, помітки і записи в учнівських роботах слід виконувати ручкою з червоним чорнилом.</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7.2. Виявлені помилки позначають так:</w:t>
      </w:r>
    </w:p>
    <w:p w:rsidR="00C630E5" w:rsidRDefault="005679FC">
      <w:pPr>
        <w:numPr>
          <w:ilvl w:val="0"/>
          <w:numId w:val="15"/>
        </w:numPr>
        <w:jc w:val="both"/>
        <w:rPr>
          <w:sz w:val="28"/>
          <w:szCs w:val="28"/>
        </w:rPr>
      </w:pPr>
      <w:r>
        <w:rPr>
          <w:rFonts w:ascii="Georgia" w:eastAsia="Georgia" w:hAnsi="Georgia" w:cs="Georgia"/>
          <w:sz w:val="28"/>
          <w:szCs w:val="28"/>
        </w:rPr>
        <w:t xml:space="preserve">в 5—11-х </w:t>
      </w:r>
      <w:proofErr w:type="spellStart"/>
      <w:r>
        <w:rPr>
          <w:rFonts w:ascii="Georgia" w:eastAsia="Georgia" w:hAnsi="Georgia" w:cs="Georgia"/>
          <w:sz w:val="28"/>
          <w:szCs w:val="28"/>
        </w:rPr>
        <w:t>кл</w:t>
      </w:r>
      <w:proofErr w:type="spellEnd"/>
      <w:r>
        <w:rPr>
          <w:rFonts w:ascii="Georgia" w:eastAsia="Georgia" w:hAnsi="Georgia" w:cs="Georgia"/>
          <w:sz w:val="28"/>
          <w:szCs w:val="28"/>
        </w:rPr>
        <w:t>. — орфографічні, пунктуаційні та граматичні помилки на вивчені вже правила підкреслюють горизонтальною рискою або виправляють, а на березі в цьому ж рядку вказують тип помилки (| — орфографічна, v — пунктуаційна, г — граматична); помилки на ще не вивчені правила виправляють, перекреслюючи їх скісною рискою (/) й надписуючи потрібну літеру чи розділовий знак, але не враховують при остаточному визначенні оцінки;</w:t>
      </w:r>
    </w:p>
    <w:p w:rsidR="00C630E5" w:rsidRDefault="005679FC">
      <w:pPr>
        <w:numPr>
          <w:ilvl w:val="0"/>
          <w:numId w:val="15"/>
        </w:numPr>
        <w:ind w:firstLine="567"/>
        <w:jc w:val="both"/>
        <w:rPr>
          <w:sz w:val="28"/>
          <w:szCs w:val="28"/>
        </w:rPr>
      </w:pPr>
      <w:r>
        <w:rPr>
          <w:rFonts w:ascii="Georgia" w:eastAsia="Georgia" w:hAnsi="Georgia" w:cs="Georgia"/>
          <w:sz w:val="28"/>
          <w:szCs w:val="28"/>
        </w:rPr>
        <w:t xml:space="preserve">в 10—11-х </w:t>
      </w:r>
      <w:proofErr w:type="spellStart"/>
      <w:r>
        <w:rPr>
          <w:rFonts w:ascii="Georgia" w:eastAsia="Georgia" w:hAnsi="Georgia" w:cs="Georgia"/>
          <w:sz w:val="28"/>
          <w:szCs w:val="28"/>
        </w:rPr>
        <w:t>кл</w:t>
      </w:r>
      <w:proofErr w:type="spellEnd"/>
      <w:r>
        <w:rPr>
          <w:rFonts w:ascii="Georgia" w:eastAsia="Georgia" w:hAnsi="Georgia" w:cs="Georgia"/>
          <w:sz w:val="28"/>
          <w:szCs w:val="28"/>
        </w:rPr>
        <w:t xml:space="preserve">., особливо в класах філологічного напряму, зазначати лексичні помилки (неточність у слововживанні, тавтологія, росіянізми (тощо), стилістичні (стильова невідповідність дібраних </w:t>
      </w:r>
      <w:proofErr w:type="spellStart"/>
      <w:r>
        <w:rPr>
          <w:rFonts w:ascii="Georgia" w:eastAsia="Georgia" w:hAnsi="Georgia" w:cs="Georgia"/>
          <w:sz w:val="28"/>
          <w:szCs w:val="28"/>
        </w:rPr>
        <w:t>мовних</w:t>
      </w:r>
      <w:proofErr w:type="spellEnd"/>
      <w:r>
        <w:rPr>
          <w:rFonts w:ascii="Georgia" w:eastAsia="Georgia" w:hAnsi="Georgia" w:cs="Georgia"/>
          <w:sz w:val="28"/>
          <w:szCs w:val="28"/>
        </w:rPr>
        <w:t xml:space="preserve"> засобів, одноманітність їх тощо) та змістові помилки (логічні — втрата послідовності викладу, неправильний поділ тексту на абзаци, фактичні — неправильно вказано дату, власну назву тощо) підкреслюють горизонтальною хвилястою рискою й на березі в цьому ж рядку вказують тип помилки (л — лексична, с — стилістична, з — змістова). </w:t>
      </w:r>
    </w:p>
    <w:p w:rsidR="00C630E5" w:rsidRDefault="005679FC">
      <w:pPr>
        <w:ind w:firstLine="567"/>
        <w:jc w:val="both"/>
        <w:rPr>
          <w:rFonts w:ascii="Georgia" w:eastAsia="Georgia" w:hAnsi="Georgia" w:cs="Georgia"/>
          <w:sz w:val="28"/>
          <w:szCs w:val="28"/>
        </w:rPr>
      </w:pPr>
      <w:r>
        <w:rPr>
          <w:rFonts w:ascii="Georgia" w:eastAsia="Georgia" w:hAnsi="Georgia" w:cs="Georgia"/>
          <w:sz w:val="28"/>
          <w:szCs w:val="28"/>
        </w:rPr>
        <w:t>З метою підвищення культурної компетентності учнівської молоді, досягнення належного рівня сформованості навичок самостійної роботи з книгою, здійснення критичного аналізу, переосмислення і творчої інтерпретації прочитаного рекомендуємо запровадити в 5—12-х класах ведення читацьких щоденників. Оцінка за ведення читацького щоденника виводиться учням один раз на семестр і виставляється в колонку без дати в журналі, враховується як поточна до останньої тематичної.</w:t>
      </w:r>
    </w:p>
    <w:p w:rsidR="00C630E5" w:rsidRPr="00D26ECF" w:rsidRDefault="00D26ECF" w:rsidP="00D26ECF">
      <w:pPr>
        <w:ind w:firstLine="567"/>
        <w:jc w:val="both"/>
        <w:rPr>
          <w:rFonts w:ascii="Georgia" w:eastAsia="Georgia" w:hAnsi="Georgia" w:cs="Georgia"/>
          <w:sz w:val="28"/>
          <w:szCs w:val="28"/>
        </w:rPr>
      </w:pPr>
      <w:bookmarkStart w:id="0" w:name="_GoBack"/>
      <w:bookmarkEnd w:id="0"/>
      <w:r w:rsidRPr="00D26ECF">
        <w:rPr>
          <w:b/>
          <w:sz w:val="32"/>
          <w:szCs w:val="32"/>
        </w:rPr>
        <w:t xml:space="preserve"> </w:t>
      </w: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Default="00C630E5">
      <w:pPr>
        <w:shd w:val="clear" w:color="auto" w:fill="FFFFFF"/>
        <w:spacing w:line="336" w:lineRule="auto"/>
        <w:ind w:left="53"/>
        <w:jc w:val="center"/>
        <w:rPr>
          <w:b/>
          <w:sz w:val="32"/>
          <w:szCs w:val="32"/>
        </w:rPr>
      </w:pPr>
    </w:p>
    <w:p w:rsidR="00C630E5" w:rsidRPr="00D26ECF" w:rsidRDefault="00C630E5" w:rsidP="00D26ECF">
      <w:pPr>
        <w:rPr>
          <w:rFonts w:ascii="Georgia" w:eastAsia="Georgia" w:hAnsi="Georgia" w:cs="Georgia"/>
          <w:b/>
        </w:rPr>
      </w:pPr>
      <w:bookmarkStart w:id="1" w:name="_gjdgxs" w:colFirst="0" w:colLast="0"/>
      <w:bookmarkEnd w:id="1"/>
    </w:p>
    <w:sectPr w:rsidR="00C630E5" w:rsidRPr="00D26ECF">
      <w:footerReference w:type="default" r:id="rId8"/>
      <w:pgSz w:w="11340" w:h="16840"/>
      <w:pgMar w:top="533" w:right="629" w:bottom="760" w:left="1200"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46" w:rsidRDefault="002C6346">
      <w:r>
        <w:separator/>
      </w:r>
    </w:p>
  </w:endnote>
  <w:endnote w:type="continuationSeparator" w:id="0">
    <w:p w:rsidR="002C6346" w:rsidRDefault="002C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sin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FC" w:rsidRDefault="005679FC">
    <w:pPr>
      <w:pBdr>
        <w:top w:val="nil"/>
        <w:left w:val="nil"/>
        <w:bottom w:val="nil"/>
        <w:right w:val="nil"/>
        <w:between w:val="nil"/>
      </w:pBdr>
      <w:tabs>
        <w:tab w:val="center" w:pos="4677"/>
        <w:tab w:val="right" w:pos="9355"/>
      </w:tabs>
      <w:jc w:val="center"/>
      <w:rPr>
        <w:rFonts w:ascii="Georgia" w:eastAsia="Georgia" w:hAnsi="Georgia" w:cs="Georgia"/>
        <w:color w:val="000000"/>
        <w:sz w:val="28"/>
        <w:szCs w:val="28"/>
      </w:rPr>
    </w:pPr>
    <w:r>
      <w:rPr>
        <w:rFonts w:ascii="Georgia" w:eastAsia="Georgia" w:hAnsi="Georgia" w:cs="Georgia"/>
        <w:color w:val="000000"/>
        <w:sz w:val="28"/>
        <w:szCs w:val="28"/>
      </w:rPr>
      <w:fldChar w:fldCharType="begin"/>
    </w:r>
    <w:r>
      <w:rPr>
        <w:rFonts w:ascii="Georgia" w:eastAsia="Georgia" w:hAnsi="Georgia" w:cs="Georgia"/>
        <w:color w:val="000000"/>
        <w:sz w:val="28"/>
        <w:szCs w:val="28"/>
      </w:rPr>
      <w:instrText>PAGE</w:instrText>
    </w:r>
    <w:r>
      <w:rPr>
        <w:rFonts w:ascii="Georgia" w:eastAsia="Georgia" w:hAnsi="Georgia" w:cs="Georgia"/>
        <w:color w:val="000000"/>
        <w:sz w:val="28"/>
        <w:szCs w:val="28"/>
      </w:rPr>
      <w:fldChar w:fldCharType="separate"/>
    </w:r>
    <w:r w:rsidR="00D26ECF">
      <w:rPr>
        <w:rFonts w:ascii="Georgia" w:eastAsia="Georgia" w:hAnsi="Georgia" w:cs="Georgia"/>
        <w:noProof/>
        <w:color w:val="000000"/>
        <w:sz w:val="28"/>
        <w:szCs w:val="28"/>
      </w:rPr>
      <w:t>16</w:t>
    </w:r>
    <w:r>
      <w:rPr>
        <w:rFonts w:ascii="Georgia" w:eastAsia="Georgia" w:hAnsi="Georgia" w:cs="Georgia"/>
        <w:color w:val="000000"/>
        <w:sz w:val="28"/>
        <w:szCs w:val="28"/>
      </w:rPr>
      <w:fldChar w:fldCharType="end"/>
    </w:r>
  </w:p>
  <w:p w:rsidR="005679FC" w:rsidRDefault="005679F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46" w:rsidRDefault="002C6346">
      <w:r>
        <w:separator/>
      </w:r>
    </w:p>
  </w:footnote>
  <w:footnote w:type="continuationSeparator" w:id="0">
    <w:p w:rsidR="002C6346" w:rsidRDefault="002C6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4E5"/>
    <w:multiLevelType w:val="multilevel"/>
    <w:tmpl w:val="279CF11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A61542B"/>
    <w:multiLevelType w:val="multilevel"/>
    <w:tmpl w:val="90940C06"/>
    <w:lvl w:ilvl="0">
      <w:start w:val="1"/>
      <w:numFmt w:val="decimal"/>
      <w:lvlText w:val="6.%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CF1228F"/>
    <w:multiLevelType w:val="multilevel"/>
    <w:tmpl w:val="DCE86BF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59B0F0A"/>
    <w:multiLevelType w:val="multilevel"/>
    <w:tmpl w:val="6FA21CF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F1F2A5B"/>
    <w:multiLevelType w:val="multilevel"/>
    <w:tmpl w:val="3BE2D578"/>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FC620D0"/>
    <w:multiLevelType w:val="multilevel"/>
    <w:tmpl w:val="1D8AB910"/>
    <w:lvl w:ilvl="0">
      <w:start w:val="1"/>
      <w:numFmt w:val="decimal"/>
      <w:lvlText w:val="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7A81633"/>
    <w:multiLevelType w:val="multilevel"/>
    <w:tmpl w:val="BC7C8606"/>
    <w:lvl w:ilvl="0">
      <w:start w:val="2"/>
      <w:numFmt w:val="decimal"/>
      <w:lvlText w:val="5.%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B1D2954"/>
    <w:multiLevelType w:val="multilevel"/>
    <w:tmpl w:val="7FD804DC"/>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CC422A6"/>
    <w:multiLevelType w:val="multilevel"/>
    <w:tmpl w:val="C89C8BC0"/>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4A42269"/>
    <w:multiLevelType w:val="multilevel"/>
    <w:tmpl w:val="7F3A35C0"/>
    <w:lvl w:ilvl="0">
      <w:start w:val="1"/>
      <w:numFmt w:val="decimal"/>
      <w:lvlText w:val="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A923909"/>
    <w:multiLevelType w:val="multilevel"/>
    <w:tmpl w:val="BCD81A9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02135C5"/>
    <w:multiLevelType w:val="multilevel"/>
    <w:tmpl w:val="1F3C94F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FD83322"/>
    <w:multiLevelType w:val="multilevel"/>
    <w:tmpl w:val="BBE026BE"/>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3C708B9"/>
    <w:multiLevelType w:val="multilevel"/>
    <w:tmpl w:val="86109F5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877661A"/>
    <w:multiLevelType w:val="multilevel"/>
    <w:tmpl w:val="62CC9194"/>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4"/>
  </w:num>
  <w:num w:numId="3">
    <w:abstractNumId w:val="7"/>
  </w:num>
  <w:num w:numId="4">
    <w:abstractNumId w:val="12"/>
  </w:num>
  <w:num w:numId="5">
    <w:abstractNumId w:val="11"/>
  </w:num>
  <w:num w:numId="6">
    <w:abstractNumId w:val="2"/>
  </w:num>
  <w:num w:numId="7">
    <w:abstractNumId w:val="3"/>
  </w:num>
  <w:num w:numId="8">
    <w:abstractNumId w:val="9"/>
  </w:num>
  <w:num w:numId="9">
    <w:abstractNumId w:val="10"/>
  </w:num>
  <w:num w:numId="10">
    <w:abstractNumId w:val="5"/>
  </w:num>
  <w:num w:numId="11">
    <w:abstractNumId w:val="4"/>
  </w:num>
  <w:num w:numId="12">
    <w:abstractNumId w:val="0"/>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630E5"/>
    <w:rsid w:val="00162EF1"/>
    <w:rsid w:val="002C6346"/>
    <w:rsid w:val="005679FC"/>
    <w:rsid w:val="00C630E5"/>
    <w:rsid w:val="00D26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line="276" w:lineRule="auto"/>
      <w:outlineLvl w:val="0"/>
    </w:pPr>
    <w:rPr>
      <w:rFonts w:ascii="Cambria" w:eastAsia="Cambria" w:hAnsi="Cambria" w:cs="Cambria"/>
      <w:b/>
      <w:color w:val="365F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mbria" w:eastAsia="Cambria" w:hAnsi="Cambria" w:cs="Cambria"/>
      <w:b/>
      <w:color w:val="4F81BD"/>
      <w:sz w:val="28"/>
      <w:szCs w:val="28"/>
    </w:rPr>
  </w:style>
  <w:style w:type="paragraph" w:styleId="4">
    <w:name w:val="heading 4"/>
    <w:basedOn w:val="a"/>
    <w:next w:val="a"/>
    <w:pPr>
      <w:keepNext/>
      <w:keepLines/>
      <w:spacing w:before="200"/>
      <w:outlineLvl w:val="3"/>
    </w:pPr>
    <w:rPr>
      <w:rFonts w:ascii="Cambria" w:eastAsia="Cambria" w:hAnsi="Cambria" w:cs="Cambria"/>
      <w:b/>
      <w:i/>
      <w:color w:val="4F81BD"/>
      <w:sz w:val="28"/>
      <w:szCs w:val="28"/>
    </w:rPr>
  </w:style>
  <w:style w:type="paragraph" w:styleId="5">
    <w:name w:val="heading 5"/>
    <w:basedOn w:val="a"/>
    <w:next w:val="a"/>
    <w:pPr>
      <w:keepNext/>
      <w:keepLines/>
      <w:spacing w:before="200"/>
      <w:outlineLvl w:val="4"/>
    </w:pPr>
    <w:rPr>
      <w:rFonts w:ascii="Cambria" w:eastAsia="Cambria" w:hAnsi="Cambria" w:cs="Cambria"/>
      <w:color w:val="243F61"/>
      <w:sz w:val="28"/>
      <w:szCs w:val="28"/>
    </w:rPr>
  </w:style>
  <w:style w:type="paragraph" w:styleId="6">
    <w:name w:val="heading 6"/>
    <w:basedOn w:val="a"/>
    <w:next w:val="a"/>
    <w:pPr>
      <w:keepNext/>
      <w:keepLines/>
      <w:spacing w:before="200"/>
      <w:outlineLvl w:val="5"/>
    </w:pPr>
    <w:rPr>
      <w:rFonts w:ascii="Cambria" w:eastAsia="Cambria" w:hAnsi="Cambria" w:cs="Cambria"/>
      <w:i/>
      <w:color w:val="243F6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tcPr>
      <w:shd w:val="clear" w:color="auto" w:fill="F8EDED"/>
    </w:tc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40" w:type="dxa"/>
        <w:bottom w:w="0" w:type="dxa"/>
        <w:right w:w="4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line="276" w:lineRule="auto"/>
      <w:outlineLvl w:val="0"/>
    </w:pPr>
    <w:rPr>
      <w:rFonts w:ascii="Cambria" w:eastAsia="Cambria" w:hAnsi="Cambria" w:cs="Cambria"/>
      <w:b/>
      <w:color w:val="365F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mbria" w:eastAsia="Cambria" w:hAnsi="Cambria" w:cs="Cambria"/>
      <w:b/>
      <w:color w:val="4F81BD"/>
      <w:sz w:val="28"/>
      <w:szCs w:val="28"/>
    </w:rPr>
  </w:style>
  <w:style w:type="paragraph" w:styleId="4">
    <w:name w:val="heading 4"/>
    <w:basedOn w:val="a"/>
    <w:next w:val="a"/>
    <w:pPr>
      <w:keepNext/>
      <w:keepLines/>
      <w:spacing w:before="200"/>
      <w:outlineLvl w:val="3"/>
    </w:pPr>
    <w:rPr>
      <w:rFonts w:ascii="Cambria" w:eastAsia="Cambria" w:hAnsi="Cambria" w:cs="Cambria"/>
      <w:b/>
      <w:i/>
      <w:color w:val="4F81BD"/>
      <w:sz w:val="28"/>
      <w:szCs w:val="28"/>
    </w:rPr>
  </w:style>
  <w:style w:type="paragraph" w:styleId="5">
    <w:name w:val="heading 5"/>
    <w:basedOn w:val="a"/>
    <w:next w:val="a"/>
    <w:pPr>
      <w:keepNext/>
      <w:keepLines/>
      <w:spacing w:before="200"/>
      <w:outlineLvl w:val="4"/>
    </w:pPr>
    <w:rPr>
      <w:rFonts w:ascii="Cambria" w:eastAsia="Cambria" w:hAnsi="Cambria" w:cs="Cambria"/>
      <w:color w:val="243F61"/>
      <w:sz w:val="28"/>
      <w:szCs w:val="28"/>
    </w:rPr>
  </w:style>
  <w:style w:type="paragraph" w:styleId="6">
    <w:name w:val="heading 6"/>
    <w:basedOn w:val="a"/>
    <w:next w:val="a"/>
    <w:pPr>
      <w:keepNext/>
      <w:keepLines/>
      <w:spacing w:before="200"/>
      <w:outlineLvl w:val="5"/>
    </w:pPr>
    <w:rPr>
      <w:rFonts w:ascii="Cambria" w:eastAsia="Cambria" w:hAnsi="Cambria" w:cs="Cambria"/>
      <w:i/>
      <w:color w:val="243F6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tcPr>
      <w:shd w:val="clear" w:color="auto" w:fill="F8EDED"/>
    </w:tc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40" w:type="dxa"/>
        <w:bottom w:w="0" w:type="dxa"/>
        <w:right w:w="4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20859</Words>
  <Characters>11890</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cp:lastPrinted>2021-09-28T16:06:00Z</cp:lastPrinted>
  <dcterms:created xsi:type="dcterms:W3CDTF">2021-09-28T16:10:00Z</dcterms:created>
  <dcterms:modified xsi:type="dcterms:W3CDTF">2021-09-28T16:45:00Z</dcterms:modified>
</cp:coreProperties>
</file>