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20" w:rsidRPr="009A6BAB" w:rsidRDefault="000D0020" w:rsidP="0054036B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D0020" w:rsidRPr="009A6BAB" w:rsidRDefault="000D0020" w:rsidP="00BB6457">
      <w:pPr>
        <w:pStyle w:val="NoSpacing"/>
        <w:ind w:right="-42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BB6457">
        <w:rPr>
          <w:rFonts w:ascii="Times New Roman" w:hAnsi="Times New Roman"/>
          <w:b/>
          <w:color w:val="000000"/>
          <w:sz w:val="28"/>
          <w:szCs w:val="28"/>
        </w:rPr>
        <w:t xml:space="preserve">І засідання </w:t>
      </w:r>
      <w:r w:rsidRPr="00BB6457">
        <w:rPr>
          <w:rFonts w:ascii="Monotype Corsiva" w:hAnsi="Monotype Corsiva"/>
          <w:b/>
          <w:color w:val="000000"/>
          <w:sz w:val="28"/>
          <w:szCs w:val="28"/>
        </w:rPr>
        <w:t>25.08.2021 р.</w:t>
      </w:r>
      <w:r w:rsidRPr="009A6BAB">
        <w:rPr>
          <w:rFonts w:ascii="Monotype Corsiva" w:hAnsi="Monotype Corsiva"/>
          <w:b/>
          <w:color w:val="7030A0"/>
          <w:sz w:val="28"/>
          <w:szCs w:val="28"/>
        </w:rPr>
        <w:t xml:space="preserve"> </w:t>
      </w:r>
    </w:p>
    <w:p w:rsidR="000D0020" w:rsidRPr="00BB6457" w:rsidRDefault="000D0020" w:rsidP="00BB6457">
      <w:pPr>
        <w:pStyle w:val="NoSpacing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D0020" w:rsidRPr="00BB6457" w:rsidRDefault="000D0020" w:rsidP="00BB6457">
      <w:pPr>
        <w:tabs>
          <w:tab w:val="left" w:pos="1134"/>
        </w:tabs>
        <w:spacing w:after="0" w:line="240" w:lineRule="auto"/>
        <w:ind w:left="1134" w:hanging="1134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6457">
        <w:rPr>
          <w:rFonts w:ascii="Times New Roman" w:hAnsi="Times New Roman"/>
          <w:b/>
          <w:color w:val="000000"/>
          <w:sz w:val="28"/>
          <w:szCs w:val="28"/>
          <w:lang w:val="uk-UA"/>
        </w:rPr>
        <w:t>Тема. Нова парадигма освіти у глобальному світі</w:t>
      </w:r>
    </w:p>
    <w:p w:rsidR="000D0020" w:rsidRPr="00BB6457" w:rsidRDefault="000D0020" w:rsidP="00BB6457">
      <w:pPr>
        <w:spacing w:after="0" w:line="240" w:lineRule="auto"/>
        <w:jc w:val="center"/>
        <w:outlineLvl w:val="0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BB6457">
        <w:rPr>
          <w:rFonts w:ascii="Times New Roman" w:hAnsi="Times New Roman"/>
          <w:i/>
          <w:color w:val="000000"/>
          <w:sz w:val="28"/>
          <w:szCs w:val="28"/>
          <w:lang w:val="uk-UA"/>
        </w:rPr>
        <w:t>Виклики сучасного світу потребують нової освітньої парадигми, орієнтованої на майбутнє.</w:t>
      </w:r>
    </w:p>
    <w:p w:rsidR="000D0020" w:rsidRPr="00BB6457" w:rsidRDefault="000D0020" w:rsidP="00BB6457">
      <w:pPr>
        <w:tabs>
          <w:tab w:val="left" w:pos="7938"/>
        </w:tabs>
        <w:spacing w:after="0" w:line="240" w:lineRule="auto"/>
        <w:ind w:left="2977"/>
        <w:outlineLvl w:val="0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BB645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                                                                        Гордон Драйвен, Джаннет Вос</w:t>
      </w:r>
    </w:p>
    <w:p w:rsidR="000D0020" w:rsidRPr="00BB6457" w:rsidRDefault="000D0020" w:rsidP="0054036B">
      <w:pPr>
        <w:tabs>
          <w:tab w:val="left" w:pos="7938"/>
        </w:tabs>
        <w:spacing w:after="0" w:line="240" w:lineRule="auto"/>
        <w:ind w:left="2977"/>
        <w:jc w:val="right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0D0020" w:rsidRPr="00BB6457" w:rsidRDefault="000D0020" w:rsidP="00BB6457">
      <w:pPr>
        <w:tabs>
          <w:tab w:val="left" w:pos="7938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645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Форма проведення.</w:t>
      </w:r>
      <w:r w:rsidRPr="00BB6457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Педагогічне коло. </w:t>
      </w:r>
    </w:p>
    <w:p w:rsidR="000D0020" w:rsidRPr="00BB6457" w:rsidRDefault="000D0020" w:rsidP="0054036B">
      <w:pPr>
        <w:tabs>
          <w:tab w:val="left" w:pos="7938"/>
        </w:tabs>
        <w:spacing w:after="0" w:line="240" w:lineRule="auto"/>
        <w:ind w:left="2977"/>
        <w:jc w:val="right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tbl>
      <w:tblPr>
        <w:tblW w:w="1502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6"/>
        <w:gridCol w:w="10380"/>
        <w:gridCol w:w="3670"/>
      </w:tblGrid>
      <w:tr w:rsidR="000D0020" w:rsidRPr="00BB6457" w:rsidTr="004D0DCF">
        <w:trPr>
          <w:trHeight w:val="526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10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ЗМІСТ</w:t>
            </w:r>
          </w:p>
        </w:tc>
        <w:tc>
          <w:tcPr>
            <w:tcW w:w="3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0D0020" w:rsidRPr="00BB6457" w:rsidTr="004D0DCF">
        <w:trPr>
          <w:trHeight w:val="704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0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</w:rPr>
              <w:t>Аналіз роботи шкільного методичного об’єднання вчителів початкових класів і вихователів дошкільного підрозділу  за попередній навчальний рік.</w:t>
            </w:r>
          </w:p>
        </w:tc>
        <w:tc>
          <w:tcPr>
            <w:tcW w:w="3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Керівник  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МО</w:t>
            </w:r>
          </w:p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D0020" w:rsidRPr="00BB6457" w:rsidTr="004D0DCF">
        <w:trPr>
          <w:trHeight w:val="786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0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D73E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Розгляд та затвердження плану роботи методичного об’єднання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вчителів початкових класів і вихователів 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ДП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на 202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1-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202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2 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н.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Заступник директора з НВР,</w:t>
            </w:r>
          </w:p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керівник 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МО</w:t>
            </w:r>
          </w:p>
        </w:tc>
      </w:tr>
      <w:tr w:rsidR="000D0020" w:rsidRPr="00BB6457" w:rsidTr="004D0DCF">
        <w:trPr>
          <w:trHeight w:val="2812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45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Актуальний інструктаж.</w:t>
            </w:r>
          </w:p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Особливості організації освітнього процесу в початкових клас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</w:rPr>
              <w:t>ах у 202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навчальному році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D0020" w:rsidRPr="00BB6457" w:rsidRDefault="000D0020" w:rsidP="0054036B">
            <w:pPr>
              <w:pStyle w:val="Heading1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B6457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BB6457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Лист Міністерства освіти і науки України від 11. 08. 2020 р. № 1/9</w:t>
            </w:r>
            <w:r w:rsidRPr="00BB6457">
              <w:rPr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-430</w:t>
            </w:r>
            <w:r w:rsidRPr="00BB6457">
              <w:rPr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BB645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BB6457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«Щодо методичних рекомендацій про викладання навчальних предметів у закладах загальної середньої освіти у 2021-2022 навчальному році»</w:t>
            </w:r>
            <w:r w:rsidRPr="00BB645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0D0020" w:rsidRPr="00BB6457" w:rsidRDefault="000D0020" w:rsidP="0054036B">
            <w:pPr>
              <w:pStyle w:val="Heading1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textAlignment w:val="baseline"/>
              <w:rPr>
                <w:rStyle w:val="Hyperlink"/>
                <w:rFonts w:ascii="Times New Roman" w:hAnsi="Times New Roman"/>
                <w:b w:val="0"/>
                <w:bCs w:val="0"/>
                <w:i/>
                <w:caps/>
                <w:color w:val="000000"/>
                <w:spacing w:val="52"/>
                <w:sz w:val="28"/>
                <w:szCs w:val="28"/>
                <w:u w:val="none"/>
              </w:rPr>
            </w:pPr>
            <w:r w:rsidRPr="00BB645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BB6457">
              <w:rPr>
                <w:rStyle w:val="Hyperlink"/>
                <w:rFonts w:ascii="Times New Roman" w:hAnsi="Times New Roman"/>
                <w:b w:val="0"/>
                <w:color w:val="000000"/>
                <w:sz w:val="28"/>
                <w:szCs w:val="28"/>
                <w:u w:val="none"/>
                <w:lang w:val="uk-UA"/>
              </w:rPr>
              <w:t xml:space="preserve">Методичні рекомендації щодо викладання в початковій школі у </w:t>
            </w:r>
          </w:p>
          <w:p w:rsidR="000D0020" w:rsidRPr="00BB6457" w:rsidRDefault="000D0020" w:rsidP="0054036B">
            <w:pPr>
              <w:pStyle w:val="Heading1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i/>
                <w:caps/>
                <w:color w:val="000000"/>
                <w:spacing w:val="52"/>
                <w:sz w:val="28"/>
                <w:szCs w:val="28"/>
              </w:rPr>
            </w:pPr>
            <w:r w:rsidRPr="00BB6457">
              <w:rPr>
                <w:rStyle w:val="Hyperlink"/>
                <w:rFonts w:ascii="Times New Roman" w:hAnsi="Times New Roman"/>
                <w:b w:val="0"/>
                <w:color w:val="000000"/>
                <w:sz w:val="28"/>
                <w:szCs w:val="28"/>
                <w:u w:val="none"/>
                <w:lang w:val="uk-UA"/>
              </w:rPr>
              <w:t>2021-2022 навчальному році</w:t>
            </w:r>
            <w:r w:rsidRPr="00BB645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BB645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(додаток до листа Міністерства</w:t>
            </w:r>
            <w:r w:rsidRPr="00BB645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br/>
              <w:t>освіти і науки України від 11. 08. 2020 р. № 1/9 - 430)</w:t>
            </w:r>
          </w:p>
          <w:p w:rsidR="000D0020" w:rsidRPr="00BB6457" w:rsidRDefault="000D0020" w:rsidP="0054036B">
            <w:pPr>
              <w:pStyle w:val="Heading1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aps/>
                <w:color w:val="000000"/>
                <w:spacing w:val="52"/>
                <w:sz w:val="28"/>
                <w:szCs w:val="28"/>
              </w:rPr>
            </w:pPr>
            <w:r w:rsidRPr="00BB645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Особливості оцінювання навчальних досягнень учнів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0D0020" w:rsidRPr="00BB6457" w:rsidRDefault="000D0020" w:rsidP="00540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17" w:hanging="2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</w:rPr>
              <w:t>Інструкція щодо заповнення класного журналу у початкових класах</w:t>
            </w:r>
          </w:p>
          <w:p w:rsidR="000D0020" w:rsidRPr="00BB6457" w:rsidRDefault="000D0020" w:rsidP="004D0DCF">
            <w:pPr>
              <w:pStyle w:val="ListParagraph"/>
              <w:spacing w:after="0" w:line="240" w:lineRule="auto"/>
              <w:ind w:left="4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Наказ Міністерства освіти і науки України від 02. 09. 2020 р.</w:t>
            </w:r>
          </w:p>
          <w:p w:rsidR="000D0020" w:rsidRPr="00BB6457" w:rsidRDefault="000D0020" w:rsidP="004D0DCF">
            <w:pPr>
              <w:pStyle w:val="ListParagraph"/>
              <w:spacing w:after="0" w:line="240" w:lineRule="auto"/>
              <w:ind w:left="617" w:hanging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№ 1096 «Про внесення змін щодо заповнення Класного журналу учнів початкових класів Нової української    школи»</w:t>
            </w:r>
          </w:p>
          <w:p w:rsidR="000D0020" w:rsidRPr="00BB6457" w:rsidRDefault="000D0020" w:rsidP="005403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59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Указ Президента України №31/2020 “Про оголошення 2021-2022        навчального року Роком математичної освіти в Україні”</w:t>
            </w:r>
          </w:p>
          <w:p w:rsidR="000D0020" w:rsidRPr="00BB6457" w:rsidRDefault="000D0020" w:rsidP="005403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59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5" w:history="1">
              <w:r w:rsidRPr="00BB6457">
                <w:rPr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ru-RU" w:eastAsia="ru-RU"/>
                </w:rPr>
                <w:t>Лист МОН України “Про переліки навчальної літератури, рекомендованої Міністерством освіти і науки України для використання у закладах освіти у 2020/2021 навчальному році” від 22.07.2020 № 1/9-394</w:t>
              </w:r>
            </w:hyperlink>
          </w:p>
          <w:p w:rsidR="000D0020" w:rsidRPr="00BB6457" w:rsidRDefault="000D0020" w:rsidP="005403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59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tgtFrame="_blank" w:history="1">
              <w:r w:rsidRPr="00BB6457">
                <w:rPr>
                  <w:rFonts w:ascii="Times New Roman" w:hAnsi="Times New Roman"/>
                  <w:bCs/>
                  <w:color w:val="000000"/>
                  <w:sz w:val="28"/>
                  <w:szCs w:val="28"/>
                  <w:lang w:val="ru-RU"/>
                </w:rPr>
                <w:t>Як проводити “коригувальне навчання” на початку року – методичн</w:t>
              </w:r>
              <w:r w:rsidRPr="00BB6457">
                <w:rPr>
                  <w:rFonts w:ascii="Times New Roman" w:hAnsi="Times New Roman"/>
                  <w:bCs/>
                  <w:color w:val="000000"/>
                  <w:sz w:val="28"/>
                  <w:szCs w:val="28"/>
                  <w:u w:val="single"/>
                  <w:lang w:val="ru-RU"/>
                </w:rPr>
                <w:t xml:space="preserve">і </w:t>
              </w:r>
              <w:r w:rsidRPr="00BB6457">
                <w:rPr>
                  <w:rFonts w:ascii="Times New Roman" w:hAnsi="Times New Roman"/>
                  <w:bCs/>
                  <w:color w:val="000000"/>
                  <w:sz w:val="28"/>
                  <w:szCs w:val="28"/>
                  <w:lang w:val="ru-RU"/>
                </w:rPr>
                <w:t>рекомендації МОН</w:t>
              </w:r>
            </w:hyperlink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0D0020" w:rsidRPr="00BB6457" w:rsidRDefault="000D0020" w:rsidP="003A64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Заступник директора з НВР,</w:t>
            </w:r>
          </w:p>
          <w:p w:rsidR="000D0020" w:rsidRPr="00BB6457" w:rsidRDefault="000D0020" w:rsidP="003A64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керівник  МО</w:t>
            </w:r>
          </w:p>
        </w:tc>
      </w:tr>
      <w:tr w:rsidR="000D0020" w:rsidRPr="00BB6457" w:rsidTr="004D0DCF">
        <w:trPr>
          <w:trHeight w:val="418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0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Організація ефективного і безпечного освітнього середовища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для учасників освітнього процесу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756D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Керівник МО</w:t>
            </w:r>
          </w:p>
        </w:tc>
      </w:tr>
      <w:tr w:rsidR="000D0020" w:rsidRPr="00BB6457" w:rsidTr="00ED762C">
        <w:trPr>
          <w:trHeight w:val="418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10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Інклюзивна освіта – соціальна модель устрою суспільства. Особливості організації освітнього процесу в інклюзивному середовищі.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756D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Керівник МО</w:t>
            </w:r>
          </w:p>
        </w:tc>
      </w:tr>
      <w:tr w:rsidR="000D0020" w:rsidRPr="00BB6457" w:rsidTr="004D0DCF">
        <w:trPr>
          <w:trHeight w:val="418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10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роботу з обдарованими учнями.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1F2E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Керівник МО</w:t>
            </w:r>
          </w:p>
        </w:tc>
      </w:tr>
    </w:tbl>
    <w:p w:rsidR="000D0020" w:rsidRPr="00BB6457" w:rsidRDefault="000D0020" w:rsidP="00E968A8">
      <w:pPr>
        <w:pStyle w:val="NoSpacing"/>
        <w:rPr>
          <w:rFonts w:ascii="Monotype Corsiva" w:hAnsi="Monotype Corsiva"/>
          <w:b/>
          <w:color w:val="000000"/>
          <w:sz w:val="28"/>
          <w:szCs w:val="28"/>
        </w:rPr>
      </w:pPr>
    </w:p>
    <w:p w:rsidR="000D0020" w:rsidRPr="00BB6457" w:rsidRDefault="000D0020" w:rsidP="0054036B">
      <w:pPr>
        <w:pStyle w:val="NoSpacing"/>
        <w:jc w:val="center"/>
        <w:rPr>
          <w:rFonts w:ascii="Monotype Corsiva" w:hAnsi="Monotype Corsiva"/>
          <w:b/>
          <w:color w:val="000000"/>
          <w:sz w:val="28"/>
          <w:szCs w:val="28"/>
        </w:rPr>
      </w:pPr>
    </w:p>
    <w:p w:rsidR="000D0020" w:rsidRPr="00BB6457" w:rsidRDefault="000D0020" w:rsidP="00E968A8">
      <w:pPr>
        <w:pStyle w:val="NoSpacing"/>
        <w:rPr>
          <w:rFonts w:ascii="Monotype Corsiva" w:hAnsi="Monotype Corsiva"/>
          <w:b/>
          <w:bCs/>
          <w:color w:val="000000"/>
          <w:sz w:val="24"/>
          <w:szCs w:val="24"/>
        </w:rPr>
      </w:pPr>
    </w:p>
    <w:p w:rsidR="000D0020" w:rsidRPr="00BB6457" w:rsidRDefault="000D0020" w:rsidP="00BB6457">
      <w:pPr>
        <w:pStyle w:val="NoSpacing"/>
        <w:jc w:val="center"/>
        <w:rPr>
          <w:rFonts w:ascii="Monotype Corsiva" w:hAnsi="Monotype Corsiva"/>
          <w:b/>
          <w:bCs/>
          <w:sz w:val="24"/>
          <w:szCs w:val="24"/>
        </w:rPr>
      </w:pPr>
      <w:r w:rsidRPr="00BB6457">
        <w:rPr>
          <w:b/>
          <w:bCs/>
          <w:sz w:val="24"/>
          <w:szCs w:val="24"/>
        </w:rPr>
        <w:t xml:space="preserve">ІІ засідання </w:t>
      </w:r>
      <w:r w:rsidRPr="00BB6457">
        <w:rPr>
          <w:rFonts w:ascii="Monotype Corsiva" w:hAnsi="Monotype Corsiva"/>
          <w:b/>
          <w:bCs/>
          <w:sz w:val="24"/>
          <w:szCs w:val="24"/>
        </w:rPr>
        <w:t xml:space="preserve">20.10.2021 р.  </w:t>
      </w:r>
    </w:p>
    <w:p w:rsidR="000D0020" w:rsidRPr="00BB6457" w:rsidRDefault="000D0020" w:rsidP="00BB6457">
      <w:pPr>
        <w:pStyle w:val="NoSpacing"/>
        <w:jc w:val="center"/>
        <w:rPr>
          <w:rFonts w:ascii="Monotype Corsiva" w:hAnsi="Monotype Corsiva"/>
          <w:b/>
          <w:bCs/>
          <w:color w:val="000000"/>
          <w:sz w:val="24"/>
          <w:szCs w:val="24"/>
        </w:rPr>
      </w:pPr>
      <w:r w:rsidRPr="00BB6457">
        <w:rPr>
          <w:b/>
          <w:bCs/>
          <w:sz w:val="24"/>
          <w:szCs w:val="24"/>
        </w:rPr>
        <w:t>Тема. Дистанційне навчання у початковій школі</w:t>
      </w:r>
    </w:p>
    <w:p w:rsidR="000D0020" w:rsidRPr="00BB6457" w:rsidRDefault="000D0020" w:rsidP="00BB6457">
      <w:pPr>
        <w:tabs>
          <w:tab w:val="left" w:pos="1134"/>
        </w:tabs>
        <w:spacing w:after="0" w:line="360" w:lineRule="auto"/>
        <w:ind w:left="1134" w:hanging="1134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BB645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В умовах промислової революції та швидкості революції інформаційної</w:t>
      </w:r>
    </w:p>
    <w:p w:rsidR="000D0020" w:rsidRPr="00BB6457" w:rsidRDefault="000D0020" w:rsidP="00BB6457">
      <w:pPr>
        <w:tabs>
          <w:tab w:val="left" w:pos="1134"/>
        </w:tabs>
        <w:spacing w:after="0" w:line="360" w:lineRule="auto"/>
        <w:ind w:left="1134" w:hanging="1134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BB645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вчителі та освітні заклади є важливими, </w:t>
      </w:r>
    </w:p>
    <w:p w:rsidR="000D0020" w:rsidRPr="00BB6457" w:rsidRDefault="000D0020" w:rsidP="00BB6457">
      <w:pPr>
        <w:tabs>
          <w:tab w:val="left" w:pos="1134"/>
        </w:tabs>
        <w:spacing w:after="0" w:line="360" w:lineRule="auto"/>
        <w:ind w:left="1134" w:hanging="1134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BB645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оскільки мають підготувати майбутнє покоління до змін.</w:t>
      </w:r>
    </w:p>
    <w:p w:rsidR="000D0020" w:rsidRPr="00BB6457" w:rsidRDefault="000D0020" w:rsidP="00E968A8">
      <w:pPr>
        <w:tabs>
          <w:tab w:val="left" w:pos="1134"/>
        </w:tabs>
        <w:spacing w:after="0" w:line="360" w:lineRule="auto"/>
        <w:ind w:left="1134" w:hanging="113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645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Форма проведення.</w:t>
      </w:r>
      <w:r w:rsidRPr="00BB6457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Методичні посиденьки. </w:t>
      </w:r>
    </w:p>
    <w:tbl>
      <w:tblPr>
        <w:tblW w:w="1502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6"/>
        <w:gridCol w:w="10379"/>
        <w:gridCol w:w="3671"/>
      </w:tblGrid>
      <w:tr w:rsidR="000D0020" w:rsidRPr="00BB6457" w:rsidTr="004D0DCF">
        <w:trPr>
          <w:trHeight w:val="704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10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Відповідальний</w:t>
            </w:r>
          </w:p>
        </w:tc>
      </w:tr>
      <w:tr w:rsidR="000D0020" w:rsidRPr="00BB6457" w:rsidTr="004D0DCF">
        <w:trPr>
          <w:trHeight w:val="902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0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Цифровий калейдоскоп 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«Електронні освітні ресурси для Нової української школи»</w:t>
            </w: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Керівник МО</w:t>
            </w:r>
          </w:p>
        </w:tc>
      </w:tr>
      <w:tr w:rsidR="000D0020" w:rsidRPr="00BB6457" w:rsidTr="004D0DCF">
        <w:trPr>
          <w:trHeight w:val="932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0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en-US"/>
              </w:rPr>
              <w:t>Методичний лекторій «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Форми та методи подання освітнього матеріалу в умовах дистанційного навчання».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Мельничук Л.М. </w:t>
            </w:r>
          </w:p>
        </w:tc>
      </w:tr>
      <w:tr w:rsidR="000D0020" w:rsidRPr="00BB6457" w:rsidTr="004D0DCF">
        <w:trPr>
          <w:trHeight w:val="872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0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Практичне заняття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«Інструменти для зворотнього зв’язку під час дистанційного навчання ».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Скуба О.Г.</w:t>
            </w:r>
          </w:p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D0020" w:rsidRPr="00BB6457" w:rsidTr="004D0DCF">
        <w:trPr>
          <w:trHeight w:val="88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10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Виступ- порада 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«Домашні завдання та уроки онлайн — нові цифрові інструменти для ефективного управління навчанням»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Садловська Г.В.</w:t>
            </w:r>
          </w:p>
        </w:tc>
      </w:tr>
      <w:tr w:rsidR="000D0020" w:rsidRPr="00BB6457" w:rsidTr="004D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975" w:type="dxa"/>
          </w:tcPr>
          <w:p w:rsidR="000D0020" w:rsidRPr="00BB6457" w:rsidRDefault="000D0020" w:rsidP="004D0DCF">
            <w:pPr>
              <w:pStyle w:val="NoSpacing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0380" w:type="dxa"/>
          </w:tcPr>
          <w:p w:rsidR="000D0020" w:rsidRPr="00BB6457" w:rsidRDefault="000D0020" w:rsidP="004D0DCF">
            <w:pPr>
              <w:pStyle w:val="NoSpacing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3671" w:type="dxa"/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val="uk-UA" w:eastAsia="uk-UA"/>
              </w:rPr>
            </w:pPr>
          </w:p>
        </w:tc>
      </w:tr>
    </w:tbl>
    <w:p w:rsidR="000D0020" w:rsidRPr="00BB6457" w:rsidRDefault="000D0020" w:rsidP="0054036B">
      <w:pPr>
        <w:rPr>
          <w:color w:val="000000"/>
        </w:rPr>
      </w:pPr>
    </w:p>
    <w:p w:rsidR="000D0020" w:rsidRPr="00BB6457" w:rsidRDefault="000D0020" w:rsidP="00BB6457">
      <w:pPr>
        <w:pStyle w:val="NoSpacing"/>
        <w:rPr>
          <w:rFonts w:ascii="Monotype Corsiva" w:hAnsi="Monotype Corsiva"/>
          <w:b/>
          <w:color w:val="000000"/>
          <w:sz w:val="28"/>
          <w:szCs w:val="28"/>
        </w:rPr>
      </w:pPr>
    </w:p>
    <w:p w:rsidR="000D0020" w:rsidRPr="00BB6457" w:rsidRDefault="000D0020" w:rsidP="00BB6457">
      <w:pPr>
        <w:pStyle w:val="NoSpacing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 w:rsidRPr="00BB6457">
        <w:rPr>
          <w:rFonts w:ascii="Times New Roman" w:hAnsi="Times New Roman"/>
          <w:b/>
          <w:color w:val="000000"/>
          <w:sz w:val="28"/>
          <w:szCs w:val="28"/>
        </w:rPr>
        <w:t>ІІІ засідання</w:t>
      </w:r>
      <w:r w:rsidRPr="00BB6457">
        <w:rPr>
          <w:rFonts w:ascii="Monotype Corsiva" w:hAnsi="Monotype Corsiva"/>
          <w:b/>
          <w:color w:val="000000"/>
          <w:sz w:val="28"/>
          <w:szCs w:val="28"/>
        </w:rPr>
        <w:t xml:space="preserve">19.01.2022 р. </w:t>
      </w:r>
    </w:p>
    <w:p w:rsidR="000D0020" w:rsidRPr="00BB6457" w:rsidRDefault="000D0020" w:rsidP="00BB6457">
      <w:pPr>
        <w:tabs>
          <w:tab w:val="left" w:pos="1134"/>
        </w:tabs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Monotype Corsiva" w:hAnsi="Monotype Corsiva"/>
          <w:b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</w:t>
      </w:r>
      <w:r w:rsidRPr="00BB645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  Безумство — діяти по-старому і чекати на нові результати.</w:t>
      </w:r>
    </w:p>
    <w:p w:rsidR="000D0020" w:rsidRPr="00BB6457" w:rsidRDefault="000D0020" w:rsidP="009A6BAB">
      <w:pPr>
        <w:tabs>
          <w:tab w:val="left" w:pos="1134"/>
        </w:tabs>
        <w:spacing w:after="0" w:line="360" w:lineRule="auto"/>
        <w:ind w:left="1134" w:hanging="1134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BB645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                                                                       А. Енштейн</w:t>
      </w:r>
    </w:p>
    <w:p w:rsidR="000D0020" w:rsidRPr="00BB6457" w:rsidRDefault="000D0020" w:rsidP="0054036B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6457">
        <w:rPr>
          <w:rFonts w:ascii="Times New Roman" w:hAnsi="Times New Roman"/>
          <w:b/>
          <w:color w:val="000000"/>
          <w:sz w:val="28"/>
          <w:szCs w:val="28"/>
          <w:lang w:val="uk-UA"/>
        </w:rPr>
        <w:t>Тема. Інноваційні технології у освітній діяльності</w:t>
      </w:r>
    </w:p>
    <w:p w:rsidR="000D0020" w:rsidRPr="00BB6457" w:rsidRDefault="000D0020" w:rsidP="008C11B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645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Форма проведення.</w:t>
      </w:r>
      <w:r w:rsidRPr="00BB6457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Педагогічні гостини. </w:t>
      </w:r>
    </w:p>
    <w:p w:rsidR="000D0020" w:rsidRPr="00BB6457" w:rsidRDefault="000D0020" w:rsidP="0054036B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/>
          <w:b/>
          <w:color w:val="000000"/>
          <w:sz w:val="56"/>
          <w:szCs w:val="32"/>
          <w:lang w:val="uk-UA"/>
        </w:rPr>
      </w:pPr>
    </w:p>
    <w:tbl>
      <w:tblPr>
        <w:tblW w:w="1502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6"/>
        <w:gridCol w:w="10379"/>
        <w:gridCol w:w="3671"/>
      </w:tblGrid>
      <w:tr w:rsidR="000D0020" w:rsidRPr="00BB6457" w:rsidTr="004D0DCF">
        <w:trPr>
          <w:trHeight w:val="626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10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Відповідальний</w:t>
            </w:r>
          </w:p>
        </w:tc>
      </w:tr>
      <w:tr w:rsidR="000D0020" w:rsidRPr="00BB6457" w:rsidTr="004D0DCF">
        <w:trPr>
          <w:trHeight w:val="97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0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Панорама роздумів</w:t>
            </w: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en-US"/>
              </w:rPr>
              <w:t xml:space="preserve"> «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Інноваційні технології: доцільність та практичне застосування у освітній діяльності»</w:t>
            </w:r>
          </w:p>
          <w:p w:rsidR="000D0020" w:rsidRPr="00BB6457" w:rsidRDefault="000D0020" w:rsidP="004D0DC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Члени м</w:t>
            </w:r>
            <w:r w:rsidRPr="00BB6457">
              <w:rPr>
                <w:rFonts w:ascii="Arial" w:hAnsi="Arial" w:cs="Arial"/>
                <w:color w:val="000000"/>
                <w:sz w:val="28"/>
                <w:szCs w:val="28"/>
                <w:lang w:val="uk-UA" w:eastAsia="uk-UA"/>
              </w:rPr>
              <w:t>/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</w:t>
            </w:r>
          </w:p>
        </w:tc>
      </w:tr>
      <w:tr w:rsidR="000D0020" w:rsidRPr="00BB6457" w:rsidTr="004D0DCF">
        <w:trPr>
          <w:trHeight w:val="446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0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З досвіду роботи 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«Кейс-технологія в освітньому просторі» </w:t>
            </w:r>
          </w:p>
          <w:p w:rsidR="000D0020" w:rsidRPr="00BB6457" w:rsidRDefault="000D0020" w:rsidP="004D0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Садловська Г.В. </w:t>
            </w:r>
          </w:p>
        </w:tc>
      </w:tr>
      <w:tr w:rsidR="000D0020" w:rsidRPr="00BB6457" w:rsidTr="004D0DCF">
        <w:trPr>
          <w:trHeight w:val="964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0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Майстер-клас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Простір освітніх лайфхаків: 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LEGO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--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TANGRAM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інклюзивному середовищі»</w:t>
            </w:r>
          </w:p>
          <w:p w:rsidR="000D0020" w:rsidRPr="00BB6457" w:rsidRDefault="000D0020" w:rsidP="004D0D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Гук Л.В. </w:t>
            </w:r>
          </w:p>
        </w:tc>
      </w:tr>
      <w:tr w:rsidR="000D0020" w:rsidRPr="00BB6457" w:rsidTr="004D0DCF">
        <w:trPr>
          <w:trHeight w:val="494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10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Інформаційна трибуна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«Воркшоп як інноваційна освітня технологія»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Керівник МО</w:t>
            </w:r>
          </w:p>
        </w:tc>
      </w:tr>
      <w:tr w:rsidR="000D0020" w:rsidRPr="00BB6457" w:rsidTr="000D1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76" w:type="dxa"/>
          </w:tcPr>
          <w:p w:rsidR="000D0020" w:rsidRPr="00BB6457" w:rsidRDefault="000D0020" w:rsidP="004D0DCF">
            <w:pPr>
              <w:pStyle w:val="NoSpacing"/>
              <w:jc w:val="center"/>
              <w:rPr>
                <w:rFonts w:ascii="Monotype Corsiva" w:hAnsi="Monotype Corsiva"/>
                <w:b/>
                <w:color w:val="000000"/>
                <w:sz w:val="28"/>
                <w:szCs w:val="28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10379" w:type="dxa"/>
          </w:tcPr>
          <w:p w:rsidR="000D0020" w:rsidRPr="00BB6457" w:rsidRDefault="000D0020" w:rsidP="004D0DCF">
            <w:pPr>
              <w:pStyle w:val="NoSpacing"/>
              <w:rPr>
                <w:rFonts w:ascii="Monotype Corsiva" w:hAnsi="Monotype Corsiva"/>
                <w:b/>
                <w:color w:val="000000"/>
                <w:sz w:val="28"/>
                <w:szCs w:val="28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Презентація 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«Портрет учителя, який атестується»</w:t>
            </w:r>
          </w:p>
        </w:tc>
        <w:tc>
          <w:tcPr>
            <w:tcW w:w="3671" w:type="dxa"/>
          </w:tcPr>
          <w:p w:rsidR="000D0020" w:rsidRPr="00BB6457" w:rsidRDefault="000D0020" w:rsidP="004D0DCF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</w:rPr>
              <w:t>Керівник МО</w:t>
            </w:r>
          </w:p>
        </w:tc>
      </w:tr>
    </w:tbl>
    <w:p w:rsidR="000D0020" w:rsidRPr="00BB6457" w:rsidRDefault="000D0020" w:rsidP="00BB6457">
      <w:pPr>
        <w:pStyle w:val="NoSpacing"/>
        <w:tabs>
          <w:tab w:val="left" w:pos="6615"/>
          <w:tab w:val="center" w:pos="7583"/>
        </w:tabs>
        <w:rPr>
          <w:rFonts w:ascii="Monotype Corsiva" w:hAnsi="Monotype Corsiva"/>
          <w:b/>
          <w:color w:val="000000"/>
          <w:sz w:val="48"/>
          <w:szCs w:val="32"/>
        </w:rPr>
      </w:pPr>
    </w:p>
    <w:p w:rsidR="000D0020" w:rsidRPr="00BB6457" w:rsidRDefault="000D0020" w:rsidP="000A3BC4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0020" w:rsidRPr="00BB6457" w:rsidRDefault="000D0020" w:rsidP="00BB6457">
      <w:pPr>
        <w:pStyle w:val="NoSpacing"/>
        <w:tabs>
          <w:tab w:val="left" w:pos="6615"/>
          <w:tab w:val="center" w:pos="7583"/>
        </w:tabs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 w:rsidRPr="00BB6457">
        <w:rPr>
          <w:rFonts w:ascii="Times New Roman" w:hAnsi="Times New Roman"/>
          <w:b/>
          <w:color w:val="000000"/>
          <w:sz w:val="28"/>
          <w:szCs w:val="28"/>
        </w:rPr>
        <w:t>ІY засідання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6457">
        <w:rPr>
          <w:rFonts w:ascii="Monotype Corsiva" w:hAnsi="Monotype Corsiva"/>
          <w:b/>
          <w:color w:val="000000"/>
          <w:sz w:val="28"/>
          <w:szCs w:val="28"/>
        </w:rPr>
        <w:t xml:space="preserve">20.04.2022 р. </w:t>
      </w:r>
    </w:p>
    <w:p w:rsidR="000D0020" w:rsidRPr="00BB6457" w:rsidRDefault="000D0020" w:rsidP="00BB6457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                                                           </w:t>
      </w:r>
      <w:r w:rsidRPr="00BB645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Тема.  Підсумки роботи методичного об’єднання </w:t>
      </w:r>
    </w:p>
    <w:p w:rsidR="000D0020" w:rsidRPr="00BB6457" w:rsidRDefault="000D0020" w:rsidP="000A3BC4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6457">
        <w:rPr>
          <w:rFonts w:ascii="Times New Roman" w:hAnsi="Times New Roman"/>
          <w:b/>
          <w:color w:val="000000"/>
          <w:sz w:val="28"/>
          <w:szCs w:val="28"/>
          <w:lang w:val="uk-UA"/>
        </w:rPr>
        <w:t>за навчальний рік</w:t>
      </w:r>
    </w:p>
    <w:p w:rsidR="000D0020" w:rsidRPr="00BB6457" w:rsidRDefault="000D0020" w:rsidP="000A3BC4">
      <w:pPr>
        <w:spacing w:after="0" w:line="240" w:lineRule="auto"/>
        <w:ind w:left="4536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</w:pPr>
      <w:r w:rsidRPr="00BB6457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>Ніщо так не возвеличує і не дає право відчути себе людиною, в найвищому розумінні цього слова, як праця, в яку віриш і любиш.</w:t>
      </w:r>
    </w:p>
    <w:p w:rsidR="000D0020" w:rsidRPr="00BB6457" w:rsidRDefault="000D0020" w:rsidP="00BB6457">
      <w:pPr>
        <w:spacing w:after="0" w:line="240" w:lineRule="auto"/>
        <w:ind w:left="4536"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BB6457"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  <w:t xml:space="preserve">                                    Олександр Білаш</w:t>
      </w:r>
      <w:r w:rsidRPr="00BB645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і </w:t>
      </w:r>
    </w:p>
    <w:p w:rsidR="000D0020" w:rsidRPr="00BB6457" w:rsidRDefault="000D0020" w:rsidP="00AF7A5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BB645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Форма проведення.</w:t>
      </w:r>
      <w:r w:rsidRPr="00BB6457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Методичний марафон.</w:t>
      </w:r>
    </w:p>
    <w:p w:rsidR="000D0020" w:rsidRPr="00BB6457" w:rsidRDefault="000D0020" w:rsidP="000A3BC4">
      <w:pPr>
        <w:spacing w:after="0" w:line="240" w:lineRule="auto"/>
        <w:ind w:left="4536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en-US"/>
        </w:rPr>
      </w:pPr>
    </w:p>
    <w:tbl>
      <w:tblPr>
        <w:tblW w:w="1502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5"/>
        <w:gridCol w:w="10377"/>
        <w:gridCol w:w="12"/>
        <w:gridCol w:w="3662"/>
      </w:tblGrid>
      <w:tr w:rsidR="000D0020" w:rsidRPr="00BB6457" w:rsidTr="004D0DCF">
        <w:trPr>
          <w:trHeight w:val="494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10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ЗМІСТ</w:t>
            </w:r>
          </w:p>
        </w:tc>
        <w:tc>
          <w:tcPr>
            <w:tcW w:w="36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0D0020" w:rsidRPr="00BB6457" w:rsidTr="004D0DCF">
        <w:trPr>
          <w:trHeight w:val="402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0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en-US"/>
              </w:rPr>
              <w:t xml:space="preserve"> Звіт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 керівника м/о про підсумки роботи за рік.</w:t>
            </w:r>
          </w:p>
        </w:tc>
        <w:tc>
          <w:tcPr>
            <w:tcW w:w="36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Керівник МО</w:t>
            </w:r>
          </w:p>
        </w:tc>
      </w:tr>
      <w:tr w:rsidR="000D0020" w:rsidRPr="00BB6457" w:rsidTr="004D0DCF">
        <w:trPr>
          <w:trHeight w:val="932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0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Звіт членів м/о про навчання на курсах підвищення кваліфікації вчителів, онлайн-курсах освітньої платформи Ed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E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ra, вебінарах, інтернет-марафонах.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Члени МО</w:t>
            </w:r>
          </w:p>
        </w:tc>
      </w:tr>
      <w:tr w:rsidR="000D0020" w:rsidRPr="00BB6457" w:rsidTr="004D0DCF">
        <w:trPr>
          <w:trHeight w:val="804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0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Експрес-огляд 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«Онлайн-інструменти для створення навчального відео та скринкастів».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Члени МО</w:t>
            </w:r>
          </w:p>
        </w:tc>
      </w:tr>
      <w:tr w:rsidR="000D0020" w:rsidRPr="00BB6457" w:rsidTr="004D0DCF">
        <w:trPr>
          <w:trHeight w:val="48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10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Круглий стіл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«Гра як інструмент: що таке гейміфікація?»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Мельничук Л.М. </w:t>
            </w:r>
          </w:p>
        </w:tc>
      </w:tr>
      <w:tr w:rsidR="000D0020" w:rsidRPr="00BB6457" w:rsidTr="004D0DCF">
        <w:trPr>
          <w:trHeight w:val="997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10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Підсумок – звіт 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роботи методичного об’єднання вчителів початкових класів та вихователів груп продовженого дня</w:t>
            </w:r>
          </w:p>
        </w:tc>
        <w:tc>
          <w:tcPr>
            <w:tcW w:w="367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0" w:rsidRPr="00BB6457" w:rsidRDefault="000D0020" w:rsidP="004D0D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Керівник МО</w:t>
            </w:r>
          </w:p>
        </w:tc>
      </w:tr>
      <w:tr w:rsidR="000D0020" w:rsidRPr="00BB6457" w:rsidTr="004D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41"/>
        </w:trPr>
        <w:tc>
          <w:tcPr>
            <w:tcW w:w="975" w:type="dxa"/>
          </w:tcPr>
          <w:p w:rsidR="000D0020" w:rsidRPr="00BB6457" w:rsidRDefault="000D0020" w:rsidP="004D0DCF">
            <w:pPr>
              <w:tabs>
                <w:tab w:val="left" w:pos="7938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10389" w:type="dxa"/>
            <w:gridSpan w:val="2"/>
          </w:tcPr>
          <w:p w:rsidR="000D0020" w:rsidRPr="00BB6457" w:rsidRDefault="000D0020" w:rsidP="000A3BC4">
            <w:pPr>
              <w:tabs>
                <w:tab w:val="left" w:pos="793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B64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Панорама ідей </w:t>
            </w: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«Складання перспективного плану роботи методичного об’єднання вчителів початкових класів та вихователів груп продовженого дня на наступний рік»</w:t>
            </w:r>
          </w:p>
        </w:tc>
        <w:tc>
          <w:tcPr>
            <w:tcW w:w="3662" w:type="dxa"/>
          </w:tcPr>
          <w:p w:rsidR="000D0020" w:rsidRPr="00BB6457" w:rsidRDefault="000D0020" w:rsidP="004D0DCF">
            <w:pPr>
              <w:tabs>
                <w:tab w:val="left" w:pos="7938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B64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Керівник та члени МО</w:t>
            </w:r>
          </w:p>
        </w:tc>
      </w:tr>
    </w:tbl>
    <w:p w:rsidR="000D0020" w:rsidRPr="009A6BAB" w:rsidRDefault="000D0020" w:rsidP="000A3BC4">
      <w:pPr>
        <w:rPr>
          <w:sz w:val="28"/>
          <w:szCs w:val="28"/>
        </w:rPr>
      </w:pPr>
    </w:p>
    <w:p w:rsidR="000D0020" w:rsidRDefault="000D0020" w:rsidP="000A3BC4">
      <w:pPr>
        <w:rPr>
          <w:sz w:val="28"/>
        </w:rPr>
      </w:pPr>
    </w:p>
    <w:sectPr w:rsidR="000D0020" w:rsidSect="002E0DD1">
      <w:pgSz w:w="15840" w:h="12240" w:orient="landscape"/>
      <w:pgMar w:top="426" w:right="389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66E"/>
    <w:multiLevelType w:val="hybridMultilevel"/>
    <w:tmpl w:val="CD0AA524"/>
    <w:lvl w:ilvl="0" w:tplc="0409000D">
      <w:start w:val="1"/>
      <w:numFmt w:val="bullet"/>
      <w:lvlText w:val=""/>
      <w:lvlJc w:val="left"/>
      <w:pPr>
        <w:ind w:left="1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">
    <w:nsid w:val="5A12216D"/>
    <w:multiLevelType w:val="hybridMultilevel"/>
    <w:tmpl w:val="B3544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F7630"/>
    <w:multiLevelType w:val="hybridMultilevel"/>
    <w:tmpl w:val="B058AD2A"/>
    <w:lvl w:ilvl="0" w:tplc="0419000D">
      <w:start w:val="1"/>
      <w:numFmt w:val="bullet"/>
      <w:lvlText w:val=""/>
      <w:lvlJc w:val="left"/>
      <w:pPr>
        <w:ind w:left="1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4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94C"/>
    <w:rsid w:val="000251F6"/>
    <w:rsid w:val="000A3BC4"/>
    <w:rsid w:val="000A3CBB"/>
    <w:rsid w:val="000C5752"/>
    <w:rsid w:val="000D0020"/>
    <w:rsid w:val="000D1453"/>
    <w:rsid w:val="000E3C62"/>
    <w:rsid w:val="001323BB"/>
    <w:rsid w:val="00160DF9"/>
    <w:rsid w:val="0019212B"/>
    <w:rsid w:val="001B7973"/>
    <w:rsid w:val="001C3B67"/>
    <w:rsid w:val="001D08C1"/>
    <w:rsid w:val="001E432C"/>
    <w:rsid w:val="001F2EC4"/>
    <w:rsid w:val="001F5EB3"/>
    <w:rsid w:val="002A6434"/>
    <w:rsid w:val="002C365D"/>
    <w:rsid w:val="002E0DD1"/>
    <w:rsid w:val="00332A49"/>
    <w:rsid w:val="00351B58"/>
    <w:rsid w:val="003626C1"/>
    <w:rsid w:val="003A640C"/>
    <w:rsid w:val="004228E5"/>
    <w:rsid w:val="00425D80"/>
    <w:rsid w:val="00487403"/>
    <w:rsid w:val="004D0DCF"/>
    <w:rsid w:val="0054036B"/>
    <w:rsid w:val="00640083"/>
    <w:rsid w:val="00650311"/>
    <w:rsid w:val="00740F59"/>
    <w:rsid w:val="00756D54"/>
    <w:rsid w:val="00796D9C"/>
    <w:rsid w:val="007A0B5B"/>
    <w:rsid w:val="0084684F"/>
    <w:rsid w:val="008B1392"/>
    <w:rsid w:val="008C11BD"/>
    <w:rsid w:val="008D5E68"/>
    <w:rsid w:val="00903EE4"/>
    <w:rsid w:val="00997D7D"/>
    <w:rsid w:val="009A6BAB"/>
    <w:rsid w:val="009B614F"/>
    <w:rsid w:val="009F0C0B"/>
    <w:rsid w:val="00A347F2"/>
    <w:rsid w:val="00AF7A5A"/>
    <w:rsid w:val="00B00893"/>
    <w:rsid w:val="00B0663B"/>
    <w:rsid w:val="00B43D41"/>
    <w:rsid w:val="00BB6457"/>
    <w:rsid w:val="00C05705"/>
    <w:rsid w:val="00D219E1"/>
    <w:rsid w:val="00D676AC"/>
    <w:rsid w:val="00D73E6A"/>
    <w:rsid w:val="00D9694C"/>
    <w:rsid w:val="00DB2D6B"/>
    <w:rsid w:val="00E76666"/>
    <w:rsid w:val="00E86272"/>
    <w:rsid w:val="00E968A8"/>
    <w:rsid w:val="00ED762C"/>
    <w:rsid w:val="00F83EF5"/>
    <w:rsid w:val="00FC290F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6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36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36B"/>
    <w:rPr>
      <w:rFonts w:ascii="Cambria" w:hAnsi="Cambria"/>
      <w:b/>
      <w:kern w:val="32"/>
      <w:sz w:val="32"/>
      <w:lang w:val="ru-RU" w:eastAsia="ru-RU"/>
    </w:rPr>
  </w:style>
  <w:style w:type="paragraph" w:styleId="NoSpacing">
    <w:name w:val="No Spacing"/>
    <w:uiPriority w:val="99"/>
    <w:qFormat/>
    <w:rsid w:val="0054036B"/>
    <w:rPr>
      <w:lang w:val="uk-UA" w:eastAsia="en-US"/>
    </w:rPr>
  </w:style>
  <w:style w:type="paragraph" w:styleId="ListParagraph">
    <w:name w:val="List Paragraph"/>
    <w:basedOn w:val="Normal"/>
    <w:uiPriority w:val="99"/>
    <w:qFormat/>
    <w:rsid w:val="0054036B"/>
    <w:pPr>
      <w:ind w:left="720"/>
      <w:contextualSpacing/>
    </w:pPr>
    <w:rPr>
      <w:rFonts w:eastAsia="Calibri"/>
      <w:lang w:val="uk-UA" w:eastAsia="en-US"/>
    </w:rPr>
  </w:style>
  <w:style w:type="character" w:styleId="Hyperlink">
    <w:name w:val="Hyperlink"/>
    <w:basedOn w:val="DefaultParagraphFont"/>
    <w:uiPriority w:val="99"/>
    <w:rsid w:val="005403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036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36B"/>
    <w:rPr>
      <w:rFonts w:ascii="Segoe UI" w:hAnsi="Segoe UI"/>
      <w:sz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54036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4036B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036B"/>
    <w:rPr>
      <w:rFonts w:eastAsia="Times New Roman"/>
      <w:sz w:val="20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D73E6A"/>
    <w:rPr>
      <w:rFonts w:cs="Times New Roman"/>
      <w:color w:val="954F7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6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183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s.org.ua/news/yak-provodyty-koryguvalne-navchannya-na-pochatku-roku-metodychni-rekomendatsiyi-mon/?fbclid=IwAR3uaT2xs_NjafOngC2Dst02fKpv8a5LtUqNExEetdoAVsGU3zWAV5uw1sM" TargetMode="External"/><Relationship Id="rId5" Type="http://schemas.openxmlformats.org/officeDocument/2006/relationships/hyperlink" Target="https://drive.google.com/file/d/1JgfXtHMc6RlAmZp1nH_LM2es_TCGiiRE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3</Pages>
  <Words>809</Words>
  <Characters>4614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Work</cp:lastModifiedBy>
  <cp:revision>47</cp:revision>
  <cp:lastPrinted>2020-10-17T14:50:00Z</cp:lastPrinted>
  <dcterms:created xsi:type="dcterms:W3CDTF">2021-07-02T06:46:00Z</dcterms:created>
  <dcterms:modified xsi:type="dcterms:W3CDTF">2021-10-10T11:44:00Z</dcterms:modified>
</cp:coreProperties>
</file>