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91" w:rsidRPr="001E3273" w:rsidRDefault="00B10091" w:rsidP="00B1009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E3273"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1.4.2</w:t>
      </w:r>
      <w:bookmarkStart w:id="0" w:name="_GoBack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1E3273">
        <w:rPr>
          <w:rFonts w:ascii="Times New Roman" w:hAnsi="Times New Roman"/>
          <w:b/>
          <w:sz w:val="24"/>
          <w:szCs w:val="24"/>
          <w:lang w:eastAsia="ru-RU"/>
        </w:rPr>
        <w:t>Перспективний</w:t>
      </w:r>
      <w:proofErr w:type="spellEnd"/>
      <w:r w:rsidRPr="001E3273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  <w:r w:rsidRPr="001E3273">
        <w:rPr>
          <w:rFonts w:ascii="Times New Roman" w:hAnsi="Times New Roman"/>
          <w:b/>
          <w:sz w:val="24"/>
          <w:szCs w:val="24"/>
          <w:lang w:val="uk-UA" w:eastAsia="ru-RU"/>
        </w:rPr>
        <w:t xml:space="preserve">вивчення, узагальнення і поширення ЕПД учителів </w:t>
      </w:r>
    </w:p>
    <w:p w:rsidR="00B10091" w:rsidRPr="001E3273" w:rsidRDefault="00B10091" w:rsidP="00B1009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упродовж 2020-2025 рр</w:t>
      </w:r>
      <w:bookmarkEnd w:id="0"/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075"/>
        <w:gridCol w:w="1940"/>
        <w:gridCol w:w="2993"/>
        <w:gridCol w:w="1508"/>
      </w:tblGrid>
      <w:tr w:rsidR="00B10091" w:rsidRPr="001E3273" w:rsidTr="00480A18">
        <w:tc>
          <w:tcPr>
            <w:tcW w:w="1549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Навчальний рік</w:t>
            </w:r>
          </w:p>
        </w:tc>
        <w:tc>
          <w:tcPr>
            <w:tcW w:w="2075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Автор досвіду</w:t>
            </w:r>
          </w:p>
        </w:tc>
        <w:tc>
          <w:tcPr>
            <w:tcW w:w="1940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2993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Тема досвіду</w:t>
            </w:r>
          </w:p>
        </w:tc>
        <w:tc>
          <w:tcPr>
            <w:tcW w:w="1508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Рівень</w:t>
            </w:r>
          </w:p>
        </w:tc>
      </w:tr>
      <w:tr w:rsidR="00B10091" w:rsidRPr="001E3273" w:rsidTr="00480A18">
        <w:tc>
          <w:tcPr>
            <w:tcW w:w="1549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2020/2021</w:t>
            </w:r>
          </w:p>
        </w:tc>
        <w:tc>
          <w:tcPr>
            <w:tcW w:w="2075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Михалюк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Емілія Теофілівна</w:t>
            </w:r>
          </w:p>
        </w:tc>
        <w:tc>
          <w:tcPr>
            <w:tcW w:w="1940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993" w:type="dxa"/>
          </w:tcPr>
          <w:p w:rsidR="00B10091" w:rsidRPr="006A5459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Удосконалення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модернізаці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освітньо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виховного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інноваційних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508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10091" w:rsidRPr="001E3273" w:rsidTr="00480A18">
        <w:tc>
          <w:tcPr>
            <w:tcW w:w="1549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</w:p>
        </w:tc>
        <w:tc>
          <w:tcPr>
            <w:tcW w:w="2075" w:type="dxa"/>
          </w:tcPr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Гук Софія Василівна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Оксана Григорівна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Покотило Галина Володимирівна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Мельничук Л.М.</w:t>
            </w:r>
          </w:p>
        </w:tc>
        <w:tc>
          <w:tcPr>
            <w:tcW w:w="1940" w:type="dxa"/>
          </w:tcPr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Фізика,інформатика</w:t>
            </w:r>
            <w:proofErr w:type="spellEnd"/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Німецька мова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Дошкілний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підрозділ</w:t>
            </w:r>
          </w:p>
        </w:tc>
        <w:tc>
          <w:tcPr>
            <w:tcW w:w="2993" w:type="dxa"/>
          </w:tcPr>
          <w:p w:rsidR="00B10091" w:rsidRDefault="00B10091" w:rsidP="00480A18">
            <w:pPr>
              <w:rPr>
                <w:color w:val="000000"/>
                <w:sz w:val="20"/>
                <w:szCs w:val="20"/>
                <w:lang w:val="uk-UA"/>
              </w:rPr>
            </w:pP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співпрацю вчителя та учнів на </w:t>
            </w:r>
            <w:proofErr w:type="spellStart"/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уроках</w:t>
            </w:r>
            <w:proofErr w:type="spellEnd"/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фізики , інформатики</w:t>
            </w:r>
            <w:r>
              <w:rPr>
                <w:lang w:val="uk-UA" w:eastAsia="ru-RU"/>
              </w:rPr>
              <w:t>»</w:t>
            </w:r>
            <w:r w:rsidRPr="006A5459">
              <w:rPr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Активізація пізнавальної діяльності учнів шляхом використання ігрових методів і цікавих завдань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F40EA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                                   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Рольові ігри як засіб навчання іноземної мови на сучасному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D539A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</w:p>
          <w:p w:rsidR="00B10091" w:rsidRPr="006A5459" w:rsidRDefault="00B10091" w:rsidP="00480A1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«Виховання гуманних почуттів у дошкільників»</w:t>
            </w:r>
          </w:p>
        </w:tc>
        <w:tc>
          <w:tcPr>
            <w:tcW w:w="1508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10091" w:rsidRPr="001E3273" w:rsidTr="00480A18">
        <w:tc>
          <w:tcPr>
            <w:tcW w:w="1549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2022/2023</w:t>
            </w:r>
          </w:p>
        </w:tc>
        <w:tc>
          <w:tcPr>
            <w:tcW w:w="2075" w:type="dxa"/>
          </w:tcPr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Зеновіївна</w:t>
            </w:r>
            <w:proofErr w:type="spellEnd"/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Мудрик Михайло Васильович</w:t>
            </w:r>
          </w:p>
        </w:tc>
        <w:tc>
          <w:tcPr>
            <w:tcW w:w="1940" w:type="dxa"/>
          </w:tcPr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2993" w:type="dxa"/>
          </w:tcPr>
          <w:p w:rsidR="00B10091" w:rsidRPr="0099387F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Інтегроване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засіб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гармонійного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молодших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школярів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інформаційних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на уроках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вихован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>.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508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10091" w:rsidRPr="001E3273" w:rsidTr="00480A18">
        <w:tc>
          <w:tcPr>
            <w:tcW w:w="1549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2023/2024</w:t>
            </w:r>
          </w:p>
        </w:tc>
        <w:tc>
          <w:tcPr>
            <w:tcW w:w="2075" w:type="dxa"/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Горбай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Любов Василівна</w:t>
            </w: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Михалюк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Наталія Григорівна</w:t>
            </w: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0" w:type="dxa"/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м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атематика</w:t>
            </w: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  <w:tc>
          <w:tcPr>
            <w:tcW w:w="2993" w:type="dxa"/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компетентностей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E6336C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Розвиток наскрізних вмінь та ключових </w:t>
            </w:r>
            <w:proofErr w:type="spellStart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>компетентностей</w:t>
            </w:r>
            <w:proofErr w:type="spellEnd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на </w:t>
            </w:r>
            <w:proofErr w:type="spellStart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>уроках</w:t>
            </w:r>
            <w:proofErr w:type="spellEnd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української мови  та літератури</w:t>
            </w:r>
            <w:r w:rsidRPr="00E6336C">
              <w:rPr>
                <w:rFonts w:ascii="Times New Roman" w:eastAsia="MS Mincho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8" w:type="dxa"/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 рівні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закладу</w:t>
            </w:r>
          </w:p>
        </w:tc>
      </w:tr>
      <w:tr w:rsidR="00B10091" w:rsidRPr="001E3273" w:rsidTr="00480A18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2024/2025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Садловська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Галина Володимирівна</w:t>
            </w: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Гук Леся 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10091" w:rsidRPr="001E3273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1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критичного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мислення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Нової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  <w:p w:rsidR="00B10091" w:rsidRPr="00E6336C" w:rsidRDefault="00B10091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підхід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ганізації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молодших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школярів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1" w:rsidRPr="001E3273" w:rsidRDefault="00B10091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</w:tbl>
    <w:p w:rsidR="00B10091" w:rsidRDefault="00B10091" w:rsidP="00B10091"/>
    <w:p w:rsidR="00AD0F4E" w:rsidRDefault="00AD0F4E"/>
    <w:sectPr w:rsidR="00AD0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FD"/>
    <w:rsid w:val="00090AFD"/>
    <w:rsid w:val="00AD0F4E"/>
    <w:rsid w:val="00B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6196-8488-4926-929C-A9A7C37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9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rsid w:val="00B1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2022-09-28T08:47:00Z</dcterms:created>
  <dcterms:modified xsi:type="dcterms:W3CDTF">2022-09-28T08:47:00Z</dcterms:modified>
</cp:coreProperties>
</file>