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A6" w:rsidRPr="005F1BB0" w:rsidRDefault="009902A6" w:rsidP="009902A6">
      <w:pPr>
        <w:pStyle w:val="ab"/>
        <w:jc w:val="center"/>
        <w:rPr>
          <w:b/>
          <w:color w:val="auto"/>
          <w:sz w:val="26"/>
          <w:szCs w:val="26"/>
          <w:lang w:val="uk-UA"/>
        </w:rPr>
      </w:pPr>
      <w:r w:rsidRPr="005F1BB0">
        <w:rPr>
          <w:b/>
          <w:color w:val="auto"/>
          <w:sz w:val="26"/>
          <w:szCs w:val="26"/>
          <w:lang w:val="uk-UA"/>
        </w:rPr>
        <w:t>АНАЛІЗ ДІЯЛЬНОСТІ ЗДО ЗА 202</w:t>
      </w:r>
      <w:r>
        <w:rPr>
          <w:b/>
          <w:color w:val="auto"/>
          <w:sz w:val="26"/>
          <w:szCs w:val="26"/>
          <w:lang w:val="uk-UA"/>
        </w:rPr>
        <w:t>1-2023</w:t>
      </w:r>
      <w:r w:rsidRPr="005F1BB0">
        <w:rPr>
          <w:b/>
          <w:color w:val="auto"/>
          <w:sz w:val="26"/>
          <w:szCs w:val="26"/>
          <w:lang w:val="uk-UA"/>
        </w:rPr>
        <w:t xml:space="preserve"> Н.Р.</w:t>
      </w:r>
    </w:p>
    <w:p w:rsidR="009902A6" w:rsidRDefault="009902A6" w:rsidP="009902A6">
      <w:pPr>
        <w:spacing w:after="0" w:line="240" w:lineRule="auto"/>
        <w:ind w:firstLine="567"/>
        <w:jc w:val="both"/>
        <w:rPr>
          <w:rFonts w:ascii="Times New Roman" w:hAnsi="Times New Roman"/>
          <w:color w:val="212121"/>
          <w:sz w:val="26"/>
          <w:szCs w:val="26"/>
          <w:lang w:val="uk-UA"/>
        </w:rPr>
      </w:pPr>
      <w:r>
        <w:rPr>
          <w:rFonts w:ascii="Times New Roman" w:hAnsi="Times New Roman"/>
          <w:color w:val="212121"/>
          <w:sz w:val="26"/>
          <w:szCs w:val="26"/>
          <w:lang w:val="uk-UA"/>
        </w:rPr>
        <w:t>Аналіз  діяльності ЗДО  проводиться  за 2021, 2022, 2023 роки. У 2022-2023 нр. освітня діяльність з  дітьми не проводилась.</w:t>
      </w:r>
    </w:p>
    <w:p w:rsidR="009902A6" w:rsidRPr="00CB1527" w:rsidRDefault="009902A6" w:rsidP="009902A6">
      <w:pPr>
        <w:spacing w:after="0" w:line="240" w:lineRule="auto"/>
        <w:ind w:firstLine="708"/>
        <w:jc w:val="both"/>
        <w:rPr>
          <w:rFonts w:ascii="Times New Roman" w:hAnsi="Times New Roman"/>
          <w:sz w:val="26"/>
          <w:lang w:val="uk-UA"/>
        </w:rPr>
      </w:pPr>
      <w:r w:rsidRPr="00CB1527">
        <w:rPr>
          <w:rFonts w:ascii="Times New Roman" w:hAnsi="Times New Roman"/>
          <w:sz w:val="26"/>
          <w:lang w:val="uk-UA"/>
        </w:rPr>
        <w:t>Керуючись  основними  положеннями  Закону  України  “Про   дошкільну   освіту”,  Базового  компонента дошкільної  освіти  в  Україні,   програми  розвитку    дітей дошкільного  віку “Українське дошкілля”,  колектив  ЗДО   протягом  року    працював  творчо  та   відповідально.</w:t>
      </w:r>
    </w:p>
    <w:p w:rsidR="009902A6" w:rsidRPr="00CB1527" w:rsidRDefault="009902A6" w:rsidP="009902A6">
      <w:pPr>
        <w:pStyle w:val="ab"/>
        <w:spacing w:after="0"/>
        <w:rPr>
          <w:sz w:val="26"/>
        </w:rPr>
      </w:pPr>
      <w:r w:rsidRPr="00CB1527">
        <w:rPr>
          <w:sz w:val="26"/>
          <w:lang w:val="uk-UA"/>
        </w:rPr>
        <w:tab/>
      </w:r>
      <w:r>
        <w:rPr>
          <w:sz w:val="26"/>
        </w:rPr>
        <w:t>У  202</w:t>
      </w:r>
      <w:r>
        <w:rPr>
          <w:sz w:val="26"/>
          <w:lang w:val="uk-UA"/>
        </w:rPr>
        <w:t>1</w:t>
      </w:r>
      <w:r>
        <w:rPr>
          <w:sz w:val="26"/>
        </w:rPr>
        <w:t>-202</w:t>
      </w:r>
      <w:r>
        <w:rPr>
          <w:sz w:val="26"/>
          <w:lang w:val="uk-UA"/>
        </w:rPr>
        <w:t>2</w:t>
      </w:r>
      <w:r w:rsidRPr="00CB1527">
        <w:rPr>
          <w:sz w:val="26"/>
        </w:rPr>
        <w:t xml:space="preserve"> н.р.  в  ЗДО    проводилась  чітка, систематична   робота  з  метою    формування  у  дошкільників  знань,  умінь  і  навичок,  відповідно  до  їх  вікових  особливостей  та  вимог  програм.</w:t>
      </w:r>
    </w:p>
    <w:p w:rsidR="009902A6" w:rsidRPr="00CB1527" w:rsidRDefault="009902A6" w:rsidP="009902A6">
      <w:pPr>
        <w:tabs>
          <w:tab w:val="left" w:pos="180"/>
          <w:tab w:val="left" w:pos="3060"/>
        </w:tabs>
        <w:spacing w:after="0" w:line="240" w:lineRule="auto"/>
        <w:jc w:val="both"/>
        <w:rPr>
          <w:rFonts w:ascii="Times New Roman" w:hAnsi="Times New Roman"/>
          <w:sz w:val="26"/>
        </w:rPr>
      </w:pPr>
      <w:r>
        <w:rPr>
          <w:rFonts w:ascii="Times New Roman" w:hAnsi="Times New Roman"/>
          <w:sz w:val="26"/>
        </w:rPr>
        <w:t xml:space="preserve">           У 202</w:t>
      </w:r>
      <w:r>
        <w:rPr>
          <w:rFonts w:ascii="Times New Roman" w:hAnsi="Times New Roman"/>
          <w:sz w:val="26"/>
          <w:lang w:val="uk-UA"/>
        </w:rPr>
        <w:t>1</w:t>
      </w:r>
      <w:r w:rsidRPr="00CB1527">
        <w:rPr>
          <w:rFonts w:ascii="Times New Roman" w:hAnsi="Times New Roman"/>
          <w:sz w:val="26"/>
        </w:rPr>
        <w:t>-202</w:t>
      </w:r>
      <w:r>
        <w:rPr>
          <w:rFonts w:ascii="Times New Roman" w:hAnsi="Times New Roman"/>
          <w:sz w:val="26"/>
          <w:lang w:val="uk-UA"/>
        </w:rPr>
        <w:t>2</w:t>
      </w:r>
      <w:r w:rsidRPr="00CB1527">
        <w:rPr>
          <w:rFonts w:ascii="Times New Roman" w:hAnsi="Times New Roman"/>
          <w:sz w:val="26"/>
        </w:rPr>
        <w:t xml:space="preserve"> н.р.  педагогічний  колектив  цілеспрямовано  </w:t>
      </w:r>
      <w:r>
        <w:rPr>
          <w:rFonts w:ascii="Times New Roman" w:hAnsi="Times New Roman"/>
          <w:sz w:val="26"/>
        </w:rPr>
        <w:t xml:space="preserve">працював  над  розв’язанням  </w:t>
      </w:r>
      <w:r w:rsidRPr="00CB1527">
        <w:rPr>
          <w:rFonts w:ascii="Times New Roman" w:hAnsi="Times New Roman"/>
          <w:sz w:val="26"/>
        </w:rPr>
        <w:t xml:space="preserve">проблеми: </w:t>
      </w:r>
      <w:r w:rsidRPr="00CB1527">
        <w:rPr>
          <w:rFonts w:ascii="Times New Roman" w:hAnsi="Times New Roman"/>
          <w:bCs/>
          <w:sz w:val="26"/>
        </w:rPr>
        <w:t>«Розвиток пізнавальних здібностей дітей дошкільного віку»</w:t>
      </w:r>
      <w:r w:rsidRPr="00CB1527">
        <w:rPr>
          <w:rFonts w:ascii="Times New Roman" w:hAnsi="Times New Roman"/>
          <w:sz w:val="26"/>
        </w:rPr>
        <w:t xml:space="preserve"> та  завдань:</w:t>
      </w:r>
    </w:p>
    <w:p w:rsidR="009902A6" w:rsidRPr="00CB1527" w:rsidRDefault="009902A6" w:rsidP="009902A6">
      <w:pPr>
        <w:jc w:val="both"/>
        <w:rPr>
          <w:rFonts w:ascii="Times New Roman" w:hAnsi="Times New Roman"/>
          <w:sz w:val="26"/>
          <w:szCs w:val="26"/>
        </w:rPr>
      </w:pPr>
      <w:r w:rsidRPr="00CB1527">
        <w:rPr>
          <w:rFonts w:ascii="Times New Roman" w:hAnsi="Times New Roman"/>
          <w:sz w:val="26"/>
          <w:szCs w:val="26"/>
        </w:rPr>
        <w:t xml:space="preserve">    1. </w:t>
      </w:r>
      <w:r w:rsidRPr="00CB1527">
        <w:rPr>
          <w:rFonts w:ascii="Times New Roman" w:hAnsi="Times New Roman"/>
          <w:bCs/>
          <w:sz w:val="26"/>
          <w:szCs w:val="26"/>
        </w:rPr>
        <w:t>Створення умов  для  емоційного  благополуччя  дітей  дошкільного  віку  в  сучасному  освітньому  просторі.</w:t>
      </w:r>
    </w:p>
    <w:p w:rsidR="009902A6" w:rsidRPr="00E15842" w:rsidRDefault="009902A6" w:rsidP="009902A6">
      <w:pPr>
        <w:tabs>
          <w:tab w:val="left" w:pos="1605"/>
        </w:tabs>
        <w:jc w:val="both"/>
        <w:rPr>
          <w:rFonts w:ascii="Times New Roman" w:hAnsi="Times New Roman"/>
          <w:sz w:val="26"/>
          <w:szCs w:val="26"/>
          <w:lang w:val="uk-UA"/>
        </w:rPr>
      </w:pPr>
      <w:r w:rsidRPr="00CB1527">
        <w:rPr>
          <w:rFonts w:ascii="Times New Roman" w:hAnsi="Times New Roman"/>
          <w:sz w:val="26"/>
          <w:szCs w:val="26"/>
        </w:rPr>
        <w:t xml:space="preserve">    2. Формування соціально-громадянської компетентності  дитини дошкільного віку  в  різних  видах  діяльності</w:t>
      </w:r>
      <w:r>
        <w:rPr>
          <w:rFonts w:ascii="Times New Roman" w:hAnsi="Times New Roman"/>
          <w:sz w:val="26"/>
          <w:szCs w:val="26"/>
          <w:lang w:val="uk-UA"/>
        </w:rPr>
        <w:t>.</w:t>
      </w:r>
    </w:p>
    <w:p w:rsidR="009902A6" w:rsidRPr="00CB1527" w:rsidRDefault="009902A6" w:rsidP="009902A6">
      <w:pPr>
        <w:jc w:val="both"/>
        <w:rPr>
          <w:rFonts w:ascii="Times New Roman" w:eastAsia="Calibri" w:hAnsi="Times New Roman"/>
          <w:bCs/>
          <w:sz w:val="26"/>
          <w:szCs w:val="26"/>
        </w:rPr>
      </w:pPr>
      <w:r w:rsidRPr="00CB1527">
        <w:rPr>
          <w:rFonts w:ascii="Times New Roman" w:eastAsia="Calibri" w:hAnsi="Times New Roman"/>
          <w:b/>
          <w:bCs/>
          <w:sz w:val="48"/>
          <w:szCs w:val="72"/>
        </w:rPr>
        <w:t xml:space="preserve">  </w:t>
      </w:r>
      <w:r w:rsidRPr="00CB1527">
        <w:rPr>
          <w:rFonts w:ascii="Times New Roman" w:eastAsia="Calibri" w:hAnsi="Times New Roman"/>
          <w:bCs/>
          <w:sz w:val="26"/>
          <w:szCs w:val="26"/>
        </w:rPr>
        <w:t>3.Формування здорового способу життя, бережного ставлення кожної дитини до власного здоров’я.</w:t>
      </w:r>
    </w:p>
    <w:p w:rsidR="009902A6" w:rsidRPr="00CB1527" w:rsidRDefault="009902A6" w:rsidP="009902A6">
      <w:pPr>
        <w:jc w:val="both"/>
        <w:rPr>
          <w:rFonts w:ascii="Times New Roman" w:hAnsi="Times New Roman"/>
          <w:sz w:val="26"/>
          <w:szCs w:val="26"/>
          <w:lang w:val="uk-UA"/>
        </w:rPr>
      </w:pPr>
      <w:r w:rsidRPr="00CB1527">
        <w:rPr>
          <w:rFonts w:ascii="Times New Roman" w:hAnsi="Times New Roman"/>
          <w:sz w:val="26"/>
          <w:szCs w:val="26"/>
        </w:rPr>
        <w:t xml:space="preserve">    4.Здійснювати модель інклюзивної освіти в умовах сучасного закладу дошкільної освіти, удосконалювати освітній процес та командну роботу педагогів та батьків вихованців з особливими освітніми потребами.</w:t>
      </w:r>
    </w:p>
    <w:p w:rsidR="009902A6" w:rsidRPr="00B8257D" w:rsidRDefault="009902A6" w:rsidP="009902A6">
      <w:pPr>
        <w:ind w:firstLine="708"/>
        <w:jc w:val="both"/>
        <w:rPr>
          <w:rFonts w:ascii="Times New Roman" w:hAnsi="Times New Roman"/>
          <w:sz w:val="26"/>
        </w:rPr>
      </w:pPr>
      <w:r w:rsidRPr="008969B3">
        <w:rPr>
          <w:rFonts w:ascii="Times New Roman" w:hAnsi="Times New Roman"/>
          <w:sz w:val="26"/>
        </w:rPr>
        <w:t>Для  розв’язання  завдання  «Формування  здорового способу життя, бережного  ставлення  кожної дитин</w:t>
      </w:r>
      <w:r>
        <w:rPr>
          <w:rFonts w:ascii="Times New Roman" w:hAnsi="Times New Roman"/>
          <w:sz w:val="26"/>
        </w:rPr>
        <w:t xml:space="preserve">и до   власного  здоров’я»   </w:t>
      </w:r>
      <w:r w:rsidRPr="008969B3">
        <w:rPr>
          <w:rFonts w:ascii="Times New Roman" w:hAnsi="Times New Roman"/>
          <w:sz w:val="26"/>
        </w:rPr>
        <w:t>функціонувала  профільна  група фізкультурно-оздоровчого  спрямування,   а  також  створена  система  оздоровчих  та  фізкультурних  заходів.</w: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00"/>
      </w:tblPr>
      <w:tblGrid>
        <w:gridCol w:w="1824"/>
        <w:gridCol w:w="2532"/>
        <w:gridCol w:w="2516"/>
        <w:gridCol w:w="2875"/>
      </w:tblGrid>
      <w:tr w:rsidR="009902A6" w:rsidRPr="00316962" w:rsidTr="00481BEB">
        <w:trPr>
          <w:trHeight w:val="964"/>
        </w:trPr>
        <w:tc>
          <w:tcPr>
            <w:tcW w:w="1824" w:type="dxa"/>
            <w:shd w:val="clear" w:color="auto" w:fill="A7BFDE"/>
          </w:tcPr>
          <w:p w:rsidR="009902A6" w:rsidRPr="008969B3" w:rsidRDefault="009902A6" w:rsidP="00481BEB">
            <w:pPr>
              <w:jc w:val="center"/>
              <w:rPr>
                <w:rFonts w:ascii="Times New Roman" w:hAnsi="Times New Roman"/>
              </w:rPr>
            </w:pPr>
            <w:r w:rsidRPr="008969B3">
              <w:rPr>
                <w:rFonts w:ascii="Times New Roman" w:hAnsi="Times New Roman"/>
              </w:rPr>
              <w:t>Кількість груп оздоровчої спрямованості в ЗДО</w:t>
            </w:r>
          </w:p>
        </w:tc>
        <w:tc>
          <w:tcPr>
            <w:tcW w:w="2532" w:type="dxa"/>
            <w:shd w:val="clear" w:color="auto" w:fill="A7BFDE"/>
          </w:tcPr>
          <w:p w:rsidR="009902A6" w:rsidRPr="008969B3" w:rsidRDefault="009902A6" w:rsidP="00481BEB">
            <w:pPr>
              <w:jc w:val="center"/>
              <w:rPr>
                <w:rFonts w:ascii="Times New Roman" w:hAnsi="Times New Roman"/>
              </w:rPr>
            </w:pPr>
            <w:r w:rsidRPr="008969B3">
              <w:rPr>
                <w:rFonts w:ascii="Times New Roman" w:hAnsi="Times New Roman"/>
              </w:rPr>
              <w:t>Кількість дітей</w:t>
            </w:r>
          </w:p>
          <w:p w:rsidR="009902A6" w:rsidRPr="008969B3" w:rsidRDefault="009902A6" w:rsidP="00481BEB">
            <w:pPr>
              <w:jc w:val="center"/>
              <w:rPr>
                <w:rFonts w:ascii="Times New Roman" w:hAnsi="Times New Roman"/>
              </w:rPr>
            </w:pPr>
            <w:r w:rsidRPr="008969B3">
              <w:rPr>
                <w:rFonts w:ascii="Times New Roman" w:hAnsi="Times New Roman"/>
              </w:rPr>
              <w:t>всього</w:t>
            </w:r>
          </w:p>
        </w:tc>
        <w:tc>
          <w:tcPr>
            <w:tcW w:w="2516" w:type="dxa"/>
            <w:shd w:val="clear" w:color="auto" w:fill="A7BFDE"/>
          </w:tcPr>
          <w:p w:rsidR="009902A6" w:rsidRPr="008969B3" w:rsidRDefault="009902A6" w:rsidP="00481BEB">
            <w:pPr>
              <w:jc w:val="center"/>
              <w:rPr>
                <w:rFonts w:ascii="Times New Roman" w:hAnsi="Times New Roman"/>
              </w:rPr>
            </w:pPr>
            <w:r w:rsidRPr="008969B3">
              <w:rPr>
                <w:rFonts w:ascii="Times New Roman" w:hAnsi="Times New Roman"/>
              </w:rPr>
              <w:t>Кількість дітей, що займаються в групах оздоровчої спрямованості</w:t>
            </w:r>
          </w:p>
        </w:tc>
        <w:tc>
          <w:tcPr>
            <w:tcW w:w="2875" w:type="dxa"/>
            <w:shd w:val="clear" w:color="auto" w:fill="A7BFDE"/>
          </w:tcPr>
          <w:p w:rsidR="009902A6" w:rsidRPr="008969B3" w:rsidRDefault="009902A6" w:rsidP="00481BEB">
            <w:pPr>
              <w:jc w:val="center"/>
              <w:rPr>
                <w:rFonts w:ascii="Times New Roman" w:hAnsi="Times New Roman"/>
              </w:rPr>
            </w:pPr>
            <w:r w:rsidRPr="008969B3">
              <w:rPr>
                <w:rFonts w:ascii="Times New Roman" w:hAnsi="Times New Roman"/>
              </w:rPr>
              <w:t>% дітей, що займаються  в групах оздоровчої спрямованості</w:t>
            </w:r>
          </w:p>
        </w:tc>
      </w:tr>
      <w:tr w:rsidR="009902A6" w:rsidRPr="00316962" w:rsidTr="00481BEB">
        <w:trPr>
          <w:trHeight w:val="743"/>
        </w:trPr>
        <w:tc>
          <w:tcPr>
            <w:tcW w:w="1824" w:type="dxa"/>
            <w:shd w:val="clear" w:color="auto" w:fill="A7BFDE"/>
          </w:tcPr>
          <w:p w:rsidR="009902A6" w:rsidRPr="00316962" w:rsidRDefault="009902A6" w:rsidP="00481BEB">
            <w:pPr>
              <w:jc w:val="center"/>
            </w:pPr>
            <w:r w:rsidRPr="00316962">
              <w:t>1</w:t>
            </w:r>
          </w:p>
        </w:tc>
        <w:tc>
          <w:tcPr>
            <w:tcW w:w="2532" w:type="dxa"/>
            <w:shd w:val="clear" w:color="auto" w:fill="D3DFEE"/>
          </w:tcPr>
          <w:p w:rsidR="009902A6" w:rsidRPr="00DD0157" w:rsidRDefault="009902A6" w:rsidP="00481BEB">
            <w:pPr>
              <w:rPr>
                <w:lang w:val="uk-UA"/>
              </w:rPr>
            </w:pPr>
            <w:r>
              <w:rPr>
                <w:lang w:val="uk-UA"/>
              </w:rPr>
              <w:t xml:space="preserve">                    193</w:t>
            </w:r>
          </w:p>
        </w:tc>
        <w:tc>
          <w:tcPr>
            <w:tcW w:w="2516" w:type="dxa"/>
            <w:shd w:val="clear" w:color="auto" w:fill="A7BFDE"/>
          </w:tcPr>
          <w:p w:rsidR="009902A6" w:rsidRPr="00DD0157" w:rsidRDefault="009902A6" w:rsidP="00481BEB">
            <w:pPr>
              <w:jc w:val="center"/>
              <w:rPr>
                <w:lang w:val="uk-UA"/>
              </w:rPr>
            </w:pPr>
            <w:r>
              <w:t>2</w:t>
            </w:r>
            <w:r>
              <w:rPr>
                <w:lang w:val="uk-UA"/>
              </w:rPr>
              <w:t>0</w:t>
            </w:r>
          </w:p>
        </w:tc>
        <w:tc>
          <w:tcPr>
            <w:tcW w:w="2875" w:type="dxa"/>
            <w:shd w:val="clear" w:color="auto" w:fill="D3DFEE"/>
          </w:tcPr>
          <w:p w:rsidR="009902A6" w:rsidRPr="00316962" w:rsidRDefault="009902A6" w:rsidP="00481BEB">
            <w:r w:rsidRPr="00316962">
              <w:t xml:space="preserve">           </w:t>
            </w:r>
            <w:r>
              <w:t>1</w:t>
            </w:r>
            <w:r>
              <w:rPr>
                <w:lang w:val="uk-UA"/>
              </w:rPr>
              <w:t>0</w:t>
            </w:r>
            <w:r w:rsidRPr="00316962">
              <w:t>%</w:t>
            </w:r>
          </w:p>
        </w:tc>
      </w:tr>
    </w:tbl>
    <w:p w:rsidR="009902A6" w:rsidRDefault="009902A6" w:rsidP="009902A6">
      <w:pPr>
        <w:jc w:val="both"/>
        <w:rPr>
          <w:b/>
          <w:bCs/>
          <w:sz w:val="26"/>
          <w:lang w:val="uk-UA"/>
        </w:rPr>
      </w:pPr>
    </w:p>
    <w:p w:rsidR="009902A6" w:rsidRPr="008969B3" w:rsidRDefault="009902A6" w:rsidP="009902A6">
      <w:pPr>
        <w:spacing w:after="0" w:line="240" w:lineRule="auto"/>
        <w:jc w:val="both"/>
        <w:rPr>
          <w:rFonts w:ascii="Times New Roman" w:hAnsi="Times New Roman"/>
          <w:sz w:val="26"/>
        </w:rPr>
      </w:pPr>
      <w:r w:rsidRPr="00E15842">
        <w:rPr>
          <w:rFonts w:ascii="Times New Roman" w:hAnsi="Times New Roman"/>
          <w:sz w:val="26"/>
          <w:lang w:val="uk-UA"/>
        </w:rPr>
        <w:t xml:space="preserve">       Вихователі  групи    використовували  у  своїй  роботі  такі  види  гімнастики: психогімнастику, коригуючу, для очей, пальчикову, дихальну; види  масажу: точковий, епізодичний, стоп ніг, самомасаж, з масажерами, вушних раковин; елементи методик: кольоротерапію, психотерапію; спеціальні  ігри  і  вправи на розвиток  уваги  і пам’яті, розвиток психомоторики, розвиток  дрібної  моторики, корекції  постави, попередження  плоскостопості, валеокорекцію. </w:t>
      </w:r>
      <w:r w:rsidRPr="00DE7F71">
        <w:rPr>
          <w:rFonts w:ascii="Times New Roman" w:hAnsi="Times New Roman"/>
          <w:sz w:val="26"/>
          <w:lang w:val="uk-UA"/>
        </w:rPr>
        <w:t xml:space="preserve">Для  релаксації  у  всіх  вікових  групах  використовувались: казкотерапія, сміхотерапія, музтерапія, </w:t>
      </w:r>
      <w:r w:rsidRPr="00DE7F71">
        <w:rPr>
          <w:rFonts w:ascii="Times New Roman" w:hAnsi="Times New Roman"/>
          <w:sz w:val="26"/>
          <w:lang w:val="uk-UA"/>
        </w:rPr>
        <w:lastRenderedPageBreak/>
        <w:t xml:space="preserve">аутотренінг, психотерапія, ігри-медитації. </w:t>
      </w:r>
      <w:r w:rsidRPr="008969B3">
        <w:rPr>
          <w:rFonts w:ascii="Times New Roman" w:hAnsi="Times New Roman"/>
          <w:sz w:val="26"/>
        </w:rPr>
        <w:t>Фізінструктор  Козловська Л.В. провела   консультацію для педагогів «Тіловиховання дошкільника в літній період». Педагоги ознайомились з видами здоров’я зберігаючих технологій  та  впроваджували  їх в  практику  роботи з дітьми.</w:t>
      </w:r>
    </w:p>
    <w:p w:rsidR="009902A6" w:rsidRPr="003A3F4F" w:rsidRDefault="009902A6" w:rsidP="009902A6">
      <w:pPr>
        <w:spacing w:after="0" w:line="240" w:lineRule="auto"/>
        <w:rPr>
          <w:rFonts w:ascii="Times New Roman" w:hAnsi="Times New Roman"/>
          <w:sz w:val="26"/>
          <w:lang w:val="uk-UA"/>
        </w:rPr>
      </w:pPr>
      <w:r w:rsidRPr="008969B3">
        <w:rPr>
          <w:rFonts w:ascii="Times New Roman" w:hAnsi="Times New Roman"/>
          <w:sz w:val="26"/>
        </w:rPr>
        <w:t xml:space="preserve">      Із  метою  цілісної  оздоровчої  спрямованості  у  ЗДО  на  протязі  навчального  року  у  дошкільному  закладі  функціонував  гурток  з  легкої  атлетики “Юні  фізкультурники” (керівник- фізінструктор Козловська Л.В.).</w:t>
      </w:r>
    </w:p>
    <w:p w:rsidR="009902A6" w:rsidRPr="00453893" w:rsidRDefault="009902A6" w:rsidP="009902A6">
      <w:pPr>
        <w:tabs>
          <w:tab w:val="left" w:pos="2863"/>
        </w:tabs>
        <w:rPr>
          <w:sz w:val="26"/>
          <w:lang w:val="uk-UA"/>
        </w:rPr>
      </w:pPr>
    </w:p>
    <w:tbl>
      <w:tblPr>
        <w:tblpPr w:leftFromText="180" w:rightFromText="180" w:vertAnchor="text" w:horzAnchor="margin" w:tblpY="-77"/>
        <w:tblW w:w="946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00"/>
      </w:tblPr>
      <w:tblGrid>
        <w:gridCol w:w="1257"/>
        <w:gridCol w:w="4805"/>
        <w:gridCol w:w="3402"/>
      </w:tblGrid>
      <w:tr w:rsidR="009902A6" w:rsidRPr="00DD0157" w:rsidTr="00481BEB">
        <w:trPr>
          <w:trHeight w:val="332"/>
        </w:trPr>
        <w:tc>
          <w:tcPr>
            <w:tcW w:w="1257" w:type="dxa"/>
            <w:shd w:val="clear" w:color="auto" w:fill="A7BFDE"/>
          </w:tcPr>
          <w:p w:rsidR="009902A6" w:rsidRPr="00DD0157" w:rsidRDefault="009902A6" w:rsidP="00481BEB">
            <w:pPr>
              <w:pStyle w:val="23"/>
              <w:spacing w:line="240" w:lineRule="auto"/>
              <w:rPr>
                <w:rFonts w:ascii="Times New Roman" w:hAnsi="Times New Roman"/>
                <w:sz w:val="24"/>
              </w:rPr>
            </w:pPr>
            <w:r w:rsidRPr="00DD0157">
              <w:rPr>
                <w:rFonts w:ascii="Times New Roman" w:hAnsi="Times New Roman"/>
                <w:sz w:val="24"/>
              </w:rPr>
              <w:t xml:space="preserve">Кількість дітей </w:t>
            </w:r>
          </w:p>
          <w:p w:rsidR="009902A6" w:rsidRPr="00DD0157" w:rsidRDefault="009902A6" w:rsidP="00481BEB">
            <w:pPr>
              <w:pStyle w:val="23"/>
              <w:spacing w:line="240" w:lineRule="auto"/>
              <w:rPr>
                <w:rFonts w:ascii="Times New Roman" w:hAnsi="Times New Roman"/>
                <w:sz w:val="24"/>
              </w:rPr>
            </w:pPr>
            <w:r w:rsidRPr="00DD0157">
              <w:rPr>
                <w:rFonts w:ascii="Times New Roman" w:hAnsi="Times New Roman"/>
                <w:sz w:val="24"/>
              </w:rPr>
              <w:t>всього</w:t>
            </w:r>
          </w:p>
        </w:tc>
        <w:tc>
          <w:tcPr>
            <w:tcW w:w="4805" w:type="dxa"/>
            <w:tcBorders>
              <w:bottom w:val="single" w:sz="4" w:space="0" w:color="auto"/>
            </w:tcBorders>
            <w:shd w:val="clear" w:color="auto" w:fill="A7BFDE"/>
          </w:tcPr>
          <w:p w:rsidR="009902A6" w:rsidRPr="00DD0157" w:rsidRDefault="009902A6" w:rsidP="00481BEB">
            <w:pPr>
              <w:pStyle w:val="23"/>
              <w:spacing w:line="240" w:lineRule="auto"/>
              <w:rPr>
                <w:rFonts w:ascii="Times New Roman" w:hAnsi="Times New Roman"/>
                <w:sz w:val="24"/>
              </w:rPr>
            </w:pPr>
            <w:r w:rsidRPr="00DD0157">
              <w:rPr>
                <w:rFonts w:ascii="Times New Roman" w:hAnsi="Times New Roman"/>
                <w:sz w:val="24"/>
              </w:rPr>
              <w:t>Кількість дітей, які займалися в гуртку  з  легкої  атлетики</w:t>
            </w:r>
          </w:p>
        </w:tc>
        <w:tc>
          <w:tcPr>
            <w:tcW w:w="3402" w:type="dxa"/>
            <w:tcBorders>
              <w:bottom w:val="single" w:sz="4" w:space="0" w:color="auto"/>
            </w:tcBorders>
            <w:shd w:val="clear" w:color="auto" w:fill="A7BFDE"/>
          </w:tcPr>
          <w:p w:rsidR="009902A6" w:rsidRPr="00DD0157" w:rsidRDefault="009902A6" w:rsidP="00481BEB">
            <w:pPr>
              <w:pStyle w:val="23"/>
              <w:spacing w:line="240" w:lineRule="auto"/>
              <w:rPr>
                <w:rFonts w:ascii="Times New Roman" w:hAnsi="Times New Roman"/>
                <w:sz w:val="24"/>
              </w:rPr>
            </w:pPr>
            <w:r w:rsidRPr="00DD0157">
              <w:rPr>
                <w:rFonts w:ascii="Times New Roman" w:hAnsi="Times New Roman"/>
                <w:sz w:val="24"/>
              </w:rPr>
              <w:t>% дітей, які займалися у гуртку</w:t>
            </w:r>
          </w:p>
        </w:tc>
      </w:tr>
      <w:tr w:rsidR="009902A6" w:rsidRPr="00DD0157" w:rsidTr="00481BEB">
        <w:trPr>
          <w:trHeight w:val="254"/>
        </w:trPr>
        <w:tc>
          <w:tcPr>
            <w:tcW w:w="1257" w:type="dxa"/>
            <w:tcBorders>
              <w:bottom w:val="single" w:sz="4" w:space="0" w:color="auto"/>
            </w:tcBorders>
            <w:shd w:val="clear" w:color="auto" w:fill="A7BFDE"/>
          </w:tcPr>
          <w:p w:rsidR="009902A6" w:rsidRPr="00341487" w:rsidRDefault="009902A6" w:rsidP="00481BEB">
            <w:pPr>
              <w:pStyle w:val="23"/>
              <w:rPr>
                <w:rFonts w:ascii="Times New Roman" w:hAnsi="Times New Roman"/>
                <w:sz w:val="24"/>
                <w:lang w:val="uk-UA"/>
              </w:rPr>
            </w:pPr>
            <w:r>
              <w:rPr>
                <w:rFonts w:ascii="Times New Roman" w:hAnsi="Times New Roman"/>
                <w:sz w:val="24"/>
                <w:lang w:val="uk-UA"/>
              </w:rPr>
              <w:t xml:space="preserve">      193</w:t>
            </w:r>
          </w:p>
        </w:tc>
        <w:tc>
          <w:tcPr>
            <w:tcW w:w="4805" w:type="dxa"/>
            <w:tcBorders>
              <w:bottom w:val="single" w:sz="4" w:space="0" w:color="auto"/>
            </w:tcBorders>
            <w:shd w:val="clear" w:color="auto" w:fill="D3DFEE"/>
          </w:tcPr>
          <w:p w:rsidR="009902A6" w:rsidRPr="00DD0157" w:rsidRDefault="009902A6" w:rsidP="00481BEB">
            <w:pPr>
              <w:pStyle w:val="23"/>
              <w:rPr>
                <w:rFonts w:ascii="Times New Roman" w:hAnsi="Times New Roman"/>
                <w:sz w:val="24"/>
              </w:rPr>
            </w:pPr>
            <w:r>
              <w:rPr>
                <w:rFonts w:ascii="Times New Roman" w:hAnsi="Times New Roman"/>
                <w:sz w:val="24"/>
                <w:lang w:val="uk-UA"/>
              </w:rPr>
              <w:t xml:space="preserve">                                    </w:t>
            </w:r>
            <w:r w:rsidRPr="00DD0157">
              <w:rPr>
                <w:rFonts w:ascii="Times New Roman" w:hAnsi="Times New Roman"/>
                <w:sz w:val="24"/>
              </w:rPr>
              <w:t>10</w:t>
            </w:r>
          </w:p>
        </w:tc>
        <w:tc>
          <w:tcPr>
            <w:tcW w:w="3402" w:type="dxa"/>
            <w:tcBorders>
              <w:bottom w:val="single" w:sz="4" w:space="0" w:color="auto"/>
            </w:tcBorders>
            <w:shd w:val="clear" w:color="auto" w:fill="A7BFDE"/>
          </w:tcPr>
          <w:p w:rsidR="009902A6" w:rsidRPr="00DD0157" w:rsidRDefault="009902A6" w:rsidP="00481BEB">
            <w:pPr>
              <w:pStyle w:val="23"/>
              <w:rPr>
                <w:rFonts w:ascii="Times New Roman" w:hAnsi="Times New Roman"/>
                <w:sz w:val="24"/>
              </w:rPr>
            </w:pPr>
            <w:r>
              <w:rPr>
                <w:rFonts w:ascii="Times New Roman" w:hAnsi="Times New Roman"/>
                <w:sz w:val="24"/>
                <w:lang w:val="uk-UA"/>
              </w:rPr>
              <w:t xml:space="preserve">                  5</w:t>
            </w:r>
            <w:r w:rsidRPr="00DD0157">
              <w:rPr>
                <w:rFonts w:ascii="Times New Roman" w:hAnsi="Times New Roman"/>
                <w:sz w:val="24"/>
              </w:rPr>
              <w:t>%</w:t>
            </w:r>
          </w:p>
        </w:tc>
      </w:tr>
    </w:tbl>
    <w:p w:rsidR="009902A6" w:rsidRDefault="009902A6" w:rsidP="009902A6">
      <w:pPr>
        <w:pStyle w:val="8"/>
        <w:jc w:val="center"/>
        <w:rPr>
          <w:b/>
          <w:bCs/>
          <w:sz w:val="26"/>
        </w:rPr>
      </w:pPr>
      <w:r>
        <w:rPr>
          <w:sz w:val="26"/>
        </w:rPr>
        <w:t>Участь дітей у фізкультурно-оздоровчих заходах</w:t>
      </w:r>
    </w:p>
    <w:p w:rsidR="009902A6" w:rsidRDefault="009902A6" w:rsidP="009902A6">
      <w:pPr>
        <w:pStyle w:val="8"/>
        <w:rPr>
          <w:sz w:val="26"/>
        </w:rPr>
      </w:pPr>
    </w:p>
    <w:tbl>
      <w:tblPr>
        <w:tblpPr w:leftFromText="180" w:rightFromText="180" w:vertAnchor="text" w:tblpY="-117"/>
        <w:tblW w:w="954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00"/>
      </w:tblPr>
      <w:tblGrid>
        <w:gridCol w:w="1249"/>
        <w:gridCol w:w="2640"/>
        <w:gridCol w:w="3133"/>
        <w:gridCol w:w="2520"/>
      </w:tblGrid>
      <w:tr w:rsidR="009902A6" w:rsidRPr="00316962" w:rsidTr="00481BEB">
        <w:trPr>
          <w:trHeight w:val="332"/>
        </w:trPr>
        <w:tc>
          <w:tcPr>
            <w:tcW w:w="1249" w:type="dxa"/>
            <w:shd w:val="clear" w:color="auto" w:fill="A7BFDE"/>
          </w:tcPr>
          <w:p w:rsidR="009902A6" w:rsidRPr="00341487" w:rsidRDefault="009902A6" w:rsidP="00481BEB">
            <w:pPr>
              <w:rPr>
                <w:rFonts w:ascii="Times New Roman" w:hAnsi="Times New Roman"/>
              </w:rPr>
            </w:pPr>
            <w:r w:rsidRPr="00341487">
              <w:rPr>
                <w:rFonts w:ascii="Times New Roman" w:hAnsi="Times New Roman"/>
              </w:rPr>
              <w:t>Вид змагань</w:t>
            </w:r>
          </w:p>
        </w:tc>
        <w:tc>
          <w:tcPr>
            <w:tcW w:w="2640" w:type="dxa"/>
            <w:shd w:val="clear" w:color="auto" w:fill="A7BFDE"/>
          </w:tcPr>
          <w:p w:rsidR="009902A6" w:rsidRPr="00341487" w:rsidRDefault="009902A6" w:rsidP="00481BEB">
            <w:pPr>
              <w:rPr>
                <w:rFonts w:ascii="Times New Roman" w:hAnsi="Times New Roman"/>
              </w:rPr>
            </w:pPr>
            <w:r w:rsidRPr="00341487">
              <w:rPr>
                <w:rFonts w:ascii="Times New Roman" w:hAnsi="Times New Roman"/>
              </w:rPr>
              <w:t>Кількість дітей</w:t>
            </w:r>
          </w:p>
          <w:p w:rsidR="009902A6" w:rsidRPr="00341487" w:rsidRDefault="009902A6" w:rsidP="00481BEB">
            <w:pPr>
              <w:rPr>
                <w:rFonts w:ascii="Times New Roman" w:hAnsi="Times New Roman"/>
              </w:rPr>
            </w:pPr>
            <w:r w:rsidRPr="00341487">
              <w:rPr>
                <w:rFonts w:ascii="Times New Roman" w:hAnsi="Times New Roman"/>
              </w:rPr>
              <w:t>всього</w:t>
            </w:r>
          </w:p>
        </w:tc>
        <w:tc>
          <w:tcPr>
            <w:tcW w:w="3133" w:type="dxa"/>
            <w:shd w:val="clear" w:color="auto" w:fill="A7BFDE"/>
          </w:tcPr>
          <w:p w:rsidR="009902A6" w:rsidRPr="00341487" w:rsidRDefault="009902A6" w:rsidP="00481BEB">
            <w:pPr>
              <w:rPr>
                <w:rFonts w:ascii="Times New Roman" w:hAnsi="Times New Roman"/>
              </w:rPr>
            </w:pPr>
            <w:r w:rsidRPr="00341487">
              <w:rPr>
                <w:rFonts w:ascii="Times New Roman" w:hAnsi="Times New Roman"/>
              </w:rPr>
              <w:t>Кількість дітей, що взяли участь в заході</w:t>
            </w:r>
          </w:p>
        </w:tc>
        <w:tc>
          <w:tcPr>
            <w:tcW w:w="2520" w:type="dxa"/>
            <w:shd w:val="clear" w:color="auto" w:fill="A7BFDE"/>
          </w:tcPr>
          <w:p w:rsidR="009902A6" w:rsidRPr="00341487" w:rsidRDefault="009902A6" w:rsidP="00481BEB">
            <w:pPr>
              <w:rPr>
                <w:rFonts w:ascii="Times New Roman" w:hAnsi="Times New Roman"/>
              </w:rPr>
            </w:pPr>
            <w:r w:rsidRPr="00341487">
              <w:rPr>
                <w:rFonts w:ascii="Times New Roman" w:hAnsi="Times New Roman"/>
              </w:rPr>
              <w:t>% дітей, що взяли участь в заході</w:t>
            </w:r>
          </w:p>
        </w:tc>
      </w:tr>
      <w:tr w:rsidR="009902A6" w:rsidRPr="00316962" w:rsidTr="00481BEB">
        <w:trPr>
          <w:trHeight w:val="570"/>
        </w:trPr>
        <w:tc>
          <w:tcPr>
            <w:tcW w:w="1249" w:type="dxa"/>
            <w:shd w:val="clear" w:color="auto" w:fill="A7BFDE"/>
          </w:tcPr>
          <w:p w:rsidR="009902A6" w:rsidRPr="00316962" w:rsidRDefault="009902A6" w:rsidP="00481BEB">
            <w:pPr>
              <w:pStyle w:val="8"/>
              <w:jc w:val="center"/>
              <w:rPr>
                <w:b/>
                <w:bCs/>
              </w:rPr>
            </w:pPr>
            <w:r w:rsidRPr="00316962">
              <w:t>“Перші кроки”</w:t>
            </w:r>
          </w:p>
        </w:tc>
        <w:tc>
          <w:tcPr>
            <w:tcW w:w="2640" w:type="dxa"/>
            <w:shd w:val="clear" w:color="auto" w:fill="D3DFEE"/>
          </w:tcPr>
          <w:p w:rsidR="009902A6" w:rsidRPr="00316962" w:rsidRDefault="009902A6" w:rsidP="00481BEB">
            <w:pPr>
              <w:pStyle w:val="11"/>
            </w:pPr>
            <w:r w:rsidRPr="00316962">
              <w:t xml:space="preserve">             </w:t>
            </w:r>
            <w:r>
              <w:t>193</w:t>
            </w:r>
          </w:p>
          <w:p w:rsidR="009902A6" w:rsidRPr="00316962" w:rsidRDefault="009902A6" w:rsidP="00481BEB">
            <w:pPr>
              <w:jc w:val="center"/>
            </w:pPr>
          </w:p>
        </w:tc>
        <w:tc>
          <w:tcPr>
            <w:tcW w:w="3133" w:type="dxa"/>
            <w:shd w:val="clear" w:color="auto" w:fill="A7BFDE"/>
          </w:tcPr>
          <w:p w:rsidR="009902A6" w:rsidRPr="003D11B2" w:rsidRDefault="009902A6" w:rsidP="00481BEB">
            <w:pPr>
              <w:jc w:val="center"/>
              <w:rPr>
                <w:lang w:val="uk-UA"/>
              </w:rPr>
            </w:pPr>
            <w:r>
              <w:rPr>
                <w:lang w:val="uk-UA"/>
              </w:rPr>
              <w:t>73</w:t>
            </w:r>
          </w:p>
          <w:p w:rsidR="009902A6" w:rsidRPr="00316962" w:rsidRDefault="009902A6" w:rsidP="00481BEB">
            <w:pPr>
              <w:jc w:val="center"/>
            </w:pPr>
          </w:p>
        </w:tc>
        <w:tc>
          <w:tcPr>
            <w:tcW w:w="2520" w:type="dxa"/>
            <w:shd w:val="clear" w:color="auto" w:fill="D3DFEE"/>
          </w:tcPr>
          <w:p w:rsidR="009902A6" w:rsidRPr="00316962" w:rsidRDefault="009902A6" w:rsidP="00481BEB">
            <w:pPr>
              <w:jc w:val="center"/>
            </w:pPr>
            <w:r>
              <w:rPr>
                <w:lang w:val="uk-UA"/>
              </w:rPr>
              <w:t>38</w:t>
            </w:r>
            <w:r w:rsidRPr="00316962">
              <w:t>%</w:t>
            </w:r>
          </w:p>
          <w:p w:rsidR="009902A6" w:rsidRPr="00316962" w:rsidRDefault="009902A6" w:rsidP="00481BEB">
            <w:pPr>
              <w:jc w:val="center"/>
            </w:pPr>
          </w:p>
        </w:tc>
      </w:tr>
    </w:tbl>
    <w:p w:rsidR="009902A6" w:rsidRPr="00631D5D" w:rsidRDefault="009902A6" w:rsidP="009902A6">
      <w:pPr>
        <w:rPr>
          <w:sz w:val="2"/>
        </w:rPr>
      </w:pPr>
    </w:p>
    <w:p w:rsidR="009902A6" w:rsidRPr="00453893" w:rsidRDefault="009902A6" w:rsidP="009902A6">
      <w:pPr>
        <w:spacing w:after="0" w:line="240" w:lineRule="auto"/>
        <w:jc w:val="both"/>
        <w:rPr>
          <w:rFonts w:ascii="Times New Roman" w:hAnsi="Times New Roman"/>
          <w:sz w:val="26"/>
        </w:rPr>
      </w:pPr>
      <w:r w:rsidRPr="00453893">
        <w:rPr>
          <w:rFonts w:ascii="Times New Roman" w:hAnsi="Times New Roman"/>
          <w:sz w:val="26"/>
        </w:rPr>
        <w:t xml:space="preserve">        Результати  оздоровлення  дітей  профільної  групи  оздоровчого  спрямування  в  умовах  закладу   дали  позитивні  зміни  в  зміцненні  їх  здоров’я,  про  що  свідчить  “Листок  здоров’я”.  За  “Листком  здоров’я”  відповідно  до  груп  здоров’я  відстежується  значне  поліпшення  стану  здоров’я  щодо  діагнозів. </w:t>
      </w:r>
    </w:p>
    <w:p w:rsidR="009902A6" w:rsidRPr="00453893" w:rsidRDefault="009902A6" w:rsidP="009902A6">
      <w:pPr>
        <w:spacing w:after="0" w:line="240" w:lineRule="auto"/>
        <w:jc w:val="both"/>
        <w:rPr>
          <w:rFonts w:ascii="Times New Roman" w:hAnsi="Times New Roman"/>
          <w:sz w:val="26"/>
        </w:rPr>
      </w:pPr>
      <w:r>
        <w:rPr>
          <w:rFonts w:ascii="Times New Roman" w:hAnsi="Times New Roman"/>
          <w:sz w:val="26"/>
        </w:rPr>
        <w:t xml:space="preserve">     </w:t>
      </w:r>
      <w:r w:rsidRPr="00453893">
        <w:rPr>
          <w:rFonts w:ascii="Times New Roman" w:hAnsi="Times New Roman"/>
          <w:sz w:val="26"/>
        </w:rPr>
        <w:t>Постійним був  медичний  та  методичний  контроль  за  станом  фізичного  виховання.  Чітка  система  фізкультурно-оздоровчої  роботи  дала  змогу  відстежити  динаміку  фізичного  розвитку  дошкільників. Рівень  розвитку  основних  рухів  у  дітей  підвищився  з  85%  до  87%.</w:t>
      </w:r>
    </w:p>
    <w:p w:rsidR="009902A6" w:rsidRPr="00453893" w:rsidRDefault="009902A6" w:rsidP="009902A6">
      <w:pPr>
        <w:spacing w:after="0" w:line="240" w:lineRule="auto"/>
        <w:jc w:val="both"/>
        <w:rPr>
          <w:rFonts w:ascii="Times New Roman" w:hAnsi="Times New Roman"/>
          <w:sz w:val="26"/>
        </w:rPr>
      </w:pPr>
      <w:r>
        <w:rPr>
          <w:rFonts w:ascii="Times New Roman" w:hAnsi="Times New Roman"/>
          <w:sz w:val="26"/>
        </w:rPr>
        <w:t xml:space="preserve">     </w:t>
      </w:r>
      <w:r w:rsidRPr="00453893">
        <w:rPr>
          <w:rFonts w:ascii="Times New Roman" w:hAnsi="Times New Roman"/>
          <w:sz w:val="26"/>
        </w:rPr>
        <w:t xml:space="preserve">Порівняльний   аналіз  захворюваності  дітей  та  результативність  індивідуальної  та  групової  фізкультурно-оздоровчої  роботи  з  дітьми, які часто хворіють,    висвітлювалось  на  педрадах,  розглядалося   на   нарадах  при  директорові.  </w:t>
      </w:r>
    </w:p>
    <w:p w:rsidR="009902A6" w:rsidRPr="00453893" w:rsidRDefault="009902A6" w:rsidP="009902A6">
      <w:pPr>
        <w:spacing w:after="0" w:line="240" w:lineRule="auto"/>
        <w:jc w:val="both"/>
        <w:rPr>
          <w:rFonts w:ascii="Times New Roman" w:hAnsi="Times New Roman"/>
          <w:sz w:val="26"/>
        </w:rPr>
      </w:pPr>
      <w:r>
        <w:rPr>
          <w:rFonts w:ascii="Times New Roman" w:hAnsi="Times New Roman"/>
          <w:sz w:val="26"/>
        </w:rPr>
        <w:t xml:space="preserve">     </w:t>
      </w:r>
      <w:r w:rsidRPr="00453893">
        <w:rPr>
          <w:rFonts w:ascii="Times New Roman" w:hAnsi="Times New Roman"/>
          <w:sz w:val="26"/>
        </w:rPr>
        <w:t>У  закладі  постійно  проводилися  загартувальні   процедури, Дні здоров’я.  На  заняттях  з  фізичної  культури,  під  час  прогулянок  підтримувалася  рухова  активність  дітей,  у  навчальні  заняття  вводилися  фізкультхвилинки, фізкультпаузи  між  заняттями. У молодших групах проведено тематичну перевірку</w:t>
      </w:r>
      <w:r w:rsidRPr="00453893">
        <w:rPr>
          <w:rFonts w:ascii="Times New Roman" w:hAnsi="Times New Roman"/>
          <w:sz w:val="26"/>
          <w:szCs w:val="26"/>
        </w:rPr>
        <w:t xml:space="preserve"> «Аналіз стану роботи з фізичного виховання».</w:t>
      </w:r>
    </w:p>
    <w:p w:rsidR="009902A6" w:rsidRPr="003A3F4F" w:rsidRDefault="009902A6" w:rsidP="009902A6">
      <w:pPr>
        <w:pStyle w:val="ab"/>
        <w:spacing w:after="0"/>
        <w:rPr>
          <w:sz w:val="26"/>
          <w:lang w:val="uk-UA"/>
        </w:rPr>
      </w:pPr>
      <w:r>
        <w:rPr>
          <w:sz w:val="26"/>
        </w:rPr>
        <w:t xml:space="preserve">      Велась  у  цьому  напрямку  і  робота  з  батьками  через  “Інформаційні  кутки”,  “Куток  здоров’я”, розповсюдження  буклетів  та  консультацій, висвітлення  інформації  про  оздоровчі  заходи  на  сайті  ЗДО. </w:t>
      </w:r>
    </w:p>
    <w:p w:rsidR="009902A6" w:rsidRPr="00C57D20" w:rsidRDefault="009902A6" w:rsidP="009902A6">
      <w:pPr>
        <w:pStyle w:val="ab"/>
        <w:spacing w:after="0"/>
        <w:rPr>
          <w:bCs/>
          <w:sz w:val="26"/>
          <w:szCs w:val="26"/>
        </w:rPr>
      </w:pPr>
      <w:r w:rsidRPr="00B52DFC">
        <w:rPr>
          <w:sz w:val="26"/>
          <w:szCs w:val="26"/>
        </w:rPr>
        <w:t xml:space="preserve">  </w:t>
      </w:r>
      <w:r>
        <w:rPr>
          <w:sz w:val="26"/>
          <w:szCs w:val="26"/>
        </w:rPr>
        <w:t xml:space="preserve">   </w:t>
      </w:r>
      <w:r w:rsidRPr="00B52DFC">
        <w:rPr>
          <w:sz w:val="26"/>
          <w:szCs w:val="26"/>
        </w:rPr>
        <w:t xml:space="preserve">Якісному харчуванню дітей в </w:t>
      </w:r>
      <w:r>
        <w:rPr>
          <w:sz w:val="26"/>
          <w:szCs w:val="26"/>
        </w:rPr>
        <w:t>дошкільному закладі</w:t>
      </w:r>
      <w:r w:rsidRPr="00B52DFC">
        <w:rPr>
          <w:sz w:val="26"/>
          <w:szCs w:val="26"/>
        </w:rPr>
        <w:t xml:space="preserve"> </w:t>
      </w:r>
      <w:r>
        <w:rPr>
          <w:sz w:val="26"/>
          <w:szCs w:val="26"/>
        </w:rPr>
        <w:t xml:space="preserve"> упродовж</w:t>
      </w:r>
      <w:r w:rsidRPr="00B52DFC">
        <w:rPr>
          <w:sz w:val="26"/>
          <w:szCs w:val="26"/>
        </w:rPr>
        <w:t xml:space="preserve"> 20</w:t>
      </w:r>
      <w:r>
        <w:rPr>
          <w:sz w:val="26"/>
          <w:szCs w:val="26"/>
          <w:lang w:val="uk-UA"/>
        </w:rPr>
        <w:t>21</w:t>
      </w:r>
      <w:r w:rsidRPr="00B52DFC">
        <w:rPr>
          <w:sz w:val="26"/>
          <w:szCs w:val="26"/>
        </w:rPr>
        <w:t>-20</w:t>
      </w:r>
      <w:r>
        <w:rPr>
          <w:sz w:val="26"/>
          <w:szCs w:val="26"/>
        </w:rPr>
        <w:t>2</w:t>
      </w:r>
      <w:r>
        <w:rPr>
          <w:sz w:val="26"/>
          <w:szCs w:val="26"/>
          <w:lang w:val="uk-UA"/>
        </w:rPr>
        <w:t>2</w:t>
      </w:r>
      <w:r>
        <w:rPr>
          <w:sz w:val="26"/>
          <w:szCs w:val="26"/>
        </w:rPr>
        <w:t xml:space="preserve"> </w:t>
      </w:r>
      <w:r w:rsidRPr="00B52DFC">
        <w:rPr>
          <w:sz w:val="26"/>
          <w:szCs w:val="26"/>
        </w:rPr>
        <w:t>навчального року</w:t>
      </w:r>
      <w:r w:rsidRPr="00B52DFC">
        <w:rPr>
          <w:b/>
          <w:sz w:val="26"/>
          <w:szCs w:val="26"/>
        </w:rPr>
        <w:t xml:space="preserve"> </w:t>
      </w:r>
      <w:r>
        <w:rPr>
          <w:sz w:val="26"/>
          <w:szCs w:val="26"/>
        </w:rPr>
        <w:t>надавалась</w:t>
      </w:r>
      <w:r w:rsidRPr="00B52DFC">
        <w:rPr>
          <w:sz w:val="26"/>
          <w:szCs w:val="26"/>
        </w:rPr>
        <w:t xml:space="preserve"> особлива увага.</w:t>
      </w:r>
    </w:p>
    <w:p w:rsidR="009902A6" w:rsidRPr="00D031FF" w:rsidRDefault="009902A6" w:rsidP="009902A6">
      <w:pPr>
        <w:spacing w:after="0" w:line="240" w:lineRule="auto"/>
        <w:jc w:val="both"/>
        <w:rPr>
          <w:rFonts w:ascii="Times New Roman" w:hAnsi="Times New Roman"/>
          <w:sz w:val="26"/>
          <w:szCs w:val="26"/>
        </w:rPr>
      </w:pPr>
      <w:r w:rsidRPr="00D031FF">
        <w:rPr>
          <w:rFonts w:ascii="Times New Roman" w:hAnsi="Times New Roman"/>
          <w:sz w:val="26"/>
          <w:szCs w:val="26"/>
        </w:rPr>
        <w:t xml:space="preserve">     Здійснювався  постійний контроль за виконанням грошових та натуральних норм. Щомісячно аналізувався стан  харчування  дітей в ЗДО,  це  питання виносилося до порядку денного виробничих нарад, батьківських зборів та нарад при директорові. </w:t>
      </w:r>
    </w:p>
    <w:p w:rsidR="009902A6" w:rsidRPr="00D031FF" w:rsidRDefault="009902A6" w:rsidP="0099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6"/>
          <w:szCs w:val="26"/>
        </w:rPr>
      </w:pPr>
      <w:r w:rsidRPr="00D031FF">
        <w:rPr>
          <w:rFonts w:ascii="Times New Roman" w:hAnsi="Times New Roman"/>
          <w:bCs/>
          <w:iCs/>
          <w:sz w:val="26"/>
          <w:szCs w:val="26"/>
        </w:rPr>
        <w:t xml:space="preserve">    </w:t>
      </w:r>
      <w:r w:rsidRPr="00D031FF">
        <w:rPr>
          <w:rFonts w:ascii="Times New Roman" w:hAnsi="Times New Roman"/>
          <w:sz w:val="26"/>
          <w:szCs w:val="26"/>
        </w:rPr>
        <w:t xml:space="preserve"> Робота з організації харчування дітей ЗДО  здійснювалася згідно з «Інструкцією по організації харчування дітей у дошкільних навчальних закладах», затвердженою наказом МОНУ та МОЗУ від 17.04.06 № 298/227 та змінами до неї затвердженими наказом </w:t>
      </w:r>
      <w:r w:rsidRPr="00D031FF">
        <w:rPr>
          <w:rFonts w:ascii="Times New Roman" w:hAnsi="Times New Roman"/>
          <w:color w:val="000000"/>
          <w:sz w:val="26"/>
          <w:szCs w:val="26"/>
        </w:rPr>
        <w:t>МОНУ та МОЗУ  України від  26.02.2013  N 202/165.</w:t>
      </w:r>
      <w:r w:rsidRPr="00D031FF">
        <w:rPr>
          <w:rFonts w:ascii="Times New Roman" w:hAnsi="Times New Roman"/>
          <w:color w:val="000000"/>
          <w:sz w:val="18"/>
          <w:szCs w:val="18"/>
        </w:rPr>
        <w:t xml:space="preserve">         </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3A3F4F">
        <w:rPr>
          <w:rFonts w:ascii="Times New Roman" w:hAnsi="Times New Roman"/>
          <w:sz w:val="26"/>
          <w:szCs w:val="26"/>
          <w:lang w:val="uk-UA"/>
        </w:rPr>
        <w:t xml:space="preserve">Усі продукти харчування, що надходять до ЗДО   відповідають вимогам державних стандартів, супроводжуються накладними, сертифікатами якості, висновками санітарно-епідеміологічної експертизи.    </w:t>
      </w:r>
    </w:p>
    <w:p w:rsidR="009902A6" w:rsidRPr="00D031FF" w:rsidRDefault="009902A6" w:rsidP="009902A6">
      <w:pPr>
        <w:spacing w:after="0" w:line="240" w:lineRule="auto"/>
        <w:jc w:val="both"/>
        <w:rPr>
          <w:rFonts w:ascii="Times New Roman" w:hAnsi="Times New Roman"/>
          <w:sz w:val="26"/>
          <w:szCs w:val="26"/>
        </w:rPr>
      </w:pPr>
      <w:r w:rsidRPr="003A3F4F">
        <w:rPr>
          <w:rFonts w:ascii="Times New Roman" w:hAnsi="Times New Roman"/>
          <w:sz w:val="26"/>
          <w:szCs w:val="26"/>
          <w:lang w:val="uk-UA"/>
        </w:rPr>
        <w:t xml:space="preserve">Одним із важливих моментів контролю   за якістю харчування дітей в ЗДО є виконання затвердженого набору продуктів, що реєструється медсестрою в «Журналі обліку виконання норм харчування». </w:t>
      </w:r>
      <w:r w:rsidRPr="00D031FF">
        <w:rPr>
          <w:rFonts w:ascii="Times New Roman" w:hAnsi="Times New Roman"/>
          <w:sz w:val="26"/>
          <w:szCs w:val="26"/>
        </w:rPr>
        <w:t>На основі даних цього журналу кожні 10 днів проводиться аналіз, а в разі потреби - корекція харчування.</w:t>
      </w:r>
      <w:r w:rsidRPr="00D031FF">
        <w:rPr>
          <w:rFonts w:ascii="Times New Roman" w:hAnsi="Times New Roman"/>
          <w:sz w:val="26"/>
          <w:szCs w:val="26"/>
        </w:rPr>
        <w:tab/>
      </w:r>
    </w:p>
    <w:p w:rsidR="009902A6" w:rsidRPr="00D031FF" w:rsidRDefault="009902A6" w:rsidP="009902A6">
      <w:pPr>
        <w:spacing w:after="0" w:line="240" w:lineRule="auto"/>
        <w:jc w:val="both"/>
        <w:rPr>
          <w:rFonts w:ascii="Times New Roman" w:hAnsi="Times New Roman"/>
          <w:sz w:val="26"/>
          <w:szCs w:val="26"/>
        </w:rPr>
      </w:pPr>
      <w:r w:rsidRPr="00D031FF">
        <w:rPr>
          <w:rFonts w:ascii="Times New Roman" w:hAnsi="Times New Roman"/>
          <w:sz w:val="26"/>
          <w:szCs w:val="26"/>
        </w:rPr>
        <w:t xml:space="preserve">     Дане питання постійно контролюється адміністрацією ЗДО, централізованою бухгалтерією  відділу освіти.  </w:t>
      </w:r>
    </w:p>
    <w:p w:rsidR="009902A6" w:rsidRPr="000C4553" w:rsidRDefault="009902A6" w:rsidP="009902A6">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0C4553">
        <w:rPr>
          <w:rFonts w:ascii="Times New Roman" w:hAnsi="Times New Roman"/>
          <w:sz w:val="26"/>
          <w:szCs w:val="26"/>
        </w:rPr>
        <w:t xml:space="preserve">З </w:t>
      </w:r>
      <w:r w:rsidRPr="000C4553">
        <w:rPr>
          <w:rFonts w:ascii="Times New Roman" w:hAnsi="Times New Roman"/>
          <w:sz w:val="26"/>
          <w:szCs w:val="26"/>
          <w:lang w:val="uk-UA"/>
        </w:rPr>
        <w:t>в</w:t>
      </w:r>
      <w:r w:rsidRPr="000C4553">
        <w:rPr>
          <w:rFonts w:ascii="Times New Roman" w:hAnsi="Times New Roman"/>
          <w:sz w:val="26"/>
          <w:szCs w:val="26"/>
        </w:rPr>
        <w:t>ерезня 20</w:t>
      </w:r>
      <w:r w:rsidRPr="000C4553">
        <w:rPr>
          <w:rFonts w:ascii="Times New Roman" w:hAnsi="Times New Roman"/>
          <w:sz w:val="26"/>
          <w:szCs w:val="26"/>
          <w:lang w:val="uk-UA"/>
        </w:rPr>
        <w:t>21</w:t>
      </w:r>
      <w:r w:rsidRPr="000C4553">
        <w:rPr>
          <w:rFonts w:ascii="Times New Roman" w:hAnsi="Times New Roman"/>
          <w:sz w:val="26"/>
          <w:szCs w:val="26"/>
        </w:rPr>
        <w:t xml:space="preserve">р. харчування  дітей в ЗДО організовує </w:t>
      </w:r>
      <w:r w:rsidRPr="000C4553">
        <w:rPr>
          <w:rFonts w:ascii="Times New Roman" w:hAnsi="Times New Roman"/>
          <w:sz w:val="26"/>
          <w:szCs w:val="26"/>
          <w:lang w:val="uk-UA"/>
        </w:rPr>
        <w:t xml:space="preserve"> </w:t>
      </w:r>
      <w:r w:rsidRPr="000C4553">
        <w:rPr>
          <w:rFonts w:ascii="Times New Roman" w:hAnsi="Times New Roman"/>
          <w:sz w:val="26"/>
          <w:szCs w:val="26"/>
        </w:rPr>
        <w:t xml:space="preserve"> </w:t>
      </w:r>
      <w:r>
        <w:rPr>
          <w:rFonts w:ascii="Times New Roman" w:hAnsi="Times New Roman"/>
          <w:sz w:val="26"/>
          <w:szCs w:val="26"/>
          <w:lang w:val="uk-UA"/>
        </w:rPr>
        <w:t>ТОВ</w:t>
      </w:r>
      <w:r w:rsidRPr="000C4553">
        <w:rPr>
          <w:rFonts w:ascii="Times New Roman" w:hAnsi="Times New Roman"/>
          <w:sz w:val="26"/>
          <w:szCs w:val="26"/>
          <w:lang w:val="uk-UA"/>
        </w:rPr>
        <w:t xml:space="preserve"> </w:t>
      </w:r>
      <w:r w:rsidRPr="000C4553">
        <w:rPr>
          <w:rFonts w:ascii="Times New Roman" w:hAnsi="Times New Roman"/>
          <w:sz w:val="26"/>
          <w:szCs w:val="26"/>
        </w:rPr>
        <w:t>«</w:t>
      </w:r>
      <w:r w:rsidRPr="000C4553">
        <w:rPr>
          <w:rFonts w:ascii="Times New Roman" w:hAnsi="Times New Roman"/>
          <w:sz w:val="26"/>
          <w:szCs w:val="26"/>
          <w:lang w:val="uk-UA"/>
        </w:rPr>
        <w:t>Понтем</w:t>
      </w:r>
      <w:r w:rsidRPr="000C4553">
        <w:rPr>
          <w:rFonts w:ascii="Times New Roman" w:hAnsi="Times New Roman"/>
          <w:sz w:val="26"/>
          <w:szCs w:val="26"/>
        </w:rPr>
        <w:t xml:space="preserve">». </w:t>
      </w:r>
    </w:p>
    <w:p w:rsidR="009902A6" w:rsidRPr="000C4553" w:rsidRDefault="009902A6" w:rsidP="009902A6">
      <w:pPr>
        <w:spacing w:after="0" w:line="240" w:lineRule="auto"/>
        <w:jc w:val="both"/>
        <w:rPr>
          <w:rFonts w:ascii="Times New Roman" w:hAnsi="Times New Roman"/>
          <w:sz w:val="26"/>
          <w:szCs w:val="26"/>
          <w:lang w:val="uk-UA"/>
        </w:rPr>
      </w:pPr>
      <w:r w:rsidRPr="000C4553">
        <w:rPr>
          <w:rFonts w:ascii="Times New Roman" w:hAnsi="Times New Roman"/>
          <w:sz w:val="26"/>
          <w:szCs w:val="26"/>
        </w:rPr>
        <w:t>Вони складають меню та  централізовано завозять продукти.</w:t>
      </w:r>
      <w:r w:rsidRPr="000C4553">
        <w:rPr>
          <w:rFonts w:ascii="Times New Roman" w:hAnsi="Times New Roman"/>
          <w:sz w:val="26"/>
          <w:szCs w:val="26"/>
          <w:lang w:val="uk-UA"/>
        </w:rPr>
        <w:t xml:space="preserve"> З січня 2022 р. заклад  перейшов на здорове харчування  із  зменшеними нормами хліба, цукру, солі, жирів та збільшенням  норм  на  фрукти та овочі.</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shd w:val="clear" w:color="auto" w:fill="FFFFFF"/>
          <w:lang w:val="uk-UA"/>
        </w:rPr>
        <w:t xml:space="preserve">    </w:t>
      </w:r>
      <w:r w:rsidRPr="009B2103">
        <w:rPr>
          <w:rFonts w:ascii="Times New Roman" w:hAnsi="Times New Roman"/>
          <w:sz w:val="26"/>
          <w:szCs w:val="26"/>
          <w:shd w:val="clear" w:color="auto" w:fill="FFFFFF"/>
          <w:lang w:val="uk-UA"/>
        </w:rPr>
        <w:t xml:space="preserve">У дошкільному віці діти починають розвивати навички комунікації і важливим періодом для них є адаптація, тому важливим є </w:t>
      </w:r>
      <w:r w:rsidRPr="009B2103">
        <w:rPr>
          <w:rFonts w:ascii="Times New Roman" w:hAnsi="Times New Roman"/>
          <w:sz w:val="26"/>
          <w:szCs w:val="26"/>
          <w:lang w:val="uk-UA"/>
        </w:rPr>
        <w:t>створення умов для соці</w:t>
      </w:r>
      <w:r>
        <w:rPr>
          <w:rFonts w:ascii="Times New Roman" w:hAnsi="Times New Roman"/>
          <w:sz w:val="26"/>
          <w:szCs w:val="26"/>
          <w:lang w:val="uk-UA"/>
        </w:rPr>
        <w:t>альної компетенції дітей. Цього</w:t>
      </w:r>
      <w:r w:rsidRPr="009B2103">
        <w:rPr>
          <w:rFonts w:ascii="Times New Roman" w:hAnsi="Times New Roman"/>
          <w:sz w:val="26"/>
          <w:szCs w:val="26"/>
          <w:lang w:val="uk-UA"/>
        </w:rPr>
        <w:t xml:space="preserve">річ було створене </w:t>
      </w:r>
      <w:r w:rsidRPr="00F35C0D">
        <w:rPr>
          <w:rFonts w:ascii="Times New Roman" w:hAnsi="Times New Roman"/>
          <w:bCs/>
          <w:sz w:val="26"/>
          <w:szCs w:val="26"/>
          <w:lang w:val="uk-UA"/>
        </w:rPr>
        <w:t>методичне об’єднання  вихователів</w:t>
      </w:r>
      <w:r w:rsidRPr="009B2103">
        <w:rPr>
          <w:rFonts w:ascii="Times New Roman" w:hAnsi="Times New Roman"/>
          <w:b/>
          <w:bCs/>
          <w:sz w:val="26"/>
          <w:szCs w:val="26"/>
          <w:lang w:val="uk-UA"/>
        </w:rPr>
        <w:t xml:space="preserve"> </w:t>
      </w:r>
      <w:r>
        <w:rPr>
          <w:rFonts w:ascii="Times New Roman" w:hAnsi="Times New Roman"/>
          <w:bCs/>
          <w:sz w:val="26"/>
          <w:szCs w:val="26"/>
          <w:lang w:val="uk-UA"/>
        </w:rPr>
        <w:t xml:space="preserve">  </w:t>
      </w:r>
      <w:r w:rsidRPr="00F35C0D">
        <w:rPr>
          <w:rFonts w:ascii="Times New Roman" w:hAnsi="Times New Roman"/>
          <w:bCs/>
          <w:sz w:val="26"/>
          <w:szCs w:val="26"/>
          <w:lang w:val="uk-UA"/>
        </w:rPr>
        <w:t>груп</w:t>
      </w:r>
      <w:r>
        <w:rPr>
          <w:rFonts w:ascii="Times New Roman" w:hAnsi="Times New Roman"/>
          <w:bCs/>
          <w:sz w:val="26"/>
          <w:szCs w:val="26"/>
          <w:lang w:val="uk-UA"/>
        </w:rPr>
        <w:t xml:space="preserve"> для дітей раннього віку</w:t>
      </w:r>
      <w:r w:rsidRPr="00F35C0D">
        <w:rPr>
          <w:rFonts w:ascii="Times New Roman" w:hAnsi="Times New Roman"/>
          <w:bCs/>
          <w:sz w:val="26"/>
          <w:szCs w:val="26"/>
          <w:lang w:val="uk-UA"/>
        </w:rPr>
        <w:t>,</w:t>
      </w:r>
      <w:r w:rsidRPr="009B2103">
        <w:rPr>
          <w:rFonts w:ascii="Times New Roman" w:hAnsi="Times New Roman"/>
          <w:b/>
          <w:bCs/>
          <w:sz w:val="26"/>
          <w:szCs w:val="26"/>
          <w:lang w:val="uk-UA"/>
        </w:rPr>
        <w:t xml:space="preserve"> </w:t>
      </w:r>
      <w:r w:rsidRPr="009B2103">
        <w:rPr>
          <w:rFonts w:ascii="Times New Roman" w:hAnsi="Times New Roman"/>
          <w:bCs/>
          <w:sz w:val="26"/>
          <w:szCs w:val="26"/>
          <w:lang w:val="uk-UA"/>
        </w:rPr>
        <w:t>під час якого обговорювалися питання ф</w:t>
      </w:r>
      <w:r w:rsidRPr="009B2103">
        <w:rPr>
          <w:rFonts w:ascii="Times New Roman" w:hAnsi="Times New Roman"/>
          <w:sz w:val="26"/>
          <w:szCs w:val="26"/>
          <w:lang w:val="uk-UA"/>
        </w:rPr>
        <w:t xml:space="preserve">ормування основ соціальної, здоров’язбережувальної компетенцій у дітей. </w:t>
      </w:r>
    </w:p>
    <w:p w:rsidR="009902A6" w:rsidRPr="009B2103" w:rsidRDefault="009902A6" w:rsidP="009902A6">
      <w:pPr>
        <w:spacing w:after="0" w:line="240" w:lineRule="auto"/>
        <w:jc w:val="both"/>
        <w:rPr>
          <w:rFonts w:ascii="Times New Roman" w:hAnsi="Times New Roman"/>
          <w:color w:val="A00027"/>
          <w:sz w:val="26"/>
          <w:szCs w:val="26"/>
          <w:lang w:val="uk-UA"/>
        </w:rPr>
      </w:pPr>
      <w:r>
        <w:rPr>
          <w:rFonts w:ascii="Times New Roman" w:hAnsi="Times New Roman"/>
          <w:sz w:val="26"/>
          <w:szCs w:val="26"/>
          <w:lang w:val="uk-UA"/>
        </w:rPr>
        <w:t xml:space="preserve">     </w:t>
      </w:r>
      <w:r w:rsidRPr="009B2103">
        <w:rPr>
          <w:rFonts w:ascii="Times New Roman" w:hAnsi="Times New Roman"/>
          <w:sz w:val="26"/>
          <w:szCs w:val="26"/>
          <w:lang w:val="uk-UA"/>
        </w:rPr>
        <w:t xml:space="preserve">Педагоги </w:t>
      </w:r>
      <w:r>
        <w:rPr>
          <w:rFonts w:ascii="Times New Roman" w:hAnsi="Times New Roman"/>
          <w:sz w:val="26"/>
          <w:szCs w:val="26"/>
          <w:lang w:val="uk-UA"/>
        </w:rPr>
        <w:t>закладу друкували</w:t>
      </w:r>
      <w:r w:rsidRPr="009B2103">
        <w:rPr>
          <w:rFonts w:ascii="Times New Roman" w:hAnsi="Times New Roman"/>
          <w:sz w:val="26"/>
          <w:szCs w:val="26"/>
          <w:lang w:val="uk-UA"/>
        </w:rPr>
        <w:t xml:space="preserve"> свої доробки на портал</w:t>
      </w:r>
      <w:r>
        <w:rPr>
          <w:rFonts w:ascii="Times New Roman" w:hAnsi="Times New Roman"/>
          <w:sz w:val="26"/>
          <w:szCs w:val="26"/>
          <w:lang w:val="uk-UA"/>
        </w:rPr>
        <w:t>і</w:t>
      </w:r>
      <w:r w:rsidRPr="009B2103">
        <w:rPr>
          <w:rFonts w:ascii="Times New Roman" w:hAnsi="Times New Roman"/>
          <w:sz w:val="26"/>
          <w:szCs w:val="26"/>
          <w:lang w:val="uk-UA"/>
        </w:rPr>
        <w:t xml:space="preserve"> педагогічних</w:t>
      </w:r>
      <w:r>
        <w:rPr>
          <w:rFonts w:ascii="Times New Roman" w:hAnsi="Times New Roman"/>
          <w:sz w:val="26"/>
          <w:szCs w:val="26"/>
          <w:lang w:val="uk-UA"/>
        </w:rPr>
        <w:t xml:space="preserve"> видань «Методичний портал».</w:t>
      </w:r>
      <w:r w:rsidRPr="009B2103">
        <w:rPr>
          <w:rFonts w:ascii="Times New Roman" w:hAnsi="Times New Roman"/>
          <w:sz w:val="26"/>
          <w:szCs w:val="26"/>
          <w:lang w:val="uk-UA"/>
        </w:rPr>
        <w:t xml:space="preserve"> Свій досвід роботи, напрацювання  педагоги закладу висвітлюють в ЗМІ, зокрема в соціальній мережі  </w:t>
      </w:r>
      <w:r w:rsidRPr="009B2103">
        <w:rPr>
          <w:rFonts w:ascii="Times New Roman" w:hAnsi="Times New Roman"/>
          <w:sz w:val="26"/>
          <w:szCs w:val="26"/>
          <w:shd w:val="clear" w:color="auto" w:fill="FFFFFF"/>
        </w:rPr>
        <w:t>Facebook</w:t>
      </w:r>
      <w:r w:rsidRPr="009B2103">
        <w:rPr>
          <w:rFonts w:ascii="Times New Roman" w:hAnsi="Times New Roman"/>
          <w:sz w:val="26"/>
          <w:szCs w:val="26"/>
          <w:shd w:val="clear" w:color="auto" w:fill="FFFFFF"/>
          <w:lang w:val="uk-UA"/>
        </w:rPr>
        <w:t xml:space="preserve">, на сайті закладу, у </w:t>
      </w:r>
      <w:r w:rsidRPr="009B2103">
        <w:rPr>
          <w:rFonts w:ascii="Times New Roman" w:hAnsi="Times New Roman"/>
          <w:sz w:val="26"/>
          <w:szCs w:val="26"/>
          <w:lang w:val="uk-UA"/>
        </w:rPr>
        <w:t xml:space="preserve"> </w:t>
      </w:r>
      <w:r w:rsidRPr="009B2103">
        <w:rPr>
          <w:rFonts w:ascii="Times New Roman" w:hAnsi="Times New Roman"/>
          <w:color w:val="222222"/>
          <w:sz w:val="26"/>
          <w:szCs w:val="26"/>
          <w:shd w:val="clear" w:color="auto" w:fill="FFFFFF"/>
          <w:lang w:val="en-US"/>
        </w:rPr>
        <w:t>v</w:t>
      </w:r>
      <w:r w:rsidRPr="009B2103">
        <w:rPr>
          <w:rFonts w:ascii="Times New Roman" w:hAnsi="Times New Roman"/>
          <w:color w:val="222222"/>
          <w:sz w:val="26"/>
          <w:szCs w:val="26"/>
          <w:shd w:val="clear" w:color="auto" w:fill="FFFFFF"/>
        </w:rPr>
        <w:t>iber</w:t>
      </w:r>
      <w:r w:rsidRPr="009B2103">
        <w:rPr>
          <w:rFonts w:ascii="Times New Roman" w:hAnsi="Times New Roman"/>
          <w:color w:val="222222"/>
          <w:sz w:val="26"/>
          <w:szCs w:val="26"/>
          <w:shd w:val="clear" w:color="auto" w:fill="FFFFFF"/>
          <w:lang w:val="uk-UA"/>
        </w:rPr>
        <w:t>-групах для батьків.</w:t>
      </w:r>
    </w:p>
    <w:p w:rsidR="009902A6" w:rsidRPr="006D4FF4" w:rsidRDefault="009902A6" w:rsidP="009902A6">
      <w:pPr>
        <w:spacing w:after="0" w:line="240" w:lineRule="auto"/>
        <w:jc w:val="both"/>
        <w:rPr>
          <w:rFonts w:ascii="Times New Roman" w:hAnsi="Times New Roman"/>
          <w:sz w:val="26"/>
        </w:rPr>
      </w:pPr>
      <w:r>
        <w:rPr>
          <w:rFonts w:ascii="Times New Roman" w:hAnsi="Times New Roman"/>
          <w:sz w:val="26"/>
          <w:lang w:val="uk-UA"/>
        </w:rPr>
        <w:t xml:space="preserve">     </w:t>
      </w:r>
      <w:r w:rsidRPr="006D4FF4">
        <w:rPr>
          <w:rFonts w:ascii="Times New Roman" w:hAnsi="Times New Roman"/>
          <w:sz w:val="26"/>
        </w:rPr>
        <w:t>У 20</w:t>
      </w:r>
      <w:r w:rsidRPr="006D4FF4">
        <w:rPr>
          <w:rFonts w:ascii="Times New Roman" w:hAnsi="Times New Roman"/>
          <w:sz w:val="26"/>
          <w:lang w:val="uk-UA"/>
        </w:rPr>
        <w:t>21</w:t>
      </w:r>
      <w:r w:rsidRPr="006D4FF4">
        <w:rPr>
          <w:rFonts w:ascii="Times New Roman" w:hAnsi="Times New Roman"/>
          <w:sz w:val="26"/>
        </w:rPr>
        <w:t>-202</w:t>
      </w:r>
      <w:r w:rsidRPr="006D4FF4">
        <w:rPr>
          <w:rFonts w:ascii="Times New Roman" w:hAnsi="Times New Roman"/>
          <w:sz w:val="26"/>
          <w:lang w:val="uk-UA"/>
        </w:rPr>
        <w:t>2</w:t>
      </w:r>
      <w:r w:rsidRPr="006D4FF4">
        <w:rPr>
          <w:rFonts w:ascii="Times New Roman" w:hAnsi="Times New Roman"/>
          <w:sz w:val="26"/>
        </w:rPr>
        <w:t xml:space="preserve"> навчальному  році  у  дошкільному  закладі     продовжувалась  робота за  програмою  розвитку дитини «Українське дошкілля» у  всіх  вікових  групах.        </w:t>
      </w:r>
    </w:p>
    <w:p w:rsidR="009902A6" w:rsidRDefault="009902A6" w:rsidP="009902A6">
      <w:pPr>
        <w:pStyle w:val="ae"/>
        <w:jc w:val="both"/>
        <w:rPr>
          <w:rFonts w:ascii="Times New Roman" w:hAnsi="Times New Roman"/>
          <w:color w:val="000000"/>
          <w:sz w:val="26"/>
          <w:szCs w:val="26"/>
          <w:shd w:val="clear" w:color="auto" w:fill="FFFFFF"/>
          <w:lang w:val="uk-UA"/>
        </w:rPr>
      </w:pPr>
      <w:r w:rsidRPr="005B5717">
        <w:rPr>
          <w:rFonts w:ascii="Times New Roman" w:hAnsi="Times New Roman"/>
          <w:sz w:val="26"/>
          <w:lang w:val="uk-UA"/>
        </w:rPr>
        <w:t>Д</w:t>
      </w:r>
      <w:r>
        <w:rPr>
          <w:rFonts w:ascii="Times New Roman" w:hAnsi="Times New Roman"/>
          <w:sz w:val="26"/>
          <w:lang w:val="uk-UA"/>
        </w:rPr>
        <w:t xml:space="preserve">ля  розв’язання </w:t>
      </w:r>
      <w:r w:rsidRPr="00FB59C2">
        <w:rPr>
          <w:rFonts w:ascii="Times New Roman" w:hAnsi="Times New Roman"/>
          <w:sz w:val="26"/>
          <w:lang w:val="uk-UA"/>
        </w:rPr>
        <w:t xml:space="preserve">завдання </w:t>
      </w:r>
      <w:r w:rsidRPr="00863099">
        <w:rPr>
          <w:rFonts w:ascii="Times New Roman" w:hAnsi="Times New Roman"/>
          <w:sz w:val="26"/>
          <w:lang w:val="uk-UA"/>
        </w:rPr>
        <w:t>«</w:t>
      </w:r>
      <w:r>
        <w:rPr>
          <w:rFonts w:ascii="Times New Roman" w:hAnsi="Times New Roman"/>
          <w:sz w:val="26"/>
          <w:lang w:val="uk-UA"/>
        </w:rPr>
        <w:t>Створення умов  для  емоційного  благополуччя  дітей  дошкільного віку  в  сучасному  освітньому  просторі</w:t>
      </w:r>
      <w:r w:rsidRPr="00863099">
        <w:rPr>
          <w:rFonts w:ascii="Times New Roman" w:hAnsi="Times New Roman"/>
          <w:color w:val="000000"/>
          <w:sz w:val="26"/>
          <w:szCs w:val="26"/>
          <w:shd w:val="clear" w:color="auto" w:fill="FFFFFF"/>
          <w:lang w:val="uk-UA"/>
        </w:rPr>
        <w:t>»</w:t>
      </w:r>
      <w:r w:rsidRPr="00FB59C2">
        <w:rPr>
          <w:rFonts w:ascii="Times New Roman" w:hAnsi="Times New Roman"/>
          <w:color w:val="000000"/>
          <w:sz w:val="26"/>
          <w:szCs w:val="26"/>
          <w:shd w:val="clear" w:color="auto" w:fill="FFFFFF"/>
          <w:lang w:val="uk-UA"/>
        </w:rPr>
        <w:t xml:space="preserve"> </w:t>
      </w:r>
      <w:r>
        <w:rPr>
          <w:rFonts w:ascii="Times New Roman" w:hAnsi="Times New Roman"/>
          <w:color w:val="000000"/>
          <w:sz w:val="26"/>
          <w:szCs w:val="26"/>
          <w:shd w:val="clear" w:color="auto" w:fill="FFFFFF"/>
          <w:lang w:val="uk-UA"/>
        </w:rPr>
        <w:t xml:space="preserve">був запланований однойменний семінар-практикум. Однак  через  те, що з 8 березня  заклад  прийняв  переселених осіб з місцевостей, де ведуться бойові дії,  цей семінар  буде  перенесено та  проведено  у  2022-2023 н.р. </w:t>
      </w:r>
    </w:p>
    <w:p w:rsidR="009902A6" w:rsidRPr="00690B03" w:rsidRDefault="009902A6" w:rsidP="009902A6">
      <w:pPr>
        <w:pStyle w:val="ae"/>
        <w:jc w:val="both"/>
        <w:rPr>
          <w:rFonts w:ascii="Times New Roman" w:hAnsi="Times New Roman"/>
          <w:color w:val="000000"/>
          <w:sz w:val="26"/>
          <w:szCs w:val="26"/>
          <w:shd w:val="clear" w:color="auto" w:fill="FFFFFF"/>
          <w:lang w:val="uk-UA"/>
        </w:rPr>
      </w:pPr>
      <w:r>
        <w:rPr>
          <w:rFonts w:ascii="Times New Roman" w:hAnsi="Times New Roman"/>
          <w:color w:val="000000"/>
          <w:sz w:val="26"/>
          <w:szCs w:val="26"/>
          <w:shd w:val="clear" w:color="auto" w:fill="FFFFFF"/>
          <w:lang w:val="uk-UA"/>
        </w:rPr>
        <w:t xml:space="preserve">     На  педраді  було  заслухано слухано доповідь «Театр  етичних мініатюр  як інноваційна  технологія  розвитку  особистості  дитини» (вих.  ТарнавськаН.М.)</w:t>
      </w:r>
      <w:r w:rsidRPr="00FB59C2">
        <w:rPr>
          <w:rFonts w:ascii="Times New Roman" w:hAnsi="Times New Roman"/>
          <w:color w:val="000000"/>
          <w:sz w:val="26"/>
          <w:szCs w:val="26"/>
          <w:shd w:val="clear" w:color="auto" w:fill="FFFFFF"/>
          <w:lang w:val="uk-UA"/>
        </w:rPr>
        <w:t xml:space="preserve">  </w:t>
      </w:r>
      <w:r>
        <w:rPr>
          <w:rFonts w:ascii="Times New Roman" w:hAnsi="Times New Roman"/>
          <w:color w:val="000000"/>
          <w:sz w:val="26"/>
          <w:szCs w:val="26"/>
          <w:shd w:val="clear" w:color="auto" w:fill="FFFFFF"/>
          <w:lang w:val="uk-UA"/>
        </w:rPr>
        <w:t xml:space="preserve"> </w:t>
      </w:r>
    </w:p>
    <w:p w:rsidR="009902A6" w:rsidRDefault="009902A6" w:rsidP="009902A6">
      <w:pPr>
        <w:spacing w:after="0" w:line="240" w:lineRule="auto"/>
        <w:jc w:val="both"/>
        <w:rPr>
          <w:rFonts w:ascii="Times New Roman" w:hAnsi="Times New Roman"/>
          <w:sz w:val="26"/>
          <w:lang w:val="uk-UA"/>
        </w:rPr>
      </w:pPr>
      <w:r>
        <w:rPr>
          <w:rFonts w:ascii="Times New Roman" w:hAnsi="Times New Roman"/>
          <w:sz w:val="26"/>
        </w:rPr>
        <w:t xml:space="preserve">     </w:t>
      </w:r>
      <w:r w:rsidRPr="006D4FF4">
        <w:rPr>
          <w:rFonts w:ascii="Times New Roman" w:hAnsi="Times New Roman"/>
          <w:sz w:val="26"/>
        </w:rPr>
        <w:t xml:space="preserve">Проводилася  у  цьому  напрямку  і  робота  з  батьками. Анкетування  батьків  з  питань  </w:t>
      </w:r>
      <w:r w:rsidRPr="006D4FF4">
        <w:rPr>
          <w:rFonts w:ascii="Times New Roman" w:hAnsi="Times New Roman"/>
          <w:sz w:val="26"/>
          <w:lang w:val="uk-UA"/>
        </w:rPr>
        <w:t xml:space="preserve"> емоційного благополуччя дошкільнят</w:t>
      </w:r>
      <w:r w:rsidRPr="006D4FF4">
        <w:rPr>
          <w:rFonts w:ascii="Times New Roman" w:hAnsi="Times New Roman"/>
          <w:sz w:val="26"/>
        </w:rPr>
        <w:t xml:space="preserve"> </w:t>
      </w:r>
      <w:r w:rsidRPr="006D4FF4">
        <w:rPr>
          <w:rFonts w:ascii="Times New Roman" w:hAnsi="Times New Roman"/>
          <w:sz w:val="26"/>
          <w:lang w:val="uk-UA"/>
        </w:rPr>
        <w:t xml:space="preserve"> </w:t>
      </w:r>
      <w:r w:rsidRPr="006D4FF4">
        <w:rPr>
          <w:rFonts w:ascii="Times New Roman" w:hAnsi="Times New Roman"/>
          <w:sz w:val="26"/>
        </w:rPr>
        <w:t xml:space="preserve"> в сім’ї показало,  що  6</w:t>
      </w:r>
      <w:r w:rsidRPr="006D4FF4">
        <w:rPr>
          <w:rFonts w:ascii="Times New Roman" w:hAnsi="Times New Roman"/>
          <w:sz w:val="26"/>
          <w:lang w:val="uk-UA"/>
        </w:rPr>
        <w:t>3</w:t>
      </w:r>
      <w:r w:rsidRPr="006D4FF4">
        <w:rPr>
          <w:rFonts w:ascii="Times New Roman" w:hAnsi="Times New Roman"/>
          <w:sz w:val="26"/>
        </w:rPr>
        <w:t xml:space="preserve">% батьків  приділяє  цьому  питанню  увагу, </w:t>
      </w:r>
      <w:r w:rsidRPr="006D4FF4">
        <w:rPr>
          <w:rFonts w:ascii="Times New Roman" w:hAnsi="Times New Roman"/>
          <w:sz w:val="26"/>
          <w:lang w:val="uk-UA"/>
        </w:rPr>
        <w:t>19</w:t>
      </w:r>
      <w:r w:rsidRPr="006D4FF4">
        <w:rPr>
          <w:rFonts w:ascii="Times New Roman" w:hAnsi="Times New Roman"/>
          <w:sz w:val="26"/>
        </w:rPr>
        <w:t>% приділяють  увагу  тільки  періодично,</w:t>
      </w:r>
    </w:p>
    <w:p w:rsidR="009902A6" w:rsidRPr="006D4FF4" w:rsidRDefault="009902A6" w:rsidP="009902A6">
      <w:pPr>
        <w:spacing w:after="0" w:line="240" w:lineRule="auto"/>
        <w:jc w:val="both"/>
        <w:rPr>
          <w:rFonts w:ascii="Times New Roman" w:hAnsi="Times New Roman"/>
          <w:sz w:val="26"/>
        </w:rPr>
      </w:pPr>
      <w:r w:rsidRPr="006D4FF4">
        <w:rPr>
          <w:rFonts w:ascii="Times New Roman" w:hAnsi="Times New Roman"/>
          <w:sz w:val="26"/>
        </w:rPr>
        <w:t>а 1</w:t>
      </w:r>
      <w:r w:rsidRPr="006D4FF4">
        <w:rPr>
          <w:rFonts w:ascii="Times New Roman" w:hAnsi="Times New Roman"/>
          <w:sz w:val="26"/>
          <w:lang w:val="uk-UA"/>
        </w:rPr>
        <w:t>8</w:t>
      </w:r>
      <w:r w:rsidRPr="006D4FF4">
        <w:rPr>
          <w:rFonts w:ascii="Times New Roman" w:hAnsi="Times New Roman"/>
          <w:sz w:val="26"/>
        </w:rPr>
        <w:t xml:space="preserve">%  не  приділяють  уваги. Для батьків  проведено  консультації з даного питання.   Також  батьки  ознайомились   з  методичною  літературою  з  даної  проблеми.   Це розширило їх кругозір, сприяло  системному  підходу  до </w:t>
      </w:r>
      <w:r w:rsidRPr="006D4FF4">
        <w:rPr>
          <w:rFonts w:ascii="Times New Roman" w:hAnsi="Times New Roman"/>
          <w:sz w:val="26"/>
          <w:lang w:val="uk-UA"/>
        </w:rPr>
        <w:t xml:space="preserve"> емоційного виховання</w:t>
      </w:r>
      <w:r w:rsidRPr="006D4FF4">
        <w:rPr>
          <w:rFonts w:ascii="Times New Roman" w:hAnsi="Times New Roman"/>
          <w:sz w:val="26"/>
        </w:rPr>
        <w:t xml:space="preserve"> дошкільнят.</w:t>
      </w:r>
    </w:p>
    <w:p w:rsidR="009902A6" w:rsidRPr="006D4FF4" w:rsidRDefault="009902A6" w:rsidP="009902A6">
      <w:pPr>
        <w:tabs>
          <w:tab w:val="left" w:pos="0"/>
        </w:tabs>
        <w:spacing w:after="0" w:line="240" w:lineRule="auto"/>
        <w:jc w:val="both"/>
        <w:rPr>
          <w:rFonts w:ascii="Times New Roman" w:hAnsi="Times New Roman"/>
          <w:sz w:val="26"/>
          <w:szCs w:val="26"/>
        </w:rPr>
      </w:pPr>
      <w:r w:rsidRPr="006D4FF4">
        <w:rPr>
          <w:rFonts w:ascii="Times New Roman" w:hAnsi="Times New Roman"/>
          <w:sz w:val="26"/>
          <w:szCs w:val="26"/>
        </w:rPr>
        <w:t xml:space="preserve">     В ЗДО широко застосовуються інформаційно-комунікативні технології. Комп'ютер грає роль незамінного помічника у вихованні та навчанні дитини, значно зростає  мотивація, зацікавленість дітей на заняттях, що сприяє досягненню поставлених цілей. Використання  ІКТ на заняттях демонстрували під час  взаємооглядів, колективних переглядів занять.</w:t>
      </w:r>
    </w:p>
    <w:p w:rsidR="009902A6" w:rsidRDefault="009902A6" w:rsidP="009902A6">
      <w:pPr>
        <w:tabs>
          <w:tab w:val="left" w:pos="1605"/>
        </w:tabs>
        <w:spacing w:after="0" w:line="240" w:lineRule="auto"/>
        <w:jc w:val="both"/>
        <w:rPr>
          <w:rFonts w:ascii="Times New Roman" w:hAnsi="Times New Roman"/>
          <w:bCs/>
          <w:sz w:val="26"/>
          <w:szCs w:val="26"/>
          <w:lang w:val="uk-UA"/>
        </w:rPr>
      </w:pPr>
      <w:r w:rsidRPr="006D4FF4">
        <w:rPr>
          <w:rFonts w:ascii="Times New Roman" w:hAnsi="Times New Roman"/>
          <w:sz w:val="26"/>
        </w:rPr>
        <w:t xml:space="preserve">     Для  розв’язання завдання «</w:t>
      </w:r>
      <w:r w:rsidRPr="006D4FF4">
        <w:rPr>
          <w:rFonts w:ascii="Times New Roman" w:hAnsi="Times New Roman"/>
          <w:sz w:val="26"/>
          <w:lang w:val="uk-UA"/>
        </w:rPr>
        <w:t>Формування  соціально-громадянської компетентності дитини дошкільного віку в різних  видах  діяльності</w:t>
      </w:r>
      <w:r w:rsidRPr="006D4FF4">
        <w:rPr>
          <w:rFonts w:ascii="Times New Roman" w:hAnsi="Times New Roman"/>
          <w:sz w:val="26"/>
          <w:szCs w:val="26"/>
        </w:rPr>
        <w:t xml:space="preserve">» </w:t>
      </w:r>
      <w:r w:rsidRPr="006D4FF4">
        <w:rPr>
          <w:rFonts w:ascii="Times New Roman" w:hAnsi="Times New Roman"/>
          <w:sz w:val="26"/>
        </w:rPr>
        <w:t xml:space="preserve">в  ЗДО було проведено </w:t>
      </w:r>
      <w:r w:rsidRPr="006D4FF4">
        <w:rPr>
          <w:rFonts w:ascii="Times New Roman" w:hAnsi="Times New Roman"/>
          <w:bCs/>
          <w:sz w:val="26"/>
          <w:szCs w:val="26"/>
        </w:rPr>
        <w:t>семінар-</w:t>
      </w:r>
    </w:p>
    <w:p w:rsidR="009902A6" w:rsidRPr="006D4FF4" w:rsidRDefault="009902A6" w:rsidP="009902A6">
      <w:pPr>
        <w:tabs>
          <w:tab w:val="left" w:pos="1605"/>
        </w:tabs>
        <w:spacing w:after="0" w:line="240" w:lineRule="auto"/>
        <w:jc w:val="both"/>
        <w:rPr>
          <w:rFonts w:ascii="Times New Roman" w:hAnsi="Times New Roman"/>
          <w:bCs/>
          <w:sz w:val="26"/>
          <w:szCs w:val="26"/>
        </w:rPr>
      </w:pPr>
      <w:r w:rsidRPr="006D4FF4">
        <w:rPr>
          <w:rFonts w:ascii="Times New Roman" w:hAnsi="Times New Roman"/>
          <w:bCs/>
          <w:sz w:val="26"/>
          <w:szCs w:val="26"/>
        </w:rPr>
        <w:t xml:space="preserve">практикум  </w:t>
      </w:r>
      <w:r w:rsidRPr="006D4FF4">
        <w:rPr>
          <w:rFonts w:ascii="Times New Roman" w:hAnsi="Times New Roman"/>
          <w:sz w:val="26"/>
          <w:szCs w:val="26"/>
        </w:rPr>
        <w:t>«</w:t>
      </w:r>
      <w:r w:rsidRPr="006D4FF4">
        <w:rPr>
          <w:rFonts w:ascii="Times New Roman" w:hAnsi="Times New Roman"/>
          <w:sz w:val="26"/>
          <w:szCs w:val="26"/>
          <w:lang w:val="uk-UA"/>
        </w:rPr>
        <w:t>Патріотичне  виховання дошкільнят в  сучасному освітньому просторі</w:t>
      </w:r>
      <w:r w:rsidRPr="006D4FF4">
        <w:rPr>
          <w:rFonts w:ascii="Times New Roman" w:hAnsi="Times New Roman"/>
          <w:sz w:val="26"/>
          <w:szCs w:val="26"/>
        </w:rPr>
        <w:t>»</w:t>
      </w:r>
      <w:r w:rsidRPr="006D4FF4">
        <w:rPr>
          <w:rFonts w:ascii="Times New Roman" w:hAnsi="Times New Roman"/>
          <w:sz w:val="26"/>
          <w:szCs w:val="26"/>
          <w:lang w:val="uk-UA"/>
        </w:rPr>
        <w:t xml:space="preserve"> (ТарнавськаН.М.)</w:t>
      </w:r>
      <w:r w:rsidRPr="006D4FF4">
        <w:rPr>
          <w:rFonts w:ascii="Times New Roman" w:hAnsi="Times New Roman"/>
          <w:bCs/>
          <w:sz w:val="26"/>
          <w:szCs w:val="26"/>
        </w:rPr>
        <w:t xml:space="preserve">. </w:t>
      </w:r>
    </w:p>
    <w:p w:rsidR="009902A6" w:rsidRPr="006D4FF4" w:rsidRDefault="009902A6" w:rsidP="009902A6">
      <w:pPr>
        <w:tabs>
          <w:tab w:val="left" w:pos="1605"/>
        </w:tabs>
        <w:spacing w:after="0" w:line="240" w:lineRule="auto"/>
        <w:jc w:val="both"/>
        <w:rPr>
          <w:rFonts w:ascii="Times New Roman" w:hAnsi="Times New Roman"/>
          <w:bCs/>
          <w:sz w:val="26"/>
          <w:szCs w:val="26"/>
          <w:lang w:val="uk-UA"/>
        </w:rPr>
      </w:pPr>
      <w:r w:rsidRPr="006D4FF4">
        <w:rPr>
          <w:rFonts w:ascii="Times New Roman" w:hAnsi="Times New Roman"/>
          <w:sz w:val="26"/>
          <w:szCs w:val="26"/>
          <w:lang w:val="uk-UA"/>
        </w:rPr>
        <w:t xml:space="preserve">     </w:t>
      </w:r>
      <w:r w:rsidRPr="006D4FF4">
        <w:rPr>
          <w:rFonts w:ascii="Times New Roman" w:hAnsi="Times New Roman"/>
          <w:sz w:val="26"/>
          <w:szCs w:val="26"/>
        </w:rPr>
        <w:t>З доповід</w:t>
      </w:r>
      <w:r w:rsidRPr="006D4FF4">
        <w:rPr>
          <w:rFonts w:ascii="Times New Roman" w:hAnsi="Times New Roman"/>
          <w:sz w:val="26"/>
          <w:szCs w:val="26"/>
          <w:lang w:val="uk-UA"/>
        </w:rPr>
        <w:t>дю</w:t>
      </w:r>
      <w:r w:rsidRPr="006D4FF4">
        <w:rPr>
          <w:rFonts w:ascii="Times New Roman" w:hAnsi="Times New Roman"/>
          <w:sz w:val="26"/>
          <w:szCs w:val="26"/>
        </w:rPr>
        <w:t xml:space="preserve"> «</w:t>
      </w:r>
      <w:r w:rsidRPr="006D4FF4">
        <w:rPr>
          <w:rFonts w:ascii="Times New Roman" w:hAnsi="Times New Roman"/>
          <w:sz w:val="26"/>
          <w:szCs w:val="26"/>
          <w:lang w:val="uk-UA"/>
        </w:rPr>
        <w:t>Вплив  мистецтва на формування національно-патріотичних почуттів особистості дошкільника</w:t>
      </w:r>
      <w:r w:rsidRPr="006D4FF4">
        <w:rPr>
          <w:rFonts w:ascii="Times New Roman" w:hAnsi="Times New Roman"/>
          <w:sz w:val="26"/>
          <w:szCs w:val="26"/>
        </w:rPr>
        <w:t xml:space="preserve">» </w:t>
      </w:r>
      <w:r w:rsidRPr="006D4FF4">
        <w:rPr>
          <w:rFonts w:ascii="Times New Roman" w:hAnsi="Times New Roman"/>
          <w:sz w:val="26"/>
          <w:szCs w:val="26"/>
          <w:lang w:val="uk-UA"/>
        </w:rPr>
        <w:t>н</w:t>
      </w:r>
      <w:r w:rsidRPr="006D4FF4">
        <w:rPr>
          <w:rFonts w:ascii="Times New Roman" w:hAnsi="Times New Roman"/>
          <w:sz w:val="26"/>
          <w:szCs w:val="26"/>
        </w:rPr>
        <w:t>а педраді перед педагогами виступил</w:t>
      </w:r>
      <w:r w:rsidRPr="006D4FF4">
        <w:rPr>
          <w:rFonts w:ascii="Times New Roman" w:hAnsi="Times New Roman"/>
          <w:sz w:val="26"/>
          <w:szCs w:val="26"/>
          <w:lang w:val="uk-UA"/>
        </w:rPr>
        <w:t>а</w:t>
      </w:r>
      <w:r w:rsidRPr="006D4FF4">
        <w:rPr>
          <w:rFonts w:ascii="Times New Roman" w:hAnsi="Times New Roman"/>
          <w:sz w:val="26"/>
          <w:szCs w:val="26"/>
        </w:rPr>
        <w:t xml:space="preserve"> виховател</w:t>
      </w:r>
      <w:r w:rsidRPr="006D4FF4">
        <w:rPr>
          <w:rFonts w:ascii="Times New Roman" w:hAnsi="Times New Roman"/>
          <w:sz w:val="26"/>
          <w:szCs w:val="26"/>
          <w:lang w:val="uk-UA"/>
        </w:rPr>
        <w:t>ь</w:t>
      </w:r>
      <w:r w:rsidRPr="006D4FF4">
        <w:rPr>
          <w:rFonts w:ascii="Times New Roman" w:hAnsi="Times New Roman"/>
          <w:sz w:val="26"/>
          <w:szCs w:val="26"/>
        </w:rPr>
        <w:t xml:space="preserve"> </w:t>
      </w:r>
      <w:r w:rsidRPr="006D4FF4">
        <w:rPr>
          <w:rFonts w:ascii="Times New Roman" w:hAnsi="Times New Roman"/>
          <w:sz w:val="26"/>
          <w:szCs w:val="26"/>
          <w:lang w:val="uk-UA"/>
        </w:rPr>
        <w:t xml:space="preserve"> Подолянчук</w:t>
      </w:r>
      <w:r>
        <w:rPr>
          <w:rFonts w:ascii="Times New Roman" w:hAnsi="Times New Roman"/>
          <w:sz w:val="26"/>
          <w:szCs w:val="26"/>
          <w:lang w:val="uk-UA"/>
        </w:rPr>
        <w:t xml:space="preserve"> </w:t>
      </w:r>
      <w:r w:rsidRPr="006D4FF4">
        <w:rPr>
          <w:rFonts w:ascii="Times New Roman" w:hAnsi="Times New Roman"/>
          <w:sz w:val="26"/>
          <w:szCs w:val="26"/>
          <w:lang w:val="uk-UA"/>
        </w:rPr>
        <w:t>Г.Т.</w:t>
      </w:r>
    </w:p>
    <w:p w:rsidR="009902A6" w:rsidRDefault="009902A6" w:rsidP="009902A6">
      <w:pPr>
        <w:tabs>
          <w:tab w:val="left" w:pos="1605"/>
        </w:tabs>
        <w:spacing w:after="0" w:line="240" w:lineRule="auto"/>
        <w:jc w:val="both"/>
        <w:rPr>
          <w:rFonts w:ascii="Times New Roman" w:hAnsi="Times New Roman"/>
          <w:bCs/>
          <w:sz w:val="26"/>
          <w:szCs w:val="26"/>
          <w:lang w:val="uk-UA"/>
        </w:rPr>
      </w:pPr>
      <w:r w:rsidRPr="006D4FF4">
        <w:rPr>
          <w:bCs/>
          <w:sz w:val="26"/>
          <w:szCs w:val="26"/>
          <w:lang w:val="uk-UA"/>
        </w:rPr>
        <w:t xml:space="preserve">   </w:t>
      </w:r>
      <w:r>
        <w:rPr>
          <w:bCs/>
          <w:sz w:val="26"/>
          <w:szCs w:val="26"/>
          <w:lang w:val="uk-UA"/>
        </w:rPr>
        <w:t xml:space="preserve"> </w:t>
      </w:r>
      <w:r w:rsidRPr="00423734">
        <w:rPr>
          <w:rFonts w:ascii="Times New Roman" w:hAnsi="Times New Roman"/>
          <w:bCs/>
          <w:sz w:val="26"/>
          <w:szCs w:val="26"/>
          <w:lang w:val="uk-UA"/>
        </w:rPr>
        <w:t>Вихователі  на протязі навчального року за допомогою різних засобів та ІКТ  ознайомлювали дошкільнят з історією  та  традиціями рідного краю. Було проведено   конкурс дитячих  малюнків «Україна-моя  країна».</w:t>
      </w:r>
      <w:r>
        <w:rPr>
          <w:rFonts w:ascii="Times New Roman" w:hAnsi="Times New Roman"/>
          <w:bCs/>
          <w:sz w:val="26"/>
          <w:szCs w:val="26"/>
          <w:lang w:val="uk-UA"/>
        </w:rPr>
        <w:t xml:space="preserve"> </w:t>
      </w:r>
      <w:r w:rsidRPr="00423734">
        <w:rPr>
          <w:rFonts w:ascii="Times New Roman" w:hAnsi="Times New Roman"/>
          <w:bCs/>
          <w:sz w:val="26"/>
          <w:szCs w:val="26"/>
          <w:lang w:val="uk-UA"/>
        </w:rPr>
        <w:t>Переможці конкурсу-Брюхович  Юлія та  Лазорко Анастасія вихован</w:t>
      </w:r>
      <w:r>
        <w:rPr>
          <w:rFonts w:ascii="Times New Roman" w:hAnsi="Times New Roman"/>
          <w:bCs/>
          <w:sz w:val="26"/>
          <w:szCs w:val="26"/>
          <w:lang w:val="uk-UA"/>
        </w:rPr>
        <w:t>ки</w:t>
      </w:r>
      <w:r w:rsidRPr="00423734">
        <w:rPr>
          <w:rFonts w:ascii="Times New Roman" w:hAnsi="Times New Roman"/>
          <w:bCs/>
          <w:sz w:val="26"/>
          <w:szCs w:val="26"/>
          <w:lang w:val="uk-UA"/>
        </w:rPr>
        <w:t xml:space="preserve">  старшої  групи №</w:t>
      </w:r>
      <w:r>
        <w:rPr>
          <w:rFonts w:ascii="Times New Roman" w:hAnsi="Times New Roman"/>
          <w:bCs/>
          <w:sz w:val="26"/>
          <w:szCs w:val="26"/>
          <w:lang w:val="uk-UA"/>
        </w:rPr>
        <w:t xml:space="preserve"> </w:t>
      </w:r>
      <w:r w:rsidRPr="00423734">
        <w:rPr>
          <w:rFonts w:ascii="Times New Roman" w:hAnsi="Times New Roman"/>
          <w:bCs/>
          <w:sz w:val="26"/>
          <w:szCs w:val="26"/>
          <w:lang w:val="uk-UA"/>
        </w:rPr>
        <w:t xml:space="preserve">9 (вихователі  Квич Н.Г.  та  Тарнавська Н.М.). </w:t>
      </w:r>
      <w:r w:rsidRPr="00EB7911">
        <w:rPr>
          <w:rFonts w:ascii="Times New Roman" w:hAnsi="Times New Roman"/>
          <w:bCs/>
          <w:sz w:val="26"/>
          <w:szCs w:val="26"/>
          <w:lang w:val="uk-UA"/>
        </w:rPr>
        <w:t xml:space="preserve">Також протягом року педагоги інтегрували </w:t>
      </w:r>
      <w:r>
        <w:rPr>
          <w:rFonts w:ascii="Times New Roman" w:hAnsi="Times New Roman"/>
          <w:bCs/>
          <w:sz w:val="26"/>
          <w:szCs w:val="26"/>
          <w:lang w:val="uk-UA"/>
        </w:rPr>
        <w:t>освітню  лінію «Дитина у соціумі»</w:t>
      </w:r>
      <w:r w:rsidRPr="00EB7911">
        <w:rPr>
          <w:rFonts w:ascii="Times New Roman" w:hAnsi="Times New Roman"/>
          <w:bCs/>
          <w:sz w:val="26"/>
          <w:szCs w:val="26"/>
          <w:lang w:val="uk-UA"/>
        </w:rPr>
        <w:t xml:space="preserve"> з іншими </w:t>
      </w:r>
      <w:r>
        <w:rPr>
          <w:rFonts w:ascii="Times New Roman" w:hAnsi="Times New Roman"/>
          <w:bCs/>
          <w:sz w:val="26"/>
          <w:szCs w:val="26"/>
          <w:lang w:val="uk-UA"/>
        </w:rPr>
        <w:t xml:space="preserve"> освітніми  лініями </w:t>
      </w:r>
      <w:r w:rsidRPr="00EB7911">
        <w:rPr>
          <w:rFonts w:ascii="Times New Roman" w:hAnsi="Times New Roman"/>
          <w:bCs/>
          <w:sz w:val="26"/>
          <w:szCs w:val="26"/>
          <w:lang w:val="uk-UA"/>
        </w:rPr>
        <w:t xml:space="preserve">програми «Українське дошкілля», що забезпечувало системність у навчанні. </w:t>
      </w:r>
      <w:r w:rsidRPr="00423734">
        <w:rPr>
          <w:rFonts w:ascii="Times New Roman" w:hAnsi="Times New Roman"/>
          <w:bCs/>
          <w:sz w:val="26"/>
          <w:szCs w:val="26"/>
          <w:lang w:val="uk-UA"/>
        </w:rPr>
        <w:t xml:space="preserve">Це створило умови для </w:t>
      </w:r>
      <w:r>
        <w:rPr>
          <w:rFonts w:ascii="Times New Roman" w:hAnsi="Times New Roman"/>
          <w:bCs/>
          <w:sz w:val="26"/>
          <w:szCs w:val="26"/>
          <w:lang w:val="uk-UA"/>
        </w:rPr>
        <w:t xml:space="preserve"> патріотичного виховання дошкільнят.</w:t>
      </w:r>
      <w:r w:rsidRPr="00423734">
        <w:rPr>
          <w:rFonts w:ascii="Times New Roman" w:hAnsi="Times New Roman"/>
          <w:bCs/>
          <w:sz w:val="26"/>
          <w:szCs w:val="26"/>
          <w:lang w:val="uk-UA"/>
        </w:rPr>
        <w:t xml:space="preserve"> </w:t>
      </w:r>
    </w:p>
    <w:p w:rsidR="009902A6" w:rsidRPr="00690B03" w:rsidRDefault="009902A6" w:rsidP="009902A6">
      <w:pPr>
        <w:tabs>
          <w:tab w:val="left" w:pos="1605"/>
        </w:tabs>
        <w:spacing w:after="0" w:line="240" w:lineRule="auto"/>
        <w:jc w:val="both"/>
        <w:rPr>
          <w:rFonts w:ascii="Times New Roman" w:hAnsi="Times New Roman"/>
          <w:bCs/>
          <w:sz w:val="26"/>
          <w:szCs w:val="26"/>
          <w:lang w:val="uk-UA"/>
        </w:rPr>
      </w:pPr>
      <w:r>
        <w:rPr>
          <w:rFonts w:ascii="Times New Roman" w:hAnsi="Times New Roman"/>
          <w:bCs/>
          <w:sz w:val="26"/>
          <w:szCs w:val="26"/>
          <w:lang w:val="uk-UA"/>
        </w:rPr>
        <w:t xml:space="preserve">    </w:t>
      </w:r>
      <w:r w:rsidRPr="009B2103">
        <w:rPr>
          <w:rFonts w:ascii="Times New Roman" w:hAnsi="Times New Roman"/>
          <w:sz w:val="26"/>
          <w:szCs w:val="26"/>
          <w:lang w:val="uk-UA"/>
        </w:rPr>
        <w:t>Одним  із завдань</w:t>
      </w:r>
      <w:r>
        <w:rPr>
          <w:rFonts w:ascii="Times New Roman" w:hAnsi="Times New Roman"/>
          <w:sz w:val="26"/>
          <w:szCs w:val="26"/>
          <w:lang w:val="uk-UA"/>
        </w:rPr>
        <w:t xml:space="preserve"> </w:t>
      </w:r>
      <w:r w:rsidRPr="009B2103">
        <w:rPr>
          <w:rFonts w:ascii="Times New Roman" w:hAnsi="Times New Roman"/>
          <w:sz w:val="26"/>
          <w:szCs w:val="26"/>
          <w:lang w:val="uk-UA"/>
        </w:rPr>
        <w:t>є</w:t>
      </w:r>
      <w:r>
        <w:rPr>
          <w:rFonts w:ascii="Times New Roman" w:hAnsi="Times New Roman"/>
          <w:sz w:val="26"/>
          <w:szCs w:val="26"/>
          <w:lang w:val="uk-UA"/>
        </w:rPr>
        <w:t xml:space="preserve"> </w:t>
      </w:r>
      <w:r w:rsidRPr="009B2103">
        <w:rPr>
          <w:rFonts w:ascii="Times New Roman" w:hAnsi="Times New Roman"/>
          <w:sz w:val="26"/>
          <w:szCs w:val="26"/>
          <w:lang w:val="uk-UA"/>
        </w:rPr>
        <w:t xml:space="preserve"> здійснення </w:t>
      </w:r>
      <w:r w:rsidRPr="006170B6">
        <w:rPr>
          <w:rFonts w:ascii="Times New Roman" w:hAnsi="Times New Roman"/>
          <w:sz w:val="26"/>
          <w:szCs w:val="26"/>
          <w:lang w:val="uk-UA"/>
        </w:rPr>
        <w:t>моделі інклюзивної освіти</w:t>
      </w:r>
      <w:r w:rsidRPr="009B2103">
        <w:rPr>
          <w:rFonts w:ascii="Times New Roman" w:hAnsi="Times New Roman"/>
          <w:sz w:val="26"/>
          <w:szCs w:val="26"/>
          <w:lang w:val="uk-UA"/>
        </w:rPr>
        <w:t xml:space="preserve"> в умовах сучасного закладу дошкільної освіти, удосконалення освітнього процесу та командної роботи педагогів та батьків вихованців з особливими освітніми потребами. Три рази на рік провод</w:t>
      </w:r>
      <w:r>
        <w:rPr>
          <w:rFonts w:ascii="Times New Roman" w:hAnsi="Times New Roman"/>
          <w:sz w:val="26"/>
          <w:szCs w:val="26"/>
          <w:lang w:val="uk-UA"/>
        </w:rPr>
        <w:t xml:space="preserve">илися </w:t>
      </w:r>
      <w:r w:rsidRPr="009B2103">
        <w:rPr>
          <w:rFonts w:ascii="Times New Roman" w:hAnsi="Times New Roman"/>
          <w:sz w:val="26"/>
          <w:szCs w:val="26"/>
          <w:lang w:val="uk-UA"/>
        </w:rPr>
        <w:t xml:space="preserve"> засідання </w:t>
      </w:r>
      <w:r w:rsidRPr="006170B6">
        <w:rPr>
          <w:rFonts w:ascii="Times New Roman" w:hAnsi="Times New Roman"/>
          <w:sz w:val="26"/>
          <w:szCs w:val="26"/>
          <w:lang w:val="uk-UA"/>
        </w:rPr>
        <w:t xml:space="preserve">команди </w:t>
      </w:r>
      <w:r>
        <w:rPr>
          <w:rFonts w:ascii="Times New Roman" w:hAnsi="Times New Roman"/>
          <w:sz w:val="26"/>
          <w:szCs w:val="26"/>
          <w:lang w:val="uk-UA"/>
        </w:rPr>
        <w:t xml:space="preserve"> </w:t>
      </w:r>
      <w:r w:rsidRPr="006170B6">
        <w:rPr>
          <w:rFonts w:ascii="Times New Roman" w:hAnsi="Times New Roman"/>
          <w:sz w:val="26"/>
          <w:szCs w:val="26"/>
          <w:lang w:val="uk-UA"/>
        </w:rPr>
        <w:t>супроводу</w:t>
      </w:r>
      <w:r w:rsidRPr="009B2103">
        <w:rPr>
          <w:rFonts w:ascii="Times New Roman" w:hAnsi="Times New Roman"/>
          <w:sz w:val="26"/>
          <w:szCs w:val="26"/>
          <w:lang w:val="uk-UA"/>
        </w:rPr>
        <w:t xml:space="preserve"> дітей з особливими освітніми потребами, спільно з батьками та педагогами, </w:t>
      </w:r>
      <w:r w:rsidRPr="009B2103">
        <w:rPr>
          <w:rFonts w:ascii="Times New Roman" w:hAnsi="Times New Roman"/>
          <w:color w:val="111111"/>
          <w:sz w:val="26"/>
          <w:szCs w:val="26"/>
          <w:shd w:val="clear" w:color="auto" w:fill="FFFFFF"/>
          <w:lang w:val="uk-UA"/>
        </w:rPr>
        <w:t>для н</w:t>
      </w:r>
      <w:r w:rsidRPr="009B2103">
        <w:rPr>
          <w:rFonts w:ascii="Times New Roman" w:hAnsi="Times New Roman"/>
          <w:color w:val="111111"/>
          <w:sz w:val="26"/>
          <w:szCs w:val="26"/>
          <w:shd w:val="clear" w:color="auto" w:fill="FFFFFF"/>
        </w:rPr>
        <w:t>адання</w:t>
      </w:r>
      <w:r w:rsidRPr="009B2103">
        <w:rPr>
          <w:rFonts w:ascii="Times New Roman" w:hAnsi="Times New Roman"/>
          <w:color w:val="111111"/>
          <w:sz w:val="26"/>
          <w:szCs w:val="26"/>
          <w:shd w:val="clear" w:color="auto" w:fill="FFFFFF"/>
          <w:lang w:val="uk-UA"/>
        </w:rPr>
        <w:t xml:space="preserve"> якісних</w:t>
      </w:r>
      <w:r w:rsidRPr="009B2103">
        <w:rPr>
          <w:rFonts w:ascii="Times New Roman" w:hAnsi="Times New Roman"/>
          <w:color w:val="111111"/>
          <w:sz w:val="26"/>
          <w:szCs w:val="26"/>
          <w:shd w:val="clear" w:color="auto" w:fill="FFFFFF"/>
        </w:rPr>
        <w:t xml:space="preserve"> психолого-</w:t>
      </w:r>
      <w:r w:rsidRPr="009B2103">
        <w:rPr>
          <w:rFonts w:ascii="Times New Roman" w:hAnsi="Times New Roman"/>
          <w:sz w:val="26"/>
          <w:szCs w:val="26"/>
          <w:shd w:val="clear" w:color="auto" w:fill="FFFFFF"/>
        </w:rPr>
        <w:t>педагогічних, корекційно-розвиткових послуг</w:t>
      </w:r>
      <w:r w:rsidRPr="009B2103">
        <w:rPr>
          <w:rFonts w:ascii="Times New Roman" w:hAnsi="Times New Roman"/>
          <w:sz w:val="26"/>
          <w:szCs w:val="26"/>
          <w:lang w:val="uk-UA"/>
        </w:rPr>
        <w:t>. Щомісяця</w:t>
      </w:r>
      <w:r>
        <w:rPr>
          <w:rFonts w:ascii="Times New Roman" w:hAnsi="Times New Roman"/>
          <w:sz w:val="26"/>
          <w:szCs w:val="26"/>
          <w:lang w:val="uk-UA"/>
        </w:rPr>
        <w:t xml:space="preserve">  </w:t>
      </w:r>
      <w:r w:rsidRPr="009B2103">
        <w:rPr>
          <w:rFonts w:ascii="Times New Roman" w:hAnsi="Times New Roman"/>
          <w:sz w:val="26"/>
          <w:szCs w:val="26"/>
          <w:lang w:val="uk-UA"/>
        </w:rPr>
        <w:t xml:space="preserve"> проводиться </w:t>
      </w:r>
      <w:r>
        <w:rPr>
          <w:rFonts w:ascii="Times New Roman" w:hAnsi="Times New Roman"/>
          <w:sz w:val="26"/>
          <w:szCs w:val="26"/>
          <w:lang w:val="uk-UA"/>
        </w:rPr>
        <w:t xml:space="preserve"> </w:t>
      </w:r>
      <w:r w:rsidRPr="009B2103">
        <w:rPr>
          <w:rFonts w:ascii="Times New Roman" w:hAnsi="Times New Roman"/>
          <w:sz w:val="26"/>
          <w:szCs w:val="26"/>
          <w:lang w:val="uk-UA"/>
        </w:rPr>
        <w:t xml:space="preserve">моніторинг </w:t>
      </w:r>
      <w:r>
        <w:rPr>
          <w:rFonts w:ascii="Times New Roman" w:hAnsi="Times New Roman"/>
          <w:sz w:val="26"/>
          <w:szCs w:val="26"/>
          <w:lang w:val="uk-UA"/>
        </w:rPr>
        <w:t xml:space="preserve"> досягнень </w:t>
      </w:r>
      <w:r w:rsidRPr="009B2103">
        <w:rPr>
          <w:rFonts w:ascii="Times New Roman" w:hAnsi="Times New Roman"/>
          <w:sz w:val="26"/>
          <w:szCs w:val="26"/>
          <w:lang w:val="uk-UA"/>
        </w:rPr>
        <w:t>дітей з ООП, за висновками його корегують</w:t>
      </w:r>
      <w:r>
        <w:rPr>
          <w:rFonts w:ascii="Times New Roman" w:hAnsi="Times New Roman"/>
          <w:sz w:val="26"/>
          <w:szCs w:val="26"/>
          <w:lang w:val="uk-UA"/>
        </w:rPr>
        <w:t>ся успіхи та досягнення дітей.  У 2022-2023н.р. необхідно створити ресурсну кімнату</w:t>
      </w:r>
      <w:r w:rsidRPr="009B2103">
        <w:rPr>
          <w:rFonts w:ascii="Times New Roman" w:hAnsi="Times New Roman"/>
          <w:sz w:val="26"/>
          <w:szCs w:val="26"/>
          <w:lang w:val="uk-UA"/>
        </w:rPr>
        <w:t xml:space="preserve"> </w:t>
      </w:r>
      <w:r>
        <w:rPr>
          <w:rFonts w:ascii="Times New Roman" w:hAnsi="Times New Roman"/>
          <w:sz w:val="26"/>
          <w:szCs w:val="26"/>
          <w:lang w:val="uk-UA"/>
        </w:rPr>
        <w:t xml:space="preserve"> та  наповнити її  необхідним  інвентарем.</w:t>
      </w:r>
    </w:p>
    <w:p w:rsidR="009902A6" w:rsidRPr="00626A42" w:rsidRDefault="009902A6" w:rsidP="009902A6">
      <w:pPr>
        <w:tabs>
          <w:tab w:val="left" w:pos="1605"/>
        </w:tabs>
        <w:spacing w:after="0" w:line="240" w:lineRule="auto"/>
        <w:jc w:val="both"/>
        <w:rPr>
          <w:rFonts w:ascii="Times New Roman" w:hAnsi="Times New Roman"/>
          <w:sz w:val="26"/>
          <w:szCs w:val="26"/>
        </w:rPr>
      </w:pPr>
      <w:r w:rsidRPr="00626A42">
        <w:rPr>
          <w:rFonts w:ascii="Times New Roman" w:hAnsi="Times New Roman"/>
          <w:bCs/>
          <w:sz w:val="26"/>
          <w:szCs w:val="26"/>
        </w:rPr>
        <w:t xml:space="preserve">   Педагоги протягом року продовжували практику проведення ранкових зустрічей, формували у дітей ті цінності, які стали основою для створення відповідальної та дбайливої  спільноти  дітей. В  кожній групі є ряд картинок-підказок,  які  допомагають дітям вибрати вид привітання. Це оживлює та  урізноманітнює  прихід  дитини  в  ЗДО. Цю практику необхідно продовжувати і надалі.</w:t>
      </w:r>
    </w:p>
    <w:p w:rsidR="009902A6" w:rsidRPr="00DC3D78" w:rsidRDefault="009902A6" w:rsidP="009902A6">
      <w:pPr>
        <w:widowControl w:val="0"/>
        <w:spacing w:after="0" w:line="240" w:lineRule="auto"/>
        <w:jc w:val="both"/>
        <w:rPr>
          <w:rFonts w:ascii="Times New Roman" w:hAnsi="Times New Roman"/>
          <w:sz w:val="26"/>
        </w:rPr>
      </w:pPr>
      <w:r w:rsidRPr="00DC3D78">
        <w:rPr>
          <w:rFonts w:ascii="Times New Roman" w:hAnsi="Times New Roman"/>
          <w:sz w:val="26"/>
        </w:rPr>
        <w:t xml:space="preserve">    </w:t>
      </w:r>
      <w:r>
        <w:rPr>
          <w:rFonts w:ascii="Times New Roman" w:hAnsi="Times New Roman"/>
          <w:sz w:val="26"/>
          <w:lang w:val="uk-UA"/>
        </w:rPr>
        <w:t xml:space="preserve"> </w:t>
      </w:r>
      <w:r w:rsidRPr="00DC3D78">
        <w:rPr>
          <w:rFonts w:ascii="Times New Roman" w:hAnsi="Times New Roman"/>
          <w:sz w:val="26"/>
        </w:rPr>
        <w:t xml:space="preserve">Педагоги </w:t>
      </w:r>
      <w:r w:rsidRPr="00DC3D78">
        <w:rPr>
          <w:rFonts w:ascii="Times New Roman" w:hAnsi="Times New Roman"/>
          <w:sz w:val="26"/>
          <w:lang w:val="uk-UA"/>
        </w:rPr>
        <w:t>старшої</w:t>
      </w:r>
      <w:r w:rsidRPr="00DC3D78">
        <w:rPr>
          <w:rFonts w:ascii="Times New Roman" w:hAnsi="Times New Roman"/>
          <w:sz w:val="26"/>
        </w:rPr>
        <w:t xml:space="preserve">  групи № </w:t>
      </w:r>
      <w:r>
        <w:rPr>
          <w:rFonts w:ascii="Times New Roman" w:hAnsi="Times New Roman"/>
          <w:sz w:val="26"/>
          <w:lang w:val="uk-UA"/>
        </w:rPr>
        <w:t>9</w:t>
      </w:r>
      <w:r w:rsidRPr="00DC3D78">
        <w:rPr>
          <w:rFonts w:ascii="Times New Roman" w:hAnsi="Times New Roman"/>
          <w:sz w:val="26"/>
        </w:rPr>
        <w:t>, №</w:t>
      </w:r>
      <w:r>
        <w:rPr>
          <w:rFonts w:ascii="Times New Roman" w:hAnsi="Times New Roman"/>
          <w:sz w:val="26"/>
          <w:lang w:val="uk-UA"/>
        </w:rPr>
        <w:t xml:space="preserve"> </w:t>
      </w:r>
      <w:r w:rsidRPr="00DC3D78">
        <w:rPr>
          <w:rFonts w:ascii="Times New Roman" w:hAnsi="Times New Roman"/>
          <w:sz w:val="26"/>
        </w:rPr>
        <w:t>3 упроваджували в практику роботи з дітьми парціальну програму «Дошкільнятам-освіта сталого розвитку». Вихователі впроваджували педагогіку партнерства, інтегрованого  навчання, розвитку  критичного  мислення у дітей. Діти засвоїли різноманітні необхідні навички, згідно програми.</w:t>
      </w:r>
    </w:p>
    <w:p w:rsidR="009902A6" w:rsidRPr="00DC3D78" w:rsidRDefault="009902A6" w:rsidP="009902A6">
      <w:pPr>
        <w:widowControl w:val="0"/>
        <w:spacing w:after="0" w:line="240" w:lineRule="auto"/>
        <w:jc w:val="both"/>
        <w:rPr>
          <w:rFonts w:ascii="Times New Roman" w:hAnsi="Times New Roman"/>
          <w:sz w:val="26"/>
        </w:rPr>
      </w:pPr>
      <w:r>
        <w:rPr>
          <w:rFonts w:ascii="Times New Roman" w:hAnsi="Times New Roman"/>
          <w:sz w:val="26"/>
          <w:lang w:val="uk-UA"/>
        </w:rPr>
        <w:t xml:space="preserve">     Вихователі</w:t>
      </w:r>
      <w:r w:rsidRPr="00DC3D78">
        <w:rPr>
          <w:rFonts w:ascii="Times New Roman" w:hAnsi="Times New Roman"/>
          <w:sz w:val="26"/>
        </w:rPr>
        <w:t xml:space="preserve"> впроваджували в практику роботи з дітьми музейну педагогіку. Було створено міні-музеї: «Такі різні книги», новорічних іграшок, дитячої книги,   ялинки. Все це сприяло  розширенню кругозору малят, поглибленню знань.</w:t>
      </w:r>
    </w:p>
    <w:p w:rsidR="009902A6" w:rsidRDefault="009902A6" w:rsidP="009902A6">
      <w:pPr>
        <w:pStyle w:val="31"/>
        <w:spacing w:after="0"/>
        <w:jc w:val="both"/>
        <w:rPr>
          <w:sz w:val="26"/>
        </w:rPr>
      </w:pPr>
      <w:r>
        <w:rPr>
          <w:sz w:val="26"/>
        </w:rPr>
        <w:t xml:space="preserve">     </w:t>
      </w:r>
      <w:r w:rsidRPr="00556260">
        <w:rPr>
          <w:sz w:val="26"/>
        </w:rPr>
        <w:t xml:space="preserve">Творча група працювала над розв’язанням проблеми </w:t>
      </w:r>
      <w:r w:rsidRPr="00434DF2">
        <w:rPr>
          <w:sz w:val="26"/>
          <w:szCs w:val="26"/>
        </w:rPr>
        <w:t xml:space="preserve">«Сучасні  підходи  до  </w:t>
      </w:r>
      <w:r>
        <w:rPr>
          <w:sz w:val="26"/>
          <w:szCs w:val="26"/>
        </w:rPr>
        <w:t>фізичного  виховання  дошкільнят»</w:t>
      </w:r>
      <w:r w:rsidRPr="00556260">
        <w:rPr>
          <w:sz w:val="26"/>
        </w:rPr>
        <w:t>.</w:t>
      </w:r>
      <w:r>
        <w:rPr>
          <w:sz w:val="26"/>
        </w:rPr>
        <w:t xml:space="preserve"> </w:t>
      </w:r>
      <w:r w:rsidRPr="00556260">
        <w:rPr>
          <w:sz w:val="26"/>
        </w:rPr>
        <w:t>Метою творчої групи було впров</w:t>
      </w:r>
      <w:r>
        <w:rPr>
          <w:sz w:val="26"/>
        </w:rPr>
        <w:t xml:space="preserve">адити в практику роботи сучасні  </w:t>
      </w:r>
      <w:r w:rsidRPr="00556260">
        <w:rPr>
          <w:sz w:val="26"/>
        </w:rPr>
        <w:t xml:space="preserve">методи </w:t>
      </w:r>
      <w:r>
        <w:rPr>
          <w:sz w:val="26"/>
        </w:rPr>
        <w:t xml:space="preserve"> фізичного  виховання</w:t>
      </w:r>
      <w:r w:rsidRPr="00556260">
        <w:rPr>
          <w:sz w:val="26"/>
        </w:rPr>
        <w:t>.</w:t>
      </w:r>
      <w:r>
        <w:rPr>
          <w:sz w:val="26"/>
        </w:rPr>
        <w:t xml:space="preserve"> </w:t>
      </w:r>
      <w:r w:rsidRPr="00556260">
        <w:rPr>
          <w:sz w:val="26"/>
        </w:rPr>
        <w:t xml:space="preserve">Керівником творчої групи була вихователь </w:t>
      </w:r>
      <w:r>
        <w:rPr>
          <w:sz w:val="26"/>
        </w:rPr>
        <w:t xml:space="preserve">  молошої групи Дяків О.П. </w:t>
      </w:r>
    </w:p>
    <w:p w:rsidR="009902A6" w:rsidRDefault="009902A6" w:rsidP="009902A6">
      <w:pPr>
        <w:pStyle w:val="31"/>
        <w:spacing w:after="0"/>
        <w:jc w:val="both"/>
        <w:rPr>
          <w:sz w:val="26"/>
        </w:rPr>
      </w:pPr>
      <w:r>
        <w:rPr>
          <w:sz w:val="26"/>
        </w:rPr>
        <w:t xml:space="preserve">    </w:t>
      </w:r>
      <w:r w:rsidRPr="00556260">
        <w:rPr>
          <w:sz w:val="26"/>
        </w:rPr>
        <w:t>Вектором  спрямованості  творчої  групи  було  націляння  педагогів   не  тільки  на  справу  і  результат,  а  й  на  спілкування  та  взаємодію.</w:t>
      </w:r>
      <w:r w:rsidRPr="00527E18">
        <w:rPr>
          <w:sz w:val="26"/>
        </w:rPr>
        <w:t xml:space="preserve"> </w:t>
      </w:r>
      <w:r w:rsidRPr="00556260">
        <w:rPr>
          <w:sz w:val="26"/>
        </w:rPr>
        <w:t xml:space="preserve">Результатом  роботи  творчої  групи   стало  вироблення  рекомендацій  щодо </w:t>
      </w:r>
      <w:r>
        <w:rPr>
          <w:sz w:val="26"/>
        </w:rPr>
        <w:t xml:space="preserve"> використання інноваційних технологій під час фізичного  виховання дошкільнят.</w:t>
      </w:r>
    </w:p>
    <w:p w:rsidR="009902A6" w:rsidRPr="006170B6" w:rsidRDefault="009902A6" w:rsidP="009902A6">
      <w:pPr>
        <w:tabs>
          <w:tab w:val="left" w:pos="1605"/>
        </w:tabs>
        <w:spacing w:after="0" w:line="240" w:lineRule="auto"/>
        <w:jc w:val="both"/>
        <w:rPr>
          <w:rFonts w:ascii="Times New Roman" w:hAnsi="Times New Roman"/>
          <w:bCs/>
          <w:sz w:val="26"/>
          <w:szCs w:val="26"/>
          <w:lang w:val="uk-UA"/>
        </w:rPr>
      </w:pPr>
      <w:r>
        <w:rPr>
          <w:rFonts w:ascii="Times New Roman" w:hAnsi="Times New Roman"/>
          <w:bCs/>
          <w:sz w:val="26"/>
          <w:szCs w:val="26"/>
          <w:lang w:val="uk-UA"/>
        </w:rPr>
        <w:t xml:space="preserve">    </w:t>
      </w:r>
      <w:r w:rsidRPr="00626A42">
        <w:rPr>
          <w:rFonts w:ascii="Times New Roman" w:hAnsi="Times New Roman"/>
          <w:bCs/>
          <w:sz w:val="26"/>
          <w:szCs w:val="26"/>
        </w:rPr>
        <w:t>Традиційними в ЗДО стали створення тематичних вітражів  вікон. Педагоги усіх вікових груп  проявляли неабияку фантазію та майстерність у їх виготовленні. Це сприяло розвитку естетичного смаку у дітей</w:t>
      </w:r>
      <w:r>
        <w:rPr>
          <w:bCs/>
          <w:sz w:val="26"/>
          <w:szCs w:val="26"/>
        </w:rPr>
        <w:t>.</w:t>
      </w:r>
    </w:p>
    <w:p w:rsidR="009902A6" w:rsidRPr="007A3D9A" w:rsidRDefault="009902A6" w:rsidP="009902A6">
      <w:pPr>
        <w:pStyle w:val="af3"/>
        <w:spacing w:after="0" w:line="240" w:lineRule="auto"/>
        <w:ind w:left="0" w:hanging="142"/>
        <w:jc w:val="both"/>
        <w:rPr>
          <w:rFonts w:ascii="Times New Roman" w:hAnsi="Times New Roman"/>
          <w:sz w:val="26"/>
        </w:rPr>
      </w:pPr>
      <w:r w:rsidRPr="007A3D9A">
        <w:rPr>
          <w:rFonts w:ascii="Times New Roman" w:hAnsi="Times New Roman"/>
          <w:sz w:val="26"/>
        </w:rPr>
        <w:t xml:space="preserve">     Роботі  з  батьками  педагоги  приділяли  достатньо  уваги. Проводились  консультації,    у  прес-центрі  вміщувались  матеріали  для  бать</w:t>
      </w:r>
      <w:r>
        <w:rPr>
          <w:rFonts w:ascii="Times New Roman" w:hAnsi="Times New Roman"/>
          <w:sz w:val="26"/>
        </w:rPr>
        <w:t xml:space="preserve">ків з  цього  питання. Питання </w:t>
      </w:r>
      <w:r>
        <w:rPr>
          <w:rFonts w:ascii="Times New Roman" w:hAnsi="Times New Roman"/>
          <w:sz w:val="26"/>
          <w:lang w:val="uk-UA"/>
        </w:rPr>
        <w:t>фізичного виховання</w:t>
      </w:r>
      <w:r>
        <w:rPr>
          <w:rFonts w:ascii="Times New Roman" w:hAnsi="Times New Roman"/>
          <w:sz w:val="26"/>
        </w:rPr>
        <w:t xml:space="preserve">  </w:t>
      </w:r>
      <w:r w:rsidRPr="007A3D9A">
        <w:rPr>
          <w:rFonts w:ascii="Times New Roman" w:hAnsi="Times New Roman"/>
          <w:sz w:val="26"/>
        </w:rPr>
        <w:t xml:space="preserve">дошкільнят  розглядалось  на  батьківських  зборах.  </w:t>
      </w:r>
    </w:p>
    <w:p w:rsidR="009902A6" w:rsidRPr="009428B4" w:rsidRDefault="009902A6" w:rsidP="009902A6">
      <w:pPr>
        <w:spacing w:after="0" w:line="240" w:lineRule="auto"/>
        <w:jc w:val="both"/>
        <w:rPr>
          <w:rFonts w:ascii="Times New Roman" w:hAnsi="Times New Roman"/>
          <w:color w:val="000000"/>
          <w:sz w:val="26"/>
          <w:szCs w:val="26"/>
          <w:lang w:val="uk-UA"/>
        </w:rPr>
      </w:pPr>
      <w:r w:rsidRPr="007A3D9A">
        <w:rPr>
          <w:rFonts w:ascii="Times New Roman" w:hAnsi="Times New Roman"/>
          <w:sz w:val="26"/>
        </w:rPr>
        <w:t xml:space="preserve">    Прикметою сьогодення є необхідність  постійного  самовдосконалення  і  професійного зростання. Принцип «Освіта на все життя» замінюється на принцип «Освіта крізь усе життя». Саме  тому для </w:t>
      </w:r>
      <w:r>
        <w:rPr>
          <w:rFonts w:ascii="Times New Roman" w:hAnsi="Times New Roman"/>
          <w:sz w:val="26"/>
          <w:lang w:val="uk-UA"/>
        </w:rPr>
        <w:t>музичних керівників ЗДО</w:t>
      </w:r>
      <w:r w:rsidRPr="007A3D9A">
        <w:rPr>
          <w:rFonts w:ascii="Times New Roman" w:hAnsi="Times New Roman"/>
          <w:sz w:val="26"/>
        </w:rPr>
        <w:t xml:space="preserve"> міста було організовано </w:t>
      </w:r>
      <w:r>
        <w:rPr>
          <w:rFonts w:ascii="Times New Roman" w:hAnsi="Times New Roman"/>
          <w:sz w:val="26"/>
          <w:lang w:val="uk-UA"/>
        </w:rPr>
        <w:t xml:space="preserve"> семінар</w:t>
      </w:r>
      <w:r w:rsidRPr="007A3D9A">
        <w:rPr>
          <w:rFonts w:ascii="Times New Roman" w:hAnsi="Times New Roman"/>
          <w:sz w:val="26"/>
        </w:rPr>
        <w:t xml:space="preserve"> на  тему «</w:t>
      </w:r>
      <w:r>
        <w:rPr>
          <w:rFonts w:ascii="Times New Roman" w:hAnsi="Times New Roman"/>
          <w:sz w:val="26"/>
          <w:lang w:val="uk-UA"/>
        </w:rPr>
        <w:t xml:space="preserve">Екологічне  виховання   дошкільнят   засобами   музичної   діяльності». </w:t>
      </w:r>
    </w:p>
    <w:p w:rsidR="009902A6" w:rsidRDefault="009902A6" w:rsidP="009902A6">
      <w:pPr>
        <w:pStyle w:val="ab"/>
        <w:spacing w:after="0" w:line="276" w:lineRule="auto"/>
        <w:jc w:val="both"/>
        <w:rPr>
          <w:sz w:val="26"/>
          <w:lang w:val="uk-UA"/>
        </w:rPr>
      </w:pPr>
      <w:r w:rsidRPr="006D2C67">
        <w:rPr>
          <w:sz w:val="26"/>
          <w:lang w:val="uk-UA"/>
        </w:rPr>
        <w:t xml:space="preserve">     Після  проведення  семінару </w:t>
      </w:r>
      <w:r>
        <w:rPr>
          <w:sz w:val="26"/>
          <w:lang w:val="uk-UA"/>
        </w:rPr>
        <w:t xml:space="preserve"> музичні керівники </w:t>
      </w:r>
      <w:r w:rsidRPr="006D2C67">
        <w:rPr>
          <w:sz w:val="26"/>
          <w:lang w:val="uk-UA"/>
        </w:rPr>
        <w:t>усвідомили необхідність професійного росту  через  самоосвіту, ознайомлення  з передовим педагогічним досвідом</w:t>
      </w:r>
      <w:r>
        <w:rPr>
          <w:sz w:val="26"/>
          <w:lang w:val="uk-UA"/>
        </w:rPr>
        <w:t>, використання  народного фольклору  під час екологічного виховання дошкільнят.</w:t>
      </w:r>
    </w:p>
    <w:p w:rsidR="009902A6" w:rsidRPr="004E62BE" w:rsidRDefault="009902A6" w:rsidP="009902A6">
      <w:pPr>
        <w:pStyle w:val="ab"/>
        <w:spacing w:after="0"/>
        <w:rPr>
          <w:sz w:val="26"/>
        </w:rPr>
      </w:pPr>
      <w:r w:rsidRPr="00D033C4">
        <w:rPr>
          <w:sz w:val="26"/>
          <w:lang w:val="uk-UA"/>
        </w:rPr>
        <w:t xml:space="preserve">       </w:t>
      </w:r>
      <w:r w:rsidRPr="004E62BE">
        <w:rPr>
          <w:sz w:val="26"/>
        </w:rPr>
        <w:t xml:space="preserve">У  ЗДО успішно реалізуються заходи  на  виконання  міської  програми  “Обдаровані  діти”.  Планомірно  проводилась  робота  з  обдарованими  дітьми, була  організована  гурткова та робота  профільних  груп, що  сприяло розвитку  творчих  здібностей.   </w:t>
      </w:r>
    </w:p>
    <w:p w:rsidR="009902A6" w:rsidRPr="00A55436" w:rsidRDefault="009902A6" w:rsidP="009902A6">
      <w:pPr>
        <w:spacing w:after="0" w:line="240" w:lineRule="auto"/>
        <w:jc w:val="both"/>
        <w:rPr>
          <w:rFonts w:ascii="Times New Roman" w:hAnsi="Times New Roman"/>
          <w:sz w:val="26"/>
          <w:lang w:val="uk-UA"/>
        </w:rPr>
      </w:pPr>
      <w:r w:rsidRPr="004E62BE">
        <w:rPr>
          <w:rFonts w:ascii="Times New Roman" w:hAnsi="Times New Roman"/>
          <w:sz w:val="26"/>
        </w:rPr>
        <w:t xml:space="preserve">        В ЗДО  організовано ряд гуртків:   фізкультурний,     англійської мови, </w:t>
      </w:r>
      <w:r>
        <w:rPr>
          <w:rFonts w:ascii="Times New Roman" w:hAnsi="Times New Roman"/>
          <w:sz w:val="26"/>
          <w:lang w:val="uk-UA"/>
        </w:rPr>
        <w:t xml:space="preserve"> дитячого дослідження  дітей старшого дошкільного віку  за  методикою О.Савенкова.</w:t>
      </w:r>
    </w:p>
    <w:p w:rsidR="009902A6" w:rsidRDefault="009902A6" w:rsidP="009902A6">
      <w:pPr>
        <w:pStyle w:val="ab"/>
        <w:spacing w:after="0" w:line="276" w:lineRule="auto"/>
        <w:jc w:val="both"/>
        <w:rPr>
          <w:sz w:val="26"/>
          <w:lang w:val="uk-UA"/>
        </w:rPr>
      </w:pPr>
      <w:r w:rsidRPr="004E62BE">
        <w:rPr>
          <w:sz w:val="26"/>
        </w:rPr>
        <w:t xml:space="preserve">  З метою поширення досвіду  вихователі  провели колективні  перегляди  та  взаємоогляди  занять</w:t>
      </w:r>
      <w:r>
        <w:rPr>
          <w:sz w:val="26"/>
          <w:lang w:val="uk-UA"/>
        </w:rPr>
        <w:t>.</w:t>
      </w:r>
    </w:p>
    <w:p w:rsidR="009902A6" w:rsidRPr="006264E1" w:rsidRDefault="009902A6" w:rsidP="009902A6">
      <w:pPr>
        <w:spacing w:after="0" w:line="240" w:lineRule="auto"/>
        <w:jc w:val="both"/>
        <w:rPr>
          <w:rFonts w:ascii="Times New Roman" w:hAnsi="Times New Roman"/>
          <w:sz w:val="26"/>
        </w:rPr>
      </w:pPr>
      <w:r>
        <w:rPr>
          <w:sz w:val="26"/>
        </w:rPr>
        <w:t xml:space="preserve">        </w:t>
      </w:r>
      <w:r w:rsidRPr="006264E1">
        <w:rPr>
          <w:rFonts w:ascii="Times New Roman" w:hAnsi="Times New Roman"/>
          <w:sz w:val="26"/>
        </w:rPr>
        <w:t>Традиційними у  закладі  були  тематичні  дні:  Здоров’я, День усмішок, День психології, День спорту, День казки, День матері, День театру, День землі   до Дня святого Миколая.</w:t>
      </w:r>
    </w:p>
    <w:p w:rsidR="009902A6" w:rsidRPr="006264E1" w:rsidRDefault="009902A6" w:rsidP="009902A6">
      <w:pPr>
        <w:spacing w:after="0" w:line="240" w:lineRule="auto"/>
        <w:jc w:val="both"/>
        <w:rPr>
          <w:rFonts w:ascii="Times New Roman" w:hAnsi="Times New Roman"/>
          <w:sz w:val="26"/>
        </w:rPr>
      </w:pPr>
      <w:r w:rsidRPr="006264E1">
        <w:rPr>
          <w:rFonts w:ascii="Times New Roman" w:hAnsi="Times New Roman"/>
          <w:sz w:val="26"/>
        </w:rPr>
        <w:t xml:space="preserve">      Педагоги протягом року разом з батьками збирали благо</w:t>
      </w:r>
      <w:r>
        <w:rPr>
          <w:rFonts w:ascii="Times New Roman" w:hAnsi="Times New Roman"/>
          <w:sz w:val="26"/>
          <w:lang w:val="uk-UA"/>
        </w:rPr>
        <w:t>дійну</w:t>
      </w:r>
      <w:r w:rsidRPr="006264E1">
        <w:rPr>
          <w:rFonts w:ascii="Times New Roman" w:hAnsi="Times New Roman"/>
          <w:sz w:val="26"/>
        </w:rPr>
        <w:t xml:space="preserve"> допомогу для воїнів АТО, а також проводили різноманітні флешмоби.</w:t>
      </w:r>
    </w:p>
    <w:p w:rsidR="009902A6" w:rsidRPr="006264E1" w:rsidRDefault="009902A6" w:rsidP="009902A6">
      <w:pPr>
        <w:spacing w:after="0" w:line="240" w:lineRule="auto"/>
        <w:jc w:val="both"/>
        <w:rPr>
          <w:rFonts w:ascii="Times New Roman" w:hAnsi="Times New Roman"/>
          <w:sz w:val="26"/>
        </w:rPr>
      </w:pPr>
      <w:r w:rsidRPr="006264E1">
        <w:rPr>
          <w:rFonts w:ascii="Times New Roman" w:hAnsi="Times New Roman"/>
          <w:sz w:val="26"/>
        </w:rPr>
        <w:t xml:space="preserve">      З  метою стимулювання творчої активності педагогів   було  проведено  конкурс   на кращ</w:t>
      </w:r>
      <w:r>
        <w:rPr>
          <w:rFonts w:ascii="Times New Roman" w:hAnsi="Times New Roman"/>
          <w:sz w:val="26"/>
          <w:lang w:val="uk-UA"/>
        </w:rPr>
        <w:t>ий</w:t>
      </w:r>
      <w:r w:rsidRPr="006264E1">
        <w:rPr>
          <w:rFonts w:ascii="Times New Roman" w:hAnsi="Times New Roman"/>
          <w:sz w:val="26"/>
        </w:rPr>
        <w:t xml:space="preserve"> </w:t>
      </w:r>
      <w:r>
        <w:rPr>
          <w:rFonts w:ascii="Times New Roman" w:hAnsi="Times New Roman"/>
          <w:sz w:val="26"/>
          <w:lang w:val="uk-UA"/>
        </w:rPr>
        <w:t xml:space="preserve"> куток усамітнення.</w:t>
      </w:r>
      <w:r w:rsidRPr="006264E1">
        <w:rPr>
          <w:rFonts w:ascii="Times New Roman" w:hAnsi="Times New Roman"/>
          <w:sz w:val="26"/>
        </w:rPr>
        <w:t xml:space="preserve"> </w:t>
      </w:r>
      <w:r>
        <w:rPr>
          <w:rFonts w:ascii="Times New Roman" w:hAnsi="Times New Roman"/>
          <w:sz w:val="26"/>
          <w:lang w:val="uk-UA"/>
        </w:rPr>
        <w:t>Перше</w:t>
      </w:r>
      <w:r w:rsidRPr="006264E1">
        <w:rPr>
          <w:rFonts w:ascii="Times New Roman" w:hAnsi="Times New Roman"/>
          <w:sz w:val="26"/>
        </w:rPr>
        <w:t xml:space="preserve"> місце пос</w:t>
      </w:r>
      <w:r>
        <w:rPr>
          <w:rFonts w:ascii="Times New Roman" w:hAnsi="Times New Roman"/>
          <w:sz w:val="26"/>
        </w:rPr>
        <w:t xml:space="preserve">іли вихователі </w:t>
      </w:r>
      <w:r>
        <w:rPr>
          <w:rFonts w:ascii="Times New Roman" w:hAnsi="Times New Roman"/>
          <w:sz w:val="26"/>
          <w:lang w:val="uk-UA"/>
        </w:rPr>
        <w:t>середньої групи</w:t>
      </w:r>
      <w:r>
        <w:rPr>
          <w:rFonts w:ascii="Times New Roman" w:hAnsi="Times New Roman"/>
          <w:sz w:val="26"/>
        </w:rPr>
        <w:t xml:space="preserve"> груп</w:t>
      </w:r>
      <w:r>
        <w:rPr>
          <w:rFonts w:ascii="Times New Roman" w:hAnsi="Times New Roman"/>
          <w:sz w:val="26"/>
          <w:lang w:val="uk-UA"/>
        </w:rPr>
        <w:t>и</w:t>
      </w:r>
      <w:r>
        <w:rPr>
          <w:rFonts w:ascii="Times New Roman" w:hAnsi="Times New Roman"/>
          <w:sz w:val="26"/>
        </w:rPr>
        <w:t xml:space="preserve">   №</w:t>
      </w:r>
      <w:r>
        <w:rPr>
          <w:rFonts w:ascii="Times New Roman" w:hAnsi="Times New Roman"/>
          <w:sz w:val="26"/>
          <w:lang w:val="uk-UA"/>
        </w:rPr>
        <w:t>6 ЛазарН.В. та Жук Г.Р.</w:t>
      </w:r>
      <w:r w:rsidRPr="006264E1">
        <w:rPr>
          <w:rFonts w:ascii="Times New Roman" w:hAnsi="Times New Roman"/>
          <w:sz w:val="26"/>
        </w:rPr>
        <w:t xml:space="preserve"> Грамоти  та подяки  отримали вихователі усіх вікових  груп.  </w:t>
      </w:r>
    </w:p>
    <w:p w:rsidR="009902A6" w:rsidRPr="0038309D" w:rsidRDefault="009902A6" w:rsidP="009902A6">
      <w:pPr>
        <w:tabs>
          <w:tab w:val="left" w:pos="4860"/>
        </w:tabs>
        <w:spacing w:after="0" w:line="240" w:lineRule="auto"/>
        <w:jc w:val="both"/>
        <w:rPr>
          <w:rFonts w:ascii="Times New Roman" w:hAnsi="Times New Roman"/>
          <w:sz w:val="26"/>
        </w:rPr>
      </w:pPr>
      <w:r>
        <w:rPr>
          <w:rFonts w:ascii="Times New Roman" w:hAnsi="Times New Roman"/>
          <w:sz w:val="26"/>
          <w:lang w:val="uk-UA"/>
        </w:rPr>
        <w:t xml:space="preserve">   </w:t>
      </w:r>
      <w:r w:rsidRPr="0038309D">
        <w:rPr>
          <w:rFonts w:ascii="Times New Roman" w:hAnsi="Times New Roman"/>
          <w:sz w:val="26"/>
        </w:rPr>
        <w:t>Також  проводились конкурси  на кращий малюнок «Безпека вуличного руху», «Моя Україна».  Діти, які  перемогли у конкурсі  отримали грамоти та призи.</w:t>
      </w:r>
    </w:p>
    <w:p w:rsidR="009902A6" w:rsidRPr="0038309D" w:rsidRDefault="009902A6" w:rsidP="009902A6">
      <w:pPr>
        <w:spacing w:after="0" w:line="240" w:lineRule="auto"/>
        <w:jc w:val="both"/>
        <w:rPr>
          <w:rFonts w:ascii="Times New Roman" w:hAnsi="Times New Roman"/>
          <w:sz w:val="26"/>
        </w:rPr>
      </w:pPr>
      <w:r w:rsidRPr="0038309D">
        <w:rPr>
          <w:rFonts w:ascii="Times New Roman" w:hAnsi="Times New Roman"/>
          <w:sz w:val="26"/>
        </w:rPr>
        <w:t>Педагогічні  читання  розширили  кругозір  вихователів про  проблеми  виховання у сучасному світі.</w:t>
      </w:r>
    </w:p>
    <w:p w:rsidR="009902A6" w:rsidRDefault="009902A6" w:rsidP="009902A6">
      <w:pPr>
        <w:spacing w:after="0" w:line="240" w:lineRule="auto"/>
        <w:jc w:val="both"/>
        <w:rPr>
          <w:rFonts w:ascii="Times New Roman" w:hAnsi="Times New Roman"/>
          <w:sz w:val="26"/>
          <w:lang w:val="uk-UA"/>
        </w:rPr>
      </w:pPr>
      <w:r w:rsidRPr="0038309D">
        <w:rPr>
          <w:rFonts w:ascii="Times New Roman" w:hAnsi="Times New Roman"/>
          <w:sz w:val="26"/>
        </w:rPr>
        <w:t xml:space="preserve">    Згідно  Річного  плану  було  проведено  тематичні  виставки  дитячих  малюнків: «Уже в саду гуляє осінь”, “Я люблю морозну зиму”</w:t>
      </w:r>
      <w:r>
        <w:rPr>
          <w:rFonts w:ascii="Times New Roman" w:hAnsi="Times New Roman"/>
          <w:sz w:val="26"/>
          <w:lang w:val="uk-UA"/>
        </w:rPr>
        <w:t>.</w:t>
      </w:r>
      <w:r w:rsidRPr="0038309D">
        <w:rPr>
          <w:rFonts w:ascii="Times New Roman" w:hAnsi="Times New Roman"/>
          <w:sz w:val="26"/>
        </w:rPr>
        <w:t xml:space="preserve">        </w:t>
      </w:r>
    </w:p>
    <w:p w:rsidR="009902A6" w:rsidRPr="0038309D" w:rsidRDefault="009902A6" w:rsidP="009902A6">
      <w:pPr>
        <w:spacing w:after="0" w:line="240" w:lineRule="auto"/>
        <w:jc w:val="both"/>
        <w:rPr>
          <w:rFonts w:ascii="Times New Roman" w:hAnsi="Times New Roman"/>
          <w:sz w:val="26"/>
        </w:rPr>
      </w:pPr>
      <w:r>
        <w:rPr>
          <w:rFonts w:ascii="Times New Roman" w:hAnsi="Times New Roman"/>
          <w:sz w:val="26"/>
          <w:lang w:val="uk-UA"/>
        </w:rPr>
        <w:t xml:space="preserve">    </w:t>
      </w:r>
      <w:r w:rsidRPr="0038309D">
        <w:rPr>
          <w:rFonts w:ascii="Times New Roman" w:hAnsi="Times New Roman"/>
          <w:sz w:val="26"/>
        </w:rPr>
        <w:t>У ЗДО в 20</w:t>
      </w:r>
      <w:r w:rsidRPr="0038309D">
        <w:rPr>
          <w:rFonts w:ascii="Times New Roman" w:hAnsi="Times New Roman"/>
          <w:sz w:val="26"/>
          <w:lang w:val="uk-UA"/>
        </w:rPr>
        <w:t>21</w:t>
      </w:r>
      <w:r w:rsidRPr="0038309D">
        <w:rPr>
          <w:rFonts w:ascii="Times New Roman" w:hAnsi="Times New Roman"/>
          <w:sz w:val="26"/>
        </w:rPr>
        <w:t>-202</w:t>
      </w:r>
      <w:r w:rsidRPr="0038309D">
        <w:rPr>
          <w:rFonts w:ascii="Times New Roman" w:hAnsi="Times New Roman"/>
          <w:sz w:val="26"/>
          <w:lang w:val="uk-UA"/>
        </w:rPr>
        <w:t>2</w:t>
      </w:r>
      <w:r>
        <w:rPr>
          <w:rFonts w:ascii="Times New Roman" w:hAnsi="Times New Roman"/>
          <w:sz w:val="26"/>
          <w:lang w:val="uk-UA"/>
        </w:rPr>
        <w:t xml:space="preserve"> </w:t>
      </w:r>
      <w:r w:rsidRPr="0038309D">
        <w:rPr>
          <w:rFonts w:ascii="Times New Roman" w:hAnsi="Times New Roman"/>
          <w:sz w:val="26"/>
        </w:rPr>
        <w:t xml:space="preserve">н.р. не було проведено   День </w:t>
      </w:r>
      <w:r>
        <w:rPr>
          <w:rFonts w:ascii="Times New Roman" w:hAnsi="Times New Roman"/>
          <w:sz w:val="26"/>
          <w:lang w:val="uk-UA"/>
        </w:rPr>
        <w:t xml:space="preserve"> </w:t>
      </w:r>
      <w:r w:rsidRPr="0038309D">
        <w:rPr>
          <w:rFonts w:ascii="Times New Roman" w:hAnsi="Times New Roman"/>
          <w:sz w:val="26"/>
        </w:rPr>
        <w:t>ЦЗ</w:t>
      </w:r>
      <w:r>
        <w:rPr>
          <w:rFonts w:ascii="Times New Roman" w:hAnsi="Times New Roman"/>
          <w:sz w:val="26"/>
          <w:lang w:val="uk-UA"/>
        </w:rPr>
        <w:t xml:space="preserve"> </w:t>
      </w:r>
      <w:r w:rsidRPr="0038309D">
        <w:rPr>
          <w:rFonts w:ascii="Times New Roman" w:hAnsi="Times New Roman"/>
          <w:sz w:val="26"/>
        </w:rPr>
        <w:t xml:space="preserve"> в зв’язку з </w:t>
      </w:r>
      <w:r>
        <w:rPr>
          <w:rFonts w:ascii="Times New Roman" w:hAnsi="Times New Roman"/>
          <w:sz w:val="26"/>
          <w:lang w:val="uk-UA"/>
        </w:rPr>
        <w:t>тим, що  у  закладі  проживали внутрішньо переселені  особи</w:t>
      </w:r>
      <w:r w:rsidRPr="0038309D">
        <w:rPr>
          <w:rFonts w:ascii="Times New Roman" w:hAnsi="Times New Roman"/>
          <w:sz w:val="26"/>
        </w:rPr>
        <w:t xml:space="preserve">.  </w:t>
      </w:r>
    </w:p>
    <w:p w:rsidR="009902A6" w:rsidRPr="002A6BED" w:rsidRDefault="009902A6" w:rsidP="009902A6">
      <w:pPr>
        <w:spacing w:after="0" w:line="240" w:lineRule="auto"/>
        <w:jc w:val="both"/>
        <w:rPr>
          <w:rFonts w:ascii="Times New Roman" w:hAnsi="Times New Roman"/>
          <w:sz w:val="26"/>
        </w:rPr>
      </w:pPr>
      <w:r w:rsidRPr="002A6BED">
        <w:rPr>
          <w:rFonts w:ascii="Times New Roman" w:hAnsi="Times New Roman"/>
          <w:sz w:val="26"/>
        </w:rPr>
        <w:t xml:space="preserve">Педагоги    дошкільного  закладу    приділяли  належну  увагу   роботі  з  батьками.  </w:t>
      </w:r>
    </w:p>
    <w:p w:rsidR="009902A6" w:rsidRPr="0038309D" w:rsidRDefault="009902A6" w:rsidP="009902A6">
      <w:pPr>
        <w:spacing w:after="0" w:line="240" w:lineRule="auto"/>
        <w:jc w:val="both"/>
        <w:rPr>
          <w:rFonts w:ascii="Times New Roman" w:hAnsi="Times New Roman"/>
          <w:sz w:val="26"/>
        </w:rPr>
      </w:pPr>
      <w:r w:rsidRPr="0038309D">
        <w:rPr>
          <w:rFonts w:ascii="Times New Roman" w:hAnsi="Times New Roman"/>
          <w:sz w:val="26"/>
        </w:rPr>
        <w:t xml:space="preserve">       У 1-й мол групі  функціонував  “Клуб  молодих  батьків”, у молодших, середніх, старших групах - “Родинна  світлиця”.  </w:t>
      </w:r>
    </w:p>
    <w:p w:rsidR="009902A6" w:rsidRPr="00B02690" w:rsidRDefault="009902A6" w:rsidP="009902A6">
      <w:pPr>
        <w:spacing w:after="0" w:line="240" w:lineRule="auto"/>
        <w:jc w:val="both"/>
        <w:rPr>
          <w:rFonts w:ascii="Times New Roman" w:hAnsi="Times New Roman"/>
          <w:sz w:val="26"/>
        </w:rPr>
      </w:pPr>
      <w:r w:rsidRPr="00741A27">
        <w:rPr>
          <w:sz w:val="26"/>
          <w:lang w:val="uk-UA"/>
        </w:rPr>
        <w:t xml:space="preserve">    </w:t>
      </w:r>
      <w:r w:rsidRPr="00B02690">
        <w:rPr>
          <w:rFonts w:ascii="Times New Roman" w:hAnsi="Times New Roman"/>
          <w:sz w:val="26"/>
        </w:rPr>
        <w:t xml:space="preserve">Організація  методичної  роботи  з  педагогічними  кадрами  має  діагностично-прогностичний  характер.  Для  безперервного  відстеження  результативності  різних  форм  методичної  роботи   директором та вихователем-методистом протягом  року  проводився  педагогічний  моніторинг,  де  основним  з  його  завдань  було  виявити   позитивну  динаміку  розвитку  професіоналізму  педагога,     передумови  для  удосконалення  роботи  педагогічного  колективу. </w:t>
      </w:r>
    </w:p>
    <w:p w:rsidR="009902A6" w:rsidRDefault="009902A6" w:rsidP="009902A6">
      <w:pPr>
        <w:spacing w:after="0" w:line="240" w:lineRule="auto"/>
        <w:jc w:val="both"/>
        <w:rPr>
          <w:rFonts w:ascii="Times New Roman" w:hAnsi="Times New Roman"/>
          <w:sz w:val="26"/>
          <w:lang w:val="uk-UA"/>
        </w:rPr>
      </w:pPr>
      <w:r w:rsidRPr="00B02690">
        <w:rPr>
          <w:rFonts w:ascii="Times New Roman" w:hAnsi="Times New Roman"/>
          <w:sz w:val="26"/>
        </w:rPr>
        <w:t xml:space="preserve">   Результати  діагностики  були  зафіксовані  за  допомогою  рейтингових  оцінок,  про  що  свідчать  діаграми.</w:t>
      </w:r>
    </w:p>
    <w:p w:rsidR="009902A6" w:rsidRPr="00BE3A29" w:rsidRDefault="009902A6" w:rsidP="009902A6">
      <w:pPr>
        <w:spacing w:after="0" w:line="240" w:lineRule="auto"/>
        <w:jc w:val="both"/>
        <w:rPr>
          <w:rFonts w:ascii="Times New Roman" w:hAnsi="Times New Roman"/>
          <w:sz w:val="26"/>
          <w:lang w:val="uk-UA"/>
        </w:rPr>
      </w:pPr>
    </w:p>
    <w:p w:rsidR="009902A6" w:rsidRPr="00BE3A29" w:rsidRDefault="009902A6" w:rsidP="009902A6">
      <w:pPr>
        <w:jc w:val="center"/>
        <w:rPr>
          <w:rFonts w:ascii="Times New Roman" w:hAnsi="Times New Roman"/>
          <w:b/>
          <w:bCs/>
          <w:sz w:val="26"/>
          <w:lang w:val="uk-UA"/>
        </w:rPr>
      </w:pPr>
      <w:r w:rsidRPr="00BE3A29">
        <w:rPr>
          <w:rFonts w:ascii="Times New Roman" w:hAnsi="Times New Roman"/>
          <w:b/>
          <w:bCs/>
          <w:sz w:val="26"/>
          <w:lang w:val="uk-UA"/>
        </w:rPr>
        <w:t>Аналіз  діагностування  професійної  майстерності  педагогів 20</w:t>
      </w:r>
      <w:r>
        <w:rPr>
          <w:rFonts w:ascii="Times New Roman" w:hAnsi="Times New Roman"/>
          <w:b/>
          <w:bCs/>
          <w:sz w:val="26"/>
          <w:lang w:val="uk-UA"/>
        </w:rPr>
        <w:t>21</w:t>
      </w:r>
      <w:r w:rsidRPr="00BE3A29">
        <w:rPr>
          <w:rFonts w:ascii="Times New Roman" w:hAnsi="Times New Roman"/>
          <w:b/>
          <w:bCs/>
          <w:sz w:val="26"/>
          <w:lang w:val="uk-UA"/>
        </w:rPr>
        <w:t>-202</w:t>
      </w:r>
      <w:r>
        <w:rPr>
          <w:rFonts w:ascii="Times New Roman" w:hAnsi="Times New Roman"/>
          <w:b/>
          <w:bCs/>
          <w:sz w:val="26"/>
          <w:lang w:val="uk-UA"/>
        </w:rPr>
        <w:t>2</w:t>
      </w:r>
      <w:r w:rsidRPr="00BE3A29">
        <w:rPr>
          <w:rFonts w:ascii="Times New Roman" w:hAnsi="Times New Roman"/>
          <w:b/>
          <w:bCs/>
          <w:sz w:val="26"/>
          <w:lang w:val="uk-UA"/>
        </w:rPr>
        <w:t xml:space="preserve"> н.р.</w:t>
      </w:r>
      <w:r w:rsidRPr="00BE3A29">
        <w:rPr>
          <w:rFonts w:ascii="Times New Roman" w:hAnsi="Times New Roman"/>
          <w:sz w:val="26"/>
          <w:lang w:val="uk-UA"/>
        </w:rPr>
        <w:t xml:space="preserve">          </w:t>
      </w:r>
    </w:p>
    <w:p w:rsidR="009902A6" w:rsidRPr="00DE7F71" w:rsidRDefault="009902A6" w:rsidP="009902A6">
      <w:pPr>
        <w:tabs>
          <w:tab w:val="left" w:pos="1440"/>
        </w:tabs>
        <w:rPr>
          <w:sz w:val="26"/>
          <w:lang w:val="uk-UA"/>
        </w:rPr>
      </w:pPr>
      <w:r w:rsidRPr="00081471">
        <w:rPr>
          <w:noProof/>
          <w:sz w:val="26"/>
        </w:rPr>
        <w:pict>
          <v:rect id="_x0000_s1026" style="position:absolute;margin-left:18pt;margin-top:1.35pt;width:45pt;height:9pt;z-index:251658240" fillcolor="#99f" strokecolor="#36f"/>
        </w:pict>
      </w:r>
      <w:r>
        <w:rPr>
          <w:noProof/>
          <w:sz w:val="26"/>
          <w:lang w:val="uk-UA" w:eastAsia="uk-UA"/>
        </w:rPr>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2171700" cy="1429385"/>
            <wp:effectExtent l="0" t="0" r="0" b="0"/>
            <wp:wrapSquare wrapText="right"/>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Pr="00BE3A29">
        <w:rPr>
          <w:sz w:val="26"/>
          <w:lang w:val="uk-UA"/>
        </w:rPr>
        <w:tab/>
      </w:r>
      <w:r w:rsidRPr="00DE7F71">
        <w:rPr>
          <w:sz w:val="26"/>
          <w:lang w:val="uk-UA"/>
        </w:rPr>
        <w:t xml:space="preserve">- </w:t>
      </w:r>
      <w:r w:rsidRPr="00DE7F71">
        <w:rPr>
          <w:rFonts w:ascii="Times New Roman" w:hAnsi="Times New Roman"/>
          <w:sz w:val="26"/>
          <w:lang w:val="uk-UA"/>
        </w:rPr>
        <w:t>оптимальний  рівень-85%</w:t>
      </w:r>
      <w:r w:rsidRPr="00DE7F71">
        <w:rPr>
          <w:sz w:val="26"/>
          <w:lang w:val="uk-UA"/>
        </w:rPr>
        <w:t xml:space="preserve">                                    </w:t>
      </w:r>
    </w:p>
    <w:p w:rsidR="009902A6" w:rsidRDefault="009902A6" w:rsidP="009902A6">
      <w:pPr>
        <w:tabs>
          <w:tab w:val="left" w:pos="1440"/>
        </w:tabs>
        <w:rPr>
          <w:sz w:val="26"/>
          <w:lang w:val="uk-UA"/>
        </w:rPr>
      </w:pPr>
      <w:r w:rsidRPr="00081471">
        <w:rPr>
          <w:noProof/>
          <w:sz w:val="26"/>
        </w:rPr>
        <w:pict>
          <v:rect id="_x0000_s1027" style="position:absolute;margin-left:18pt;margin-top:5.3pt;width:45pt;height:9pt;z-index:251658240" fillcolor="#cff"/>
        </w:pict>
      </w:r>
      <w:r w:rsidRPr="00DE7F71">
        <w:rPr>
          <w:sz w:val="26"/>
          <w:lang w:val="uk-UA"/>
        </w:rPr>
        <w:t xml:space="preserve">                         -  </w:t>
      </w:r>
      <w:r w:rsidRPr="00DE7F71">
        <w:rPr>
          <w:rFonts w:ascii="Times New Roman" w:hAnsi="Times New Roman"/>
          <w:sz w:val="26"/>
          <w:lang w:val="uk-UA"/>
        </w:rPr>
        <w:t>достатній  рівень -15%</w:t>
      </w:r>
    </w:p>
    <w:p w:rsidR="009902A6" w:rsidRDefault="009902A6" w:rsidP="009902A6">
      <w:pPr>
        <w:tabs>
          <w:tab w:val="left" w:pos="1440"/>
        </w:tabs>
        <w:rPr>
          <w:sz w:val="26"/>
          <w:lang w:val="uk-UA"/>
        </w:rPr>
      </w:pPr>
    </w:p>
    <w:p w:rsidR="009902A6" w:rsidRDefault="009902A6" w:rsidP="009902A6">
      <w:pPr>
        <w:pStyle w:val="2"/>
        <w:tabs>
          <w:tab w:val="left" w:pos="1560"/>
          <w:tab w:val="center" w:pos="4677"/>
        </w:tabs>
        <w:rPr>
          <w:sz w:val="26"/>
          <w:szCs w:val="26"/>
          <w:lang w:val="uk-UA"/>
        </w:rPr>
      </w:pPr>
    </w:p>
    <w:p w:rsidR="009902A6" w:rsidRDefault="009902A6" w:rsidP="009902A6">
      <w:pPr>
        <w:rPr>
          <w:lang w:val="uk-UA"/>
        </w:rPr>
      </w:pPr>
    </w:p>
    <w:p w:rsidR="009902A6" w:rsidRPr="00D033C4" w:rsidRDefault="009902A6" w:rsidP="009902A6">
      <w:pPr>
        <w:tabs>
          <w:tab w:val="left" w:pos="1215"/>
        </w:tabs>
        <w:jc w:val="center"/>
        <w:rPr>
          <w:rFonts w:ascii="Times New Roman" w:hAnsi="Times New Roman"/>
          <w:b/>
          <w:i/>
          <w:sz w:val="28"/>
          <w:szCs w:val="26"/>
          <w:lang w:val="uk-UA"/>
        </w:rPr>
      </w:pPr>
      <w:r w:rsidRPr="00D033C4">
        <w:rPr>
          <w:rFonts w:ascii="Times New Roman" w:hAnsi="Times New Roman"/>
          <w:b/>
          <w:sz w:val="28"/>
          <w:szCs w:val="26"/>
          <w:lang w:val="uk-UA"/>
        </w:rPr>
        <w:t xml:space="preserve">Підсумковий   протокол </w:t>
      </w:r>
      <w:r>
        <w:rPr>
          <w:rFonts w:ascii="Times New Roman" w:hAnsi="Times New Roman"/>
          <w:b/>
          <w:sz w:val="28"/>
          <w:szCs w:val="26"/>
          <w:lang w:val="uk-UA"/>
        </w:rPr>
        <w:t xml:space="preserve"> </w:t>
      </w:r>
      <w:r w:rsidRPr="00D033C4">
        <w:rPr>
          <w:rFonts w:ascii="Times New Roman" w:hAnsi="Times New Roman"/>
          <w:b/>
          <w:sz w:val="28"/>
          <w:szCs w:val="26"/>
          <w:lang w:val="uk-UA"/>
        </w:rPr>
        <w:t xml:space="preserve">оцінювання  знань  дітей старших  груп  з освітніх  ліній програми   «Українське  дошкілля» </w:t>
      </w:r>
    </w:p>
    <w:p w:rsidR="009902A6" w:rsidRPr="00D033C4" w:rsidRDefault="009902A6" w:rsidP="009902A6">
      <w:pPr>
        <w:tabs>
          <w:tab w:val="left" w:pos="3465"/>
        </w:tabs>
        <w:spacing w:after="0" w:line="240" w:lineRule="auto"/>
        <w:rPr>
          <w:rFonts w:ascii="Times New Roman" w:hAnsi="Times New Roman"/>
          <w:sz w:val="26"/>
          <w:szCs w:val="26"/>
          <w:lang w:val="uk-UA"/>
        </w:rPr>
      </w:pPr>
      <w:r w:rsidRPr="00D033C4">
        <w:rPr>
          <w:rFonts w:ascii="Times New Roman" w:hAnsi="Times New Roman"/>
          <w:sz w:val="26"/>
          <w:szCs w:val="26"/>
          <w:lang w:val="uk-UA"/>
        </w:rPr>
        <w:t>Вихователі:</w:t>
      </w:r>
      <w:r w:rsidRPr="00D033C4">
        <w:rPr>
          <w:rFonts w:ascii="Times New Roman" w:hAnsi="Times New Roman"/>
          <w:sz w:val="28"/>
          <w:lang w:val="uk-UA"/>
        </w:rPr>
        <w:t xml:space="preserve"> </w:t>
      </w:r>
      <w:r w:rsidRPr="00D033C4">
        <w:rPr>
          <w:rFonts w:ascii="Times New Roman" w:hAnsi="Times New Roman"/>
          <w:sz w:val="26"/>
          <w:szCs w:val="26"/>
          <w:lang w:val="uk-UA"/>
        </w:rPr>
        <w:t xml:space="preserve">Гумен О.Й.,  Подолянчук Г.Т., Квич Н.Г., Тарнавська Н.М., </w:t>
      </w:r>
    </w:p>
    <w:p w:rsidR="009902A6" w:rsidRPr="00D033C4" w:rsidRDefault="009902A6" w:rsidP="009902A6">
      <w:pPr>
        <w:tabs>
          <w:tab w:val="left" w:pos="3465"/>
        </w:tabs>
        <w:spacing w:after="0" w:line="240" w:lineRule="auto"/>
        <w:rPr>
          <w:rFonts w:ascii="Times New Roman" w:hAnsi="Times New Roman"/>
          <w:sz w:val="28"/>
          <w:szCs w:val="24"/>
          <w:lang w:val="uk-UA"/>
        </w:rPr>
      </w:pPr>
      <w:r w:rsidRPr="00D033C4">
        <w:rPr>
          <w:rFonts w:ascii="Times New Roman" w:hAnsi="Times New Roman"/>
          <w:sz w:val="26"/>
          <w:szCs w:val="26"/>
          <w:lang w:val="uk-UA"/>
        </w:rPr>
        <w:t>Сироїжко У.П., Семків Г.М., Приступ’юк Д.Т., Поломана М.Є.</w:t>
      </w:r>
    </w:p>
    <w:p w:rsidR="009902A6" w:rsidRDefault="009902A6" w:rsidP="009902A6">
      <w:pPr>
        <w:tabs>
          <w:tab w:val="left" w:pos="3981"/>
        </w:tabs>
        <w:spacing w:after="0"/>
        <w:rPr>
          <w:sz w:val="28"/>
          <w:lang w:val="uk-UA"/>
        </w:rPr>
      </w:pPr>
    </w:p>
    <w:p w:rsidR="009902A6" w:rsidRPr="00CC5C4E" w:rsidRDefault="009902A6" w:rsidP="009902A6">
      <w:pPr>
        <w:jc w:val="center"/>
        <w:rPr>
          <w:rFonts w:ascii="Times New Roman" w:hAnsi="Times New Roman"/>
          <w:b/>
          <w:sz w:val="28"/>
          <w:lang w:val="uk-UA"/>
        </w:rPr>
      </w:pPr>
      <w:r w:rsidRPr="00CC5C4E">
        <w:rPr>
          <w:rFonts w:ascii="Times New Roman" w:hAnsi="Times New Roman"/>
          <w:b/>
          <w:sz w:val="28"/>
          <w:lang w:val="uk-UA"/>
        </w:rPr>
        <w:t>Освітня  лінія  «Дитина  в  природному  довкіллі»</w:t>
      </w:r>
    </w:p>
    <w:tbl>
      <w:tblPr>
        <w:tblStyle w:val="a4"/>
        <w:tblW w:w="9606" w:type="dxa"/>
        <w:jc w:val="center"/>
        <w:tblInd w:w="-1651" w:type="dxa"/>
        <w:tblLook w:val="04A0"/>
      </w:tblPr>
      <w:tblGrid>
        <w:gridCol w:w="1800"/>
        <w:gridCol w:w="1967"/>
        <w:gridCol w:w="1982"/>
        <w:gridCol w:w="1924"/>
        <w:gridCol w:w="1933"/>
      </w:tblGrid>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 групи</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в повній мірі</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 xml:space="preserve"> Компетенція сформована в достатній мірі</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посередньо</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мінімально</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w:t>
            </w:r>
            <w:r>
              <w:rPr>
                <w:bCs/>
                <w:color w:val="333333"/>
                <w:sz w:val="26"/>
                <w:szCs w:val="26"/>
                <w:lang w:val="ru-RU" w:eastAsia="en-US"/>
              </w:rPr>
              <w:t>(інклюзивна)</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20%</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75%</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8</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55%</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38%</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7%</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95"/>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9</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47%</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53%</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88"/>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11</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48%</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52%</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bl>
    <w:p w:rsidR="009902A6" w:rsidRDefault="009902A6" w:rsidP="009902A6">
      <w:pPr>
        <w:tabs>
          <w:tab w:val="left" w:pos="6780"/>
        </w:tabs>
        <w:rPr>
          <w:sz w:val="28"/>
          <w:lang w:val="uk-UA"/>
        </w:rPr>
      </w:pPr>
    </w:p>
    <w:p w:rsidR="009902A6" w:rsidRPr="00CC5C4E" w:rsidRDefault="009902A6" w:rsidP="009902A6">
      <w:pPr>
        <w:jc w:val="center"/>
        <w:rPr>
          <w:rFonts w:ascii="Times New Roman" w:hAnsi="Times New Roman"/>
          <w:b/>
          <w:sz w:val="28"/>
          <w:lang w:val="uk-UA"/>
        </w:rPr>
      </w:pPr>
      <w:r w:rsidRPr="00CC5C4E">
        <w:rPr>
          <w:rFonts w:ascii="Times New Roman" w:hAnsi="Times New Roman"/>
          <w:b/>
          <w:sz w:val="28"/>
          <w:lang w:val="uk-UA"/>
        </w:rPr>
        <w:t>Освітня  лінія  «Гра  дитини»</w:t>
      </w:r>
    </w:p>
    <w:tbl>
      <w:tblPr>
        <w:tblStyle w:val="a4"/>
        <w:tblW w:w="9606" w:type="dxa"/>
        <w:jc w:val="center"/>
        <w:tblInd w:w="-1651" w:type="dxa"/>
        <w:tblLook w:val="04A0"/>
      </w:tblPr>
      <w:tblGrid>
        <w:gridCol w:w="1800"/>
        <w:gridCol w:w="1967"/>
        <w:gridCol w:w="1982"/>
        <w:gridCol w:w="1924"/>
        <w:gridCol w:w="1933"/>
      </w:tblGrid>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 групи</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в повній мірі</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 xml:space="preserve"> Компетенція сформована в достатній мірі</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посередньо</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мінімально</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w:t>
            </w:r>
            <w:r>
              <w:rPr>
                <w:bCs/>
                <w:color w:val="333333"/>
                <w:sz w:val="26"/>
                <w:szCs w:val="26"/>
                <w:lang w:val="ru-RU" w:eastAsia="en-US"/>
              </w:rPr>
              <w:t>(інклюзивна)</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31%</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60%</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7%</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tabs>
                <w:tab w:val="left" w:pos="382"/>
                <w:tab w:val="center" w:pos="963"/>
              </w:tabs>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2%</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8</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49%</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48%</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3%</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95"/>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9</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52%</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48%</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88"/>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11</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49%</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51%</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
                <w:bCs/>
                <w:color w:val="333333"/>
                <w:sz w:val="26"/>
                <w:szCs w:val="26"/>
                <w:lang w:val="ru-RU" w:eastAsia="en-US"/>
              </w:rPr>
            </w:pPr>
            <w:r w:rsidRPr="00CC5C4E">
              <w:rPr>
                <w:bCs/>
                <w:color w:val="333333"/>
                <w:sz w:val="26"/>
                <w:szCs w:val="26"/>
                <w:lang w:val="ru-RU" w:eastAsia="en-US"/>
              </w:rPr>
              <w:t>0%</w:t>
            </w:r>
          </w:p>
        </w:tc>
      </w:tr>
    </w:tbl>
    <w:p w:rsidR="009902A6" w:rsidRDefault="009902A6" w:rsidP="009902A6">
      <w:pPr>
        <w:jc w:val="center"/>
        <w:rPr>
          <w:rFonts w:ascii="Times New Roman" w:hAnsi="Times New Roman"/>
          <w:b/>
          <w:sz w:val="28"/>
          <w:lang w:val="uk-UA"/>
        </w:rPr>
      </w:pPr>
    </w:p>
    <w:p w:rsidR="009902A6" w:rsidRPr="00CC5C4E" w:rsidRDefault="009902A6" w:rsidP="009902A6">
      <w:pPr>
        <w:jc w:val="center"/>
        <w:rPr>
          <w:rFonts w:ascii="Times New Roman" w:hAnsi="Times New Roman"/>
          <w:b/>
          <w:sz w:val="28"/>
          <w:szCs w:val="24"/>
          <w:lang w:val="uk-UA"/>
        </w:rPr>
      </w:pPr>
      <w:r w:rsidRPr="00CC5C4E">
        <w:rPr>
          <w:rFonts w:ascii="Times New Roman" w:hAnsi="Times New Roman"/>
          <w:b/>
          <w:sz w:val="28"/>
          <w:lang w:val="uk-UA"/>
        </w:rPr>
        <w:t>Освітня  лінія  «Дитина  в  світі  культури»</w:t>
      </w:r>
    </w:p>
    <w:tbl>
      <w:tblPr>
        <w:tblStyle w:val="a4"/>
        <w:tblW w:w="9606" w:type="dxa"/>
        <w:jc w:val="center"/>
        <w:tblInd w:w="-1651" w:type="dxa"/>
        <w:tblLook w:val="04A0"/>
      </w:tblPr>
      <w:tblGrid>
        <w:gridCol w:w="1800"/>
        <w:gridCol w:w="1967"/>
        <w:gridCol w:w="1982"/>
        <w:gridCol w:w="1924"/>
        <w:gridCol w:w="1933"/>
      </w:tblGrid>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 групи</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в повній мірі</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 xml:space="preserve"> Компетенція сформована в достатній мірі</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посередньо</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мінімально</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w:t>
            </w:r>
            <w:r>
              <w:rPr>
                <w:bCs/>
                <w:color w:val="333333"/>
                <w:sz w:val="26"/>
                <w:szCs w:val="26"/>
                <w:lang w:val="ru-RU" w:eastAsia="en-US"/>
              </w:rPr>
              <w:t>(інклюзивна)</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37%</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39%</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23%</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tabs>
                <w:tab w:val="left" w:pos="382"/>
                <w:tab w:val="center" w:pos="963"/>
              </w:tabs>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1%</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8</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56%</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42%</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2%</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95"/>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9</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52%</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48%</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88"/>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11</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50%</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50%</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r>
    </w:tbl>
    <w:p w:rsidR="009902A6" w:rsidRPr="00D033C4" w:rsidRDefault="009902A6" w:rsidP="009902A6">
      <w:pPr>
        <w:tabs>
          <w:tab w:val="left" w:pos="1948"/>
        </w:tabs>
        <w:rPr>
          <w:sz w:val="2"/>
          <w:szCs w:val="26"/>
          <w:lang w:val="uk-UA"/>
        </w:rPr>
      </w:pPr>
    </w:p>
    <w:p w:rsidR="009902A6" w:rsidRPr="00CC5C4E" w:rsidRDefault="009902A6" w:rsidP="009902A6">
      <w:pPr>
        <w:jc w:val="center"/>
        <w:rPr>
          <w:rFonts w:ascii="Times New Roman" w:hAnsi="Times New Roman"/>
          <w:b/>
          <w:sz w:val="28"/>
          <w:szCs w:val="24"/>
          <w:lang w:val="uk-UA"/>
        </w:rPr>
      </w:pPr>
      <w:r w:rsidRPr="00CC5C4E">
        <w:rPr>
          <w:rFonts w:ascii="Times New Roman" w:hAnsi="Times New Roman"/>
          <w:b/>
          <w:sz w:val="28"/>
          <w:lang w:val="uk-UA"/>
        </w:rPr>
        <w:t>Освітня  лінія  «Дитина  в  сенсорно-пізнавальному  просторі</w:t>
      </w:r>
    </w:p>
    <w:tbl>
      <w:tblPr>
        <w:tblStyle w:val="a4"/>
        <w:tblW w:w="9606" w:type="dxa"/>
        <w:jc w:val="center"/>
        <w:tblInd w:w="-1651" w:type="dxa"/>
        <w:tblLook w:val="04A0"/>
      </w:tblPr>
      <w:tblGrid>
        <w:gridCol w:w="1800"/>
        <w:gridCol w:w="1967"/>
        <w:gridCol w:w="1982"/>
        <w:gridCol w:w="1924"/>
        <w:gridCol w:w="1933"/>
      </w:tblGrid>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 групи</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в повній мірі</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 xml:space="preserve"> Компетенція сформована в достатній мірі</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посередньо</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мінімально</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w:t>
            </w:r>
            <w:r>
              <w:rPr>
                <w:bCs/>
                <w:color w:val="333333"/>
                <w:sz w:val="26"/>
                <w:szCs w:val="26"/>
                <w:lang w:val="ru-RU" w:eastAsia="en-US"/>
              </w:rPr>
              <w:t>(інклюзивна)</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20%</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60%</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18%</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tabs>
                <w:tab w:val="left" w:pos="382"/>
                <w:tab w:val="center" w:pos="963"/>
              </w:tabs>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2%</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8</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44%</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51%</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95"/>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9</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49%</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51%</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88"/>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11</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48%</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52%</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r>
    </w:tbl>
    <w:p w:rsidR="009902A6" w:rsidRDefault="009902A6" w:rsidP="009902A6">
      <w:pPr>
        <w:jc w:val="center"/>
        <w:rPr>
          <w:rFonts w:ascii="Times New Roman" w:hAnsi="Times New Roman"/>
          <w:b/>
          <w:sz w:val="28"/>
          <w:lang w:val="uk-UA"/>
        </w:rPr>
      </w:pPr>
    </w:p>
    <w:p w:rsidR="009902A6" w:rsidRPr="00CC5C4E" w:rsidRDefault="009902A6" w:rsidP="009902A6">
      <w:pPr>
        <w:jc w:val="center"/>
        <w:rPr>
          <w:rFonts w:ascii="Times New Roman" w:hAnsi="Times New Roman"/>
          <w:b/>
          <w:sz w:val="28"/>
          <w:szCs w:val="24"/>
          <w:lang w:val="uk-UA"/>
        </w:rPr>
      </w:pPr>
      <w:r w:rsidRPr="00CC5C4E">
        <w:rPr>
          <w:rFonts w:ascii="Times New Roman" w:hAnsi="Times New Roman"/>
          <w:b/>
          <w:sz w:val="28"/>
          <w:lang w:val="uk-UA"/>
        </w:rPr>
        <w:t>Освітня  лінія  « Мовлення  дитини»</w:t>
      </w:r>
    </w:p>
    <w:p w:rsidR="009902A6" w:rsidRPr="00D033C4" w:rsidRDefault="009902A6" w:rsidP="009902A6">
      <w:pPr>
        <w:tabs>
          <w:tab w:val="left" w:pos="6780"/>
        </w:tabs>
        <w:rPr>
          <w:sz w:val="2"/>
          <w:szCs w:val="26"/>
          <w:lang w:val="uk-UA"/>
        </w:rPr>
      </w:pPr>
    </w:p>
    <w:tbl>
      <w:tblPr>
        <w:tblStyle w:val="a4"/>
        <w:tblW w:w="9606" w:type="dxa"/>
        <w:jc w:val="center"/>
        <w:tblInd w:w="-1651" w:type="dxa"/>
        <w:tblLook w:val="04A0"/>
      </w:tblPr>
      <w:tblGrid>
        <w:gridCol w:w="1800"/>
        <w:gridCol w:w="1967"/>
        <w:gridCol w:w="1982"/>
        <w:gridCol w:w="1924"/>
        <w:gridCol w:w="1933"/>
      </w:tblGrid>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 групи</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в повній мірі</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 xml:space="preserve"> Компетенція сформована в достатній мірі</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посередньо</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мінімально</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w:t>
            </w:r>
            <w:r>
              <w:rPr>
                <w:bCs/>
                <w:color w:val="333333"/>
                <w:sz w:val="26"/>
                <w:szCs w:val="26"/>
                <w:lang w:val="ru-RU" w:eastAsia="en-US"/>
              </w:rPr>
              <w:t>(інклюзивна)</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10%</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45%</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42%</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tabs>
                <w:tab w:val="left" w:pos="382"/>
                <w:tab w:val="center" w:pos="963"/>
              </w:tabs>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3%</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8</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39%</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54%</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7%</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95"/>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9</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48%</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51%</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1%</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88"/>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11</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43%</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57%</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r>
    </w:tbl>
    <w:p w:rsidR="009902A6" w:rsidRDefault="009902A6" w:rsidP="009902A6">
      <w:pPr>
        <w:tabs>
          <w:tab w:val="left" w:pos="6780"/>
        </w:tabs>
        <w:rPr>
          <w:sz w:val="26"/>
          <w:szCs w:val="26"/>
          <w:lang w:val="uk-UA"/>
        </w:rPr>
      </w:pPr>
    </w:p>
    <w:p w:rsidR="009902A6" w:rsidRPr="00CC5C4E" w:rsidRDefault="009902A6" w:rsidP="009902A6">
      <w:pPr>
        <w:jc w:val="center"/>
        <w:rPr>
          <w:rFonts w:ascii="Times New Roman" w:hAnsi="Times New Roman"/>
          <w:b/>
          <w:sz w:val="28"/>
          <w:szCs w:val="24"/>
          <w:lang w:val="uk-UA"/>
        </w:rPr>
      </w:pPr>
      <w:r w:rsidRPr="00CC5C4E">
        <w:rPr>
          <w:rFonts w:ascii="Times New Roman" w:hAnsi="Times New Roman"/>
          <w:b/>
          <w:sz w:val="28"/>
          <w:lang w:val="uk-UA"/>
        </w:rPr>
        <w:t>Освітня  лінія  «Дитина  в  соціумі»</w:t>
      </w:r>
    </w:p>
    <w:p w:rsidR="009902A6" w:rsidRPr="00D033C4" w:rsidRDefault="009902A6" w:rsidP="009902A6">
      <w:pPr>
        <w:tabs>
          <w:tab w:val="left" w:pos="6780"/>
        </w:tabs>
        <w:rPr>
          <w:sz w:val="2"/>
          <w:szCs w:val="26"/>
          <w:lang w:val="uk-UA"/>
        </w:rPr>
      </w:pPr>
    </w:p>
    <w:tbl>
      <w:tblPr>
        <w:tblStyle w:val="a4"/>
        <w:tblW w:w="9606" w:type="dxa"/>
        <w:jc w:val="center"/>
        <w:tblInd w:w="-1651" w:type="dxa"/>
        <w:tblLook w:val="04A0"/>
      </w:tblPr>
      <w:tblGrid>
        <w:gridCol w:w="1800"/>
        <w:gridCol w:w="1967"/>
        <w:gridCol w:w="1982"/>
        <w:gridCol w:w="1924"/>
        <w:gridCol w:w="1933"/>
      </w:tblGrid>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 групи</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в повній мірі</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 xml:space="preserve"> Компетенція сформована в достатній мірі</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посередньо</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мінімально</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w:t>
            </w:r>
            <w:r>
              <w:rPr>
                <w:bCs/>
                <w:color w:val="333333"/>
                <w:sz w:val="26"/>
                <w:szCs w:val="26"/>
                <w:lang w:val="ru-RU" w:eastAsia="en-US"/>
              </w:rPr>
              <w:t>(інклюзивна)</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47%</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41%</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11%</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tabs>
                <w:tab w:val="left" w:pos="382"/>
                <w:tab w:val="center" w:pos="963"/>
              </w:tabs>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1%</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8</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37%</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62%</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1%</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95"/>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9</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60%</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40%</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88"/>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11</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49%</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51%</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r>
    </w:tbl>
    <w:p w:rsidR="009902A6" w:rsidRDefault="009902A6" w:rsidP="009902A6">
      <w:pPr>
        <w:jc w:val="center"/>
        <w:rPr>
          <w:sz w:val="26"/>
          <w:szCs w:val="26"/>
          <w:lang w:val="uk-UA"/>
        </w:rPr>
      </w:pPr>
      <w:r>
        <w:rPr>
          <w:sz w:val="26"/>
          <w:szCs w:val="26"/>
          <w:lang w:val="uk-UA"/>
        </w:rPr>
        <w:tab/>
      </w:r>
    </w:p>
    <w:p w:rsidR="009902A6" w:rsidRPr="00CC5C4E" w:rsidRDefault="009902A6" w:rsidP="009902A6">
      <w:pPr>
        <w:jc w:val="center"/>
        <w:rPr>
          <w:rFonts w:ascii="Times New Roman" w:hAnsi="Times New Roman"/>
          <w:b/>
          <w:sz w:val="28"/>
          <w:szCs w:val="24"/>
          <w:lang w:val="uk-UA"/>
        </w:rPr>
      </w:pPr>
      <w:r w:rsidRPr="00CC5C4E">
        <w:rPr>
          <w:rFonts w:ascii="Times New Roman" w:hAnsi="Times New Roman"/>
          <w:b/>
          <w:sz w:val="28"/>
          <w:lang w:val="uk-UA"/>
        </w:rPr>
        <w:t>Освітня  лінія  «Особистість  дитини»</w:t>
      </w:r>
    </w:p>
    <w:tbl>
      <w:tblPr>
        <w:tblStyle w:val="a4"/>
        <w:tblW w:w="9606" w:type="dxa"/>
        <w:jc w:val="center"/>
        <w:tblInd w:w="-1651" w:type="dxa"/>
        <w:tblLook w:val="04A0"/>
      </w:tblPr>
      <w:tblGrid>
        <w:gridCol w:w="1800"/>
        <w:gridCol w:w="1967"/>
        <w:gridCol w:w="1982"/>
        <w:gridCol w:w="1924"/>
        <w:gridCol w:w="1933"/>
      </w:tblGrid>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 групи</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в повній мірі</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 xml:space="preserve"> Компетенція сформована в достатній мірі</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посередньо</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tabs>
                <w:tab w:val="left" w:pos="3975"/>
                <w:tab w:val="left" w:pos="6540"/>
              </w:tabs>
              <w:spacing w:line="276" w:lineRule="auto"/>
              <w:rPr>
                <w:rFonts w:ascii="Times New Roman" w:hAnsi="Times New Roman"/>
                <w:sz w:val="26"/>
                <w:szCs w:val="26"/>
                <w:lang w:val="uk-UA"/>
              </w:rPr>
            </w:pPr>
            <w:r w:rsidRPr="00CC5C4E">
              <w:rPr>
                <w:rFonts w:ascii="Times New Roman" w:hAnsi="Times New Roman"/>
                <w:sz w:val="26"/>
                <w:szCs w:val="26"/>
                <w:lang w:val="uk-UA"/>
              </w:rPr>
              <w:t>Компетенція сформована мінімально</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w:t>
            </w:r>
            <w:r>
              <w:rPr>
                <w:bCs/>
                <w:color w:val="333333"/>
                <w:sz w:val="26"/>
                <w:szCs w:val="26"/>
                <w:lang w:val="ru-RU" w:eastAsia="en-US"/>
              </w:rPr>
              <w:t>(інклюзивна)</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44%</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49%</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6%</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tabs>
                <w:tab w:val="left" w:pos="382"/>
                <w:tab w:val="center" w:pos="963"/>
              </w:tabs>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1%</w:t>
            </w:r>
          </w:p>
        </w:tc>
      </w:tr>
      <w:tr w:rsidR="009902A6" w:rsidRPr="00CC5C4E" w:rsidTr="00481BEB">
        <w:trPr>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8</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52%</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40%</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8%</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95"/>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9</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47%</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53%</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spacing w:before="0" w:beforeAutospacing="0" w:after="0" w:afterAutospacing="0"/>
              <w:jc w:val="center"/>
              <w:rPr>
                <w:bCs/>
                <w:color w:val="333333"/>
                <w:sz w:val="26"/>
                <w:szCs w:val="26"/>
                <w:lang w:val="ru-RU" w:eastAsia="en-US"/>
              </w:rPr>
            </w:pPr>
            <w:r w:rsidRPr="00CC5C4E">
              <w:rPr>
                <w:bCs/>
                <w:color w:val="333333"/>
                <w:sz w:val="26"/>
                <w:szCs w:val="26"/>
                <w:lang w:val="ru-RU" w:eastAsia="en-US"/>
              </w:rPr>
              <w:t>0%</w:t>
            </w:r>
          </w:p>
        </w:tc>
      </w:tr>
      <w:tr w:rsidR="009902A6" w:rsidRPr="00CC5C4E" w:rsidTr="00481BEB">
        <w:trPr>
          <w:trHeight w:val="288"/>
          <w:jc w:val="center"/>
        </w:trPr>
        <w:tc>
          <w:tcPr>
            <w:tcW w:w="909"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11</w:t>
            </w:r>
          </w:p>
        </w:tc>
        <w:tc>
          <w:tcPr>
            <w:tcW w:w="220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43%</w:t>
            </w:r>
          </w:p>
        </w:tc>
        <w:tc>
          <w:tcPr>
            <w:tcW w:w="2226"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57%</w:t>
            </w:r>
          </w:p>
        </w:tc>
        <w:tc>
          <w:tcPr>
            <w:tcW w:w="2127"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c>
          <w:tcPr>
            <w:tcW w:w="2142" w:type="dxa"/>
            <w:tcBorders>
              <w:top w:val="single" w:sz="4" w:space="0" w:color="auto"/>
              <w:left w:val="single" w:sz="4" w:space="0" w:color="auto"/>
              <w:bottom w:val="single" w:sz="4" w:space="0" w:color="auto"/>
              <w:right w:val="single" w:sz="4" w:space="0" w:color="auto"/>
            </w:tcBorders>
            <w:hideMark/>
          </w:tcPr>
          <w:p w:rsidR="009902A6" w:rsidRPr="00CC5C4E" w:rsidRDefault="009902A6" w:rsidP="00481BEB">
            <w:pPr>
              <w:pStyle w:val="a6"/>
              <w:jc w:val="center"/>
              <w:rPr>
                <w:bCs/>
                <w:color w:val="333333"/>
                <w:sz w:val="26"/>
                <w:szCs w:val="26"/>
                <w:lang w:val="ru-RU" w:eastAsia="en-US"/>
              </w:rPr>
            </w:pPr>
            <w:r w:rsidRPr="00CC5C4E">
              <w:rPr>
                <w:bCs/>
                <w:color w:val="333333"/>
                <w:sz w:val="26"/>
                <w:szCs w:val="26"/>
                <w:lang w:val="ru-RU" w:eastAsia="en-US"/>
              </w:rPr>
              <w:t>0%</w:t>
            </w:r>
          </w:p>
        </w:tc>
      </w:tr>
    </w:tbl>
    <w:p w:rsidR="009902A6" w:rsidRDefault="009902A6" w:rsidP="009902A6">
      <w:pPr>
        <w:tabs>
          <w:tab w:val="left" w:pos="2481"/>
        </w:tabs>
        <w:rPr>
          <w:sz w:val="26"/>
          <w:szCs w:val="26"/>
          <w:lang w:val="uk-UA"/>
        </w:rPr>
      </w:pPr>
    </w:p>
    <w:p w:rsidR="009902A6" w:rsidRPr="003A3F4F"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9B2103">
        <w:rPr>
          <w:rFonts w:ascii="Times New Roman" w:hAnsi="Times New Roman"/>
          <w:sz w:val="26"/>
          <w:szCs w:val="26"/>
          <w:lang w:val="uk-UA"/>
        </w:rPr>
        <w:t>В умовах реалізації Базового компонент</w:t>
      </w:r>
      <w:r>
        <w:rPr>
          <w:rFonts w:ascii="Times New Roman" w:hAnsi="Times New Roman"/>
          <w:sz w:val="26"/>
          <w:szCs w:val="26"/>
          <w:lang w:val="uk-UA"/>
        </w:rPr>
        <w:t>а</w:t>
      </w:r>
      <w:r w:rsidRPr="009B2103">
        <w:rPr>
          <w:rFonts w:ascii="Times New Roman" w:hAnsi="Times New Roman"/>
          <w:sz w:val="26"/>
          <w:szCs w:val="26"/>
          <w:lang w:val="uk-UA"/>
        </w:rPr>
        <w:t xml:space="preserve"> дошкільної освіти діти з порушеннями мовлення потребують спеціально організованих умов навчання, виховання та розробки й удосконалення форм, методів та прийомів корекційно-розвиткової роботи. </w:t>
      </w:r>
      <w:r>
        <w:rPr>
          <w:rFonts w:ascii="Times New Roman" w:hAnsi="Times New Roman"/>
          <w:sz w:val="26"/>
          <w:szCs w:val="26"/>
          <w:lang w:val="uk-UA"/>
        </w:rPr>
        <w:t xml:space="preserve">                З </w:t>
      </w:r>
      <w:r w:rsidRPr="009B2103">
        <w:rPr>
          <w:rFonts w:ascii="Times New Roman" w:hAnsi="Times New Roman"/>
          <w:sz w:val="26"/>
          <w:szCs w:val="26"/>
          <w:lang w:val="uk-UA"/>
        </w:rPr>
        <w:t xml:space="preserve">цією метою в закладі створено логопункти. Учителі-логопеди визначають основні напрямки та зміст роботи з кожним із вихованців, систематично проводять необхідну профілактичну та корекційно-мовленнєву роботу з дошкільниками відповідно до потреб дитини.             </w:t>
      </w:r>
    </w:p>
    <w:p w:rsidR="009902A6" w:rsidRPr="009B2103" w:rsidRDefault="009902A6" w:rsidP="009902A6">
      <w:pPr>
        <w:pStyle w:val="ae"/>
        <w:jc w:val="both"/>
        <w:rPr>
          <w:rFonts w:ascii="Times New Roman" w:hAnsi="Times New Roman"/>
          <w:color w:val="000000"/>
          <w:sz w:val="26"/>
          <w:szCs w:val="26"/>
          <w:shd w:val="clear" w:color="auto" w:fill="F7F7F9"/>
          <w:lang w:val="uk-UA"/>
        </w:rPr>
      </w:pPr>
      <w:r>
        <w:rPr>
          <w:rFonts w:ascii="Times New Roman" w:hAnsi="Times New Roman"/>
          <w:color w:val="000000"/>
          <w:sz w:val="26"/>
          <w:szCs w:val="26"/>
          <w:lang w:val="uk-UA"/>
        </w:rPr>
        <w:t xml:space="preserve">   </w:t>
      </w:r>
      <w:r w:rsidRPr="009B2103">
        <w:rPr>
          <w:rFonts w:ascii="Times New Roman" w:hAnsi="Times New Roman"/>
          <w:color w:val="000000"/>
          <w:sz w:val="26"/>
          <w:szCs w:val="26"/>
        </w:rPr>
        <w:t xml:space="preserve">Значна увага приділяється </w:t>
      </w:r>
      <w:r>
        <w:rPr>
          <w:rFonts w:ascii="Times New Roman" w:hAnsi="Times New Roman"/>
          <w:color w:val="000000"/>
          <w:sz w:val="26"/>
          <w:szCs w:val="26"/>
          <w:lang w:val="uk-UA"/>
        </w:rPr>
        <w:t xml:space="preserve">розвитку дрібної </w:t>
      </w:r>
      <w:r w:rsidRPr="009B2103">
        <w:rPr>
          <w:rFonts w:ascii="Times New Roman" w:hAnsi="Times New Roman"/>
          <w:color w:val="000000"/>
          <w:sz w:val="26"/>
          <w:szCs w:val="26"/>
        </w:rPr>
        <w:t>мотори</w:t>
      </w:r>
      <w:r>
        <w:rPr>
          <w:rFonts w:ascii="Times New Roman" w:hAnsi="Times New Roman"/>
          <w:color w:val="000000"/>
          <w:sz w:val="26"/>
          <w:szCs w:val="26"/>
          <w:lang w:val="uk-UA"/>
        </w:rPr>
        <w:t>ки</w:t>
      </w:r>
      <w:r w:rsidRPr="009B2103">
        <w:rPr>
          <w:rFonts w:ascii="Times New Roman" w:hAnsi="Times New Roman"/>
          <w:color w:val="000000"/>
          <w:sz w:val="26"/>
          <w:szCs w:val="26"/>
        </w:rPr>
        <w:t xml:space="preserve"> пальців рук, набуттю графічних навичок письма. </w:t>
      </w:r>
      <w:r w:rsidRPr="009B2103">
        <w:rPr>
          <w:rFonts w:ascii="Times New Roman" w:hAnsi="Times New Roman"/>
          <w:color w:val="000000"/>
          <w:sz w:val="26"/>
          <w:szCs w:val="26"/>
          <w:lang w:val="uk-UA"/>
        </w:rPr>
        <w:t xml:space="preserve">Для цього </w:t>
      </w:r>
      <w:r w:rsidRPr="009B2103">
        <w:rPr>
          <w:rFonts w:ascii="Times New Roman" w:hAnsi="Times New Roman"/>
          <w:color w:val="000000"/>
          <w:sz w:val="26"/>
          <w:szCs w:val="26"/>
        </w:rPr>
        <w:t xml:space="preserve">використовуємо народні пальчикові вправи, ігри з піском, що  перетворює складну для дитини діяльність на цікаву гру. Старші ж дошкільники вже вправляються </w:t>
      </w:r>
      <w:r w:rsidRPr="009B2103">
        <w:rPr>
          <w:rFonts w:ascii="Times New Roman" w:hAnsi="Times New Roman"/>
          <w:color w:val="000000"/>
          <w:sz w:val="26"/>
          <w:szCs w:val="26"/>
          <w:lang w:val="uk-UA"/>
        </w:rPr>
        <w:t>в</w:t>
      </w:r>
      <w:r w:rsidRPr="009B2103">
        <w:rPr>
          <w:rFonts w:ascii="Times New Roman" w:hAnsi="Times New Roman"/>
          <w:color w:val="000000"/>
          <w:sz w:val="26"/>
          <w:szCs w:val="26"/>
        </w:rPr>
        <w:t xml:space="preserve"> письмі під час запланованих занять, один раз на</w:t>
      </w:r>
      <w:r w:rsidRPr="009B2103">
        <w:rPr>
          <w:rFonts w:ascii="Times New Roman" w:hAnsi="Times New Roman"/>
          <w:color w:val="000000"/>
          <w:sz w:val="26"/>
          <w:szCs w:val="26"/>
          <w:shd w:val="clear" w:color="auto" w:fill="F7F7F9"/>
        </w:rPr>
        <w:t xml:space="preserve"> тиждень. </w:t>
      </w:r>
      <w:r w:rsidRPr="009B2103">
        <w:rPr>
          <w:rFonts w:ascii="Times New Roman" w:hAnsi="Times New Roman"/>
          <w:color w:val="000000"/>
          <w:sz w:val="26"/>
          <w:szCs w:val="26"/>
          <w:shd w:val="clear" w:color="auto" w:fill="F7F7F9"/>
          <w:lang w:val="uk-UA"/>
        </w:rPr>
        <w:t xml:space="preserve">Практичний психолог </w:t>
      </w:r>
      <w:r>
        <w:rPr>
          <w:rFonts w:ascii="Times New Roman" w:hAnsi="Times New Roman"/>
          <w:color w:val="000000"/>
          <w:sz w:val="26"/>
          <w:szCs w:val="26"/>
          <w:shd w:val="clear" w:color="auto" w:fill="F7F7F9"/>
          <w:lang w:val="uk-UA"/>
        </w:rPr>
        <w:t>Булик Ю.В.</w:t>
      </w:r>
      <w:r w:rsidRPr="009B2103">
        <w:rPr>
          <w:rFonts w:ascii="Times New Roman" w:hAnsi="Times New Roman"/>
          <w:color w:val="000000"/>
          <w:sz w:val="26"/>
          <w:szCs w:val="26"/>
          <w:shd w:val="clear" w:color="auto" w:fill="F7F7F9"/>
          <w:lang w:val="uk-UA"/>
        </w:rPr>
        <w:t xml:space="preserve"> практикує кінезіологічні вправи у роботі  з дітьми. </w:t>
      </w:r>
    </w:p>
    <w:p w:rsidR="009902A6" w:rsidRPr="00B8257D" w:rsidRDefault="009902A6" w:rsidP="009902A6">
      <w:pPr>
        <w:pStyle w:val="ae"/>
        <w:jc w:val="both"/>
        <w:rPr>
          <w:rFonts w:ascii="Times New Roman" w:hAnsi="Times New Roman"/>
          <w:sz w:val="26"/>
          <w:szCs w:val="26"/>
        </w:rPr>
      </w:pPr>
      <w:r>
        <w:rPr>
          <w:rFonts w:ascii="Times New Roman" w:hAnsi="Times New Roman"/>
          <w:sz w:val="26"/>
          <w:szCs w:val="26"/>
          <w:lang w:val="uk-UA"/>
        </w:rPr>
        <w:t xml:space="preserve">    </w:t>
      </w:r>
      <w:r w:rsidRPr="009B2103">
        <w:rPr>
          <w:rFonts w:ascii="Times New Roman" w:hAnsi="Times New Roman"/>
          <w:sz w:val="26"/>
          <w:szCs w:val="26"/>
          <w:lang w:val="uk-UA"/>
        </w:rPr>
        <w:t xml:space="preserve">Протягом року психологічною службою </w:t>
      </w:r>
      <w:r>
        <w:rPr>
          <w:rFonts w:ascii="Times New Roman" w:hAnsi="Times New Roman"/>
          <w:sz w:val="26"/>
          <w:szCs w:val="26"/>
          <w:lang w:val="uk-UA"/>
        </w:rPr>
        <w:t xml:space="preserve">дитячого садка </w:t>
      </w:r>
      <w:r w:rsidRPr="009B2103">
        <w:rPr>
          <w:rFonts w:ascii="Times New Roman" w:hAnsi="Times New Roman"/>
          <w:sz w:val="26"/>
          <w:szCs w:val="26"/>
          <w:lang w:val="uk-UA"/>
        </w:rPr>
        <w:t xml:space="preserve"> проводилася робота щодо адаптації дітей до умов ЗДО, діагностична робота, розвивально-корекційна робота  з дітьми «групи ризику» та ООП,  психологічна просвіта педагогічного колективу, консультування батьків. Соціально - психологічні обстеження проводилися індивідуально. На кожну дитину пільгової категорії заведено індивідуальну карту, де формується банк даних про розвиток дитячої особистості і зберігаються всі результати  спостережень. </w:t>
      </w:r>
      <w:r w:rsidRPr="009B2103">
        <w:rPr>
          <w:rFonts w:ascii="Times New Roman" w:hAnsi="Times New Roman"/>
          <w:sz w:val="26"/>
          <w:szCs w:val="26"/>
        </w:rPr>
        <w:t>Узагальнюючи результати роботи соціально - психологічної служби ЗДО можна зробити висновок, що  соціально - психологічне забезпечення відповідає належному рівню. Але поряд з цим необхідно звернути увагу на розвиток творчих здібностей дітей</w:t>
      </w:r>
      <w:r w:rsidRPr="009B2103">
        <w:rPr>
          <w:rFonts w:ascii="Times New Roman" w:hAnsi="Times New Roman"/>
          <w:sz w:val="26"/>
          <w:szCs w:val="26"/>
          <w:lang w:val="uk-UA"/>
        </w:rPr>
        <w:t>.</w:t>
      </w:r>
      <w:r w:rsidRPr="009B2103">
        <w:rPr>
          <w:rFonts w:ascii="Times New Roman" w:hAnsi="Times New Roman"/>
          <w:sz w:val="26"/>
          <w:szCs w:val="26"/>
        </w:rPr>
        <w:t xml:space="preserve"> </w:t>
      </w:r>
    </w:p>
    <w:p w:rsidR="009902A6" w:rsidRPr="001B1CF6" w:rsidRDefault="009902A6" w:rsidP="009902A6">
      <w:pPr>
        <w:rPr>
          <w:sz w:val="4"/>
          <w:lang w:val="uk-UA"/>
        </w:rPr>
      </w:pPr>
    </w:p>
    <w:p w:rsidR="009902A6" w:rsidRDefault="009902A6" w:rsidP="009902A6">
      <w:pPr>
        <w:spacing w:after="0" w:line="240" w:lineRule="auto"/>
        <w:jc w:val="both"/>
        <w:rPr>
          <w:rFonts w:ascii="Times New Roman" w:hAnsi="Times New Roman"/>
          <w:sz w:val="26"/>
          <w:lang w:val="uk-UA"/>
        </w:rPr>
      </w:pPr>
      <w:r>
        <w:rPr>
          <w:rFonts w:ascii="Times New Roman" w:hAnsi="Times New Roman"/>
          <w:sz w:val="26"/>
          <w:lang w:val="uk-UA"/>
        </w:rPr>
        <w:t xml:space="preserve">                 </w:t>
      </w: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b/>
          <w:sz w:val="26"/>
          <w:lang w:val="uk-UA"/>
        </w:rPr>
      </w:pPr>
      <w:r>
        <w:rPr>
          <w:rFonts w:ascii="Times New Roman" w:hAnsi="Times New Roman"/>
          <w:sz w:val="26"/>
          <w:lang w:val="uk-UA"/>
        </w:rPr>
        <w:t xml:space="preserve"> </w:t>
      </w:r>
      <w:r w:rsidRPr="00BE3A29">
        <w:rPr>
          <w:rFonts w:ascii="Times New Roman" w:hAnsi="Times New Roman"/>
          <w:b/>
          <w:sz w:val="26"/>
          <w:lang w:val="uk-UA"/>
        </w:rPr>
        <w:t>Методична робота з педагогічними працівниками.</w:t>
      </w:r>
    </w:p>
    <w:p w:rsidR="009902A6" w:rsidRPr="00BE3A29" w:rsidRDefault="009902A6" w:rsidP="009902A6">
      <w:pPr>
        <w:spacing w:after="0" w:line="240" w:lineRule="auto"/>
        <w:jc w:val="both"/>
        <w:rPr>
          <w:rFonts w:ascii="Times New Roman" w:hAnsi="Times New Roman"/>
          <w:b/>
          <w:sz w:val="26"/>
          <w:lang w:val="uk-UA"/>
        </w:rPr>
      </w:pPr>
    </w:p>
    <w:p w:rsidR="009902A6" w:rsidRPr="001B1CF6" w:rsidRDefault="009902A6" w:rsidP="009902A6">
      <w:pPr>
        <w:spacing w:after="0" w:line="240" w:lineRule="auto"/>
        <w:jc w:val="both"/>
        <w:rPr>
          <w:rFonts w:ascii="Times New Roman" w:hAnsi="Times New Roman"/>
          <w:sz w:val="26"/>
          <w:lang w:val="uk-UA"/>
        </w:rPr>
      </w:pPr>
      <w:r>
        <w:rPr>
          <w:rFonts w:ascii="Times New Roman" w:hAnsi="Times New Roman"/>
          <w:color w:val="000000"/>
          <w:sz w:val="26"/>
          <w:szCs w:val="26"/>
          <w:shd w:val="clear" w:color="auto" w:fill="FFFFFF"/>
          <w:lang w:val="uk-UA"/>
        </w:rPr>
        <w:t xml:space="preserve">    </w:t>
      </w:r>
      <w:r w:rsidRPr="009B2103">
        <w:rPr>
          <w:rFonts w:ascii="Times New Roman" w:hAnsi="Times New Roman"/>
          <w:color w:val="000000"/>
          <w:sz w:val="26"/>
          <w:szCs w:val="26"/>
          <w:shd w:val="clear" w:color="auto" w:fill="FFFFFF"/>
          <w:lang w:val="uk-UA"/>
        </w:rPr>
        <w:t xml:space="preserve">В умовах освітніх, соціальних реформ </w:t>
      </w:r>
      <w:r w:rsidRPr="009B2103">
        <w:rPr>
          <w:rFonts w:ascii="Times New Roman" w:hAnsi="Times New Roman"/>
          <w:color w:val="000000" w:themeColor="text1"/>
          <w:sz w:val="26"/>
          <w:szCs w:val="26"/>
          <w:shd w:val="clear" w:color="auto" w:fill="FFFFFF"/>
          <w:lang w:val="uk-UA"/>
        </w:rPr>
        <w:t xml:space="preserve">діяльність </w:t>
      </w:r>
      <w:r w:rsidRPr="009B2103">
        <w:rPr>
          <w:rFonts w:ascii="Times New Roman" w:hAnsi="Times New Roman"/>
          <w:color w:val="000000"/>
          <w:sz w:val="26"/>
          <w:szCs w:val="26"/>
          <w:shd w:val="clear" w:color="auto" w:fill="FFFFFF"/>
          <w:lang w:val="uk-UA"/>
        </w:rPr>
        <w:t>закладу</w:t>
      </w:r>
      <w:r w:rsidRPr="009B2103">
        <w:rPr>
          <w:rFonts w:ascii="Times New Roman" w:hAnsi="Times New Roman"/>
          <w:color w:val="000000" w:themeColor="text1"/>
          <w:sz w:val="26"/>
          <w:szCs w:val="26"/>
          <w:shd w:val="clear" w:color="auto" w:fill="FFFFFF"/>
          <w:lang w:val="uk-UA"/>
        </w:rPr>
        <w:t xml:space="preserve"> обумовлює систематичне вдосконалення змісту та методів освіти дошкільників; підвищення </w:t>
      </w:r>
      <w:r w:rsidRPr="009B2103">
        <w:rPr>
          <w:rFonts w:ascii="Times New Roman" w:hAnsi="Times New Roman"/>
          <w:sz w:val="26"/>
          <w:szCs w:val="26"/>
          <w:shd w:val="clear" w:color="auto" w:fill="FFFFFF"/>
          <w:lang w:val="uk-UA"/>
        </w:rPr>
        <w:t>кваліфікації працівників, організацію психолого-педагогічної освіти батьків.</w:t>
      </w:r>
      <w:r w:rsidRPr="009B2103">
        <w:rPr>
          <w:rStyle w:val="apple-converted-space"/>
          <w:rFonts w:ascii="Times New Roman" w:hAnsi="Times New Roman"/>
          <w:sz w:val="26"/>
          <w:szCs w:val="26"/>
          <w:shd w:val="clear" w:color="auto" w:fill="FFFFFF"/>
        </w:rPr>
        <w:t> </w:t>
      </w:r>
      <w:r w:rsidRPr="009B2103">
        <w:rPr>
          <w:rFonts w:ascii="Times New Roman" w:hAnsi="Times New Roman"/>
          <w:sz w:val="26"/>
          <w:szCs w:val="26"/>
          <w:shd w:val="clear" w:color="auto" w:fill="FFFFFF"/>
          <w:lang w:val="uk-UA"/>
        </w:rPr>
        <w:t xml:space="preserve"> </w:t>
      </w:r>
      <w:r w:rsidRPr="009B2103">
        <w:rPr>
          <w:rFonts w:ascii="Times New Roman" w:hAnsi="Times New Roman"/>
          <w:sz w:val="26"/>
          <w:szCs w:val="26"/>
          <w:lang w:val="uk-UA"/>
        </w:rPr>
        <w:t xml:space="preserve">         </w:t>
      </w:r>
    </w:p>
    <w:p w:rsidR="009902A6" w:rsidRPr="009B2103" w:rsidRDefault="009902A6" w:rsidP="009902A6">
      <w:pPr>
        <w:pStyle w:val="ae"/>
        <w:jc w:val="both"/>
        <w:rPr>
          <w:rFonts w:ascii="Times New Roman" w:hAnsi="Times New Roman"/>
          <w:sz w:val="26"/>
          <w:szCs w:val="26"/>
        </w:rPr>
      </w:pPr>
      <w:r>
        <w:rPr>
          <w:rFonts w:ascii="Times New Roman" w:hAnsi="Times New Roman"/>
          <w:sz w:val="26"/>
          <w:szCs w:val="26"/>
          <w:lang w:val="uk-UA"/>
        </w:rPr>
        <w:t xml:space="preserve">    </w:t>
      </w:r>
      <w:r w:rsidRPr="009B2103">
        <w:rPr>
          <w:rFonts w:ascii="Times New Roman" w:hAnsi="Times New Roman"/>
          <w:sz w:val="26"/>
          <w:szCs w:val="26"/>
          <w:lang w:val="uk-UA"/>
        </w:rPr>
        <w:t>Методичний кабінет забезпечений необхідною  для підвищення фахової майстерності методичною літературою, періодичними виданнями</w:t>
      </w:r>
      <w:r w:rsidRPr="009B2103">
        <w:rPr>
          <w:rFonts w:ascii="Times New Roman" w:hAnsi="Times New Roman"/>
          <w:sz w:val="26"/>
          <w:szCs w:val="26"/>
        </w:rPr>
        <w:t>, посібниками. Для зручності користування матеріалами</w:t>
      </w:r>
      <w:r w:rsidRPr="009B2103">
        <w:rPr>
          <w:rFonts w:ascii="Times New Roman" w:hAnsi="Times New Roman"/>
          <w:sz w:val="26"/>
          <w:szCs w:val="26"/>
          <w:lang w:val="uk-UA"/>
        </w:rPr>
        <w:t xml:space="preserve"> вся необхідна інформація розміщується </w:t>
      </w:r>
      <w:r>
        <w:rPr>
          <w:rFonts w:ascii="Times New Roman" w:hAnsi="Times New Roman"/>
          <w:sz w:val="26"/>
          <w:szCs w:val="26"/>
          <w:lang w:val="uk-UA"/>
        </w:rPr>
        <w:t xml:space="preserve">у  Клас-румі.  </w:t>
      </w:r>
      <w:r w:rsidRPr="009B2103">
        <w:rPr>
          <w:rFonts w:ascii="Times New Roman" w:hAnsi="Times New Roman"/>
          <w:sz w:val="26"/>
          <w:szCs w:val="26"/>
        </w:rPr>
        <w:t>Протягом року директор, вихователь-методист та практичний психолог здійснювали методичний та психологічний супровід освітнього процесу, надавали необхідну</w:t>
      </w:r>
      <w:r>
        <w:rPr>
          <w:rFonts w:ascii="Times New Roman" w:hAnsi="Times New Roman"/>
          <w:sz w:val="26"/>
          <w:szCs w:val="26"/>
          <w:lang w:val="uk-UA"/>
        </w:rPr>
        <w:t xml:space="preserve">  </w:t>
      </w:r>
      <w:r w:rsidRPr="009B2103">
        <w:rPr>
          <w:rFonts w:ascii="Times New Roman" w:hAnsi="Times New Roman"/>
          <w:sz w:val="26"/>
          <w:szCs w:val="26"/>
        </w:rPr>
        <w:t xml:space="preserve"> допомогу</w:t>
      </w:r>
      <w:r>
        <w:rPr>
          <w:rFonts w:ascii="Times New Roman" w:hAnsi="Times New Roman"/>
          <w:sz w:val="26"/>
          <w:szCs w:val="26"/>
          <w:lang w:val="uk-UA"/>
        </w:rPr>
        <w:t xml:space="preserve"> </w:t>
      </w:r>
      <w:r w:rsidRPr="009B2103">
        <w:rPr>
          <w:rFonts w:ascii="Times New Roman" w:hAnsi="Times New Roman"/>
          <w:sz w:val="26"/>
          <w:szCs w:val="26"/>
        </w:rPr>
        <w:t xml:space="preserve"> педагогам, корегували </w:t>
      </w:r>
      <w:r>
        <w:rPr>
          <w:rFonts w:ascii="Times New Roman" w:hAnsi="Times New Roman"/>
          <w:sz w:val="26"/>
          <w:szCs w:val="26"/>
          <w:lang w:val="uk-UA"/>
        </w:rPr>
        <w:t xml:space="preserve"> </w:t>
      </w:r>
      <w:r w:rsidRPr="009B2103">
        <w:rPr>
          <w:rFonts w:ascii="Times New Roman" w:hAnsi="Times New Roman"/>
          <w:sz w:val="26"/>
          <w:szCs w:val="26"/>
        </w:rPr>
        <w:t>плани</w:t>
      </w:r>
      <w:r>
        <w:rPr>
          <w:rFonts w:ascii="Times New Roman" w:hAnsi="Times New Roman"/>
          <w:sz w:val="26"/>
          <w:szCs w:val="26"/>
          <w:lang w:val="uk-UA"/>
        </w:rPr>
        <w:t xml:space="preserve">  </w:t>
      </w:r>
      <w:r w:rsidRPr="009B2103">
        <w:rPr>
          <w:rFonts w:ascii="Times New Roman" w:hAnsi="Times New Roman"/>
          <w:sz w:val="26"/>
          <w:szCs w:val="26"/>
        </w:rPr>
        <w:t xml:space="preserve"> роботи </w:t>
      </w:r>
      <w:r>
        <w:rPr>
          <w:rFonts w:ascii="Times New Roman" w:hAnsi="Times New Roman"/>
          <w:sz w:val="26"/>
          <w:szCs w:val="26"/>
          <w:lang w:val="uk-UA"/>
        </w:rPr>
        <w:t xml:space="preserve">  </w:t>
      </w:r>
      <w:r w:rsidRPr="009B2103">
        <w:rPr>
          <w:rFonts w:ascii="Times New Roman" w:hAnsi="Times New Roman"/>
          <w:sz w:val="26"/>
          <w:szCs w:val="26"/>
        </w:rPr>
        <w:t>з</w:t>
      </w:r>
      <w:r>
        <w:rPr>
          <w:rFonts w:ascii="Times New Roman" w:hAnsi="Times New Roman"/>
          <w:sz w:val="26"/>
          <w:szCs w:val="26"/>
          <w:lang w:val="uk-UA"/>
        </w:rPr>
        <w:t xml:space="preserve">  </w:t>
      </w:r>
      <w:r w:rsidRPr="009B2103">
        <w:rPr>
          <w:rFonts w:ascii="Times New Roman" w:hAnsi="Times New Roman"/>
          <w:sz w:val="26"/>
          <w:szCs w:val="26"/>
        </w:rPr>
        <w:t xml:space="preserve"> дітьми.</w:t>
      </w:r>
    </w:p>
    <w:p w:rsidR="009902A6" w:rsidRDefault="009902A6" w:rsidP="009902A6">
      <w:pPr>
        <w:pStyle w:val="a8"/>
        <w:jc w:val="both"/>
        <w:rPr>
          <w:sz w:val="26"/>
          <w:szCs w:val="26"/>
          <w:lang w:val="uk-UA"/>
        </w:rPr>
      </w:pPr>
      <w:r>
        <w:rPr>
          <w:sz w:val="26"/>
          <w:szCs w:val="26"/>
          <w:lang w:val="uk-UA"/>
        </w:rPr>
        <w:t xml:space="preserve">     </w:t>
      </w:r>
      <w:r w:rsidRPr="009B2103">
        <w:rPr>
          <w:sz w:val="26"/>
          <w:szCs w:val="26"/>
          <w:lang w:val="uk-UA"/>
        </w:rPr>
        <w:t>Головними завданнями методичної роботи ЗДО є: підвищення соціально-психологічної культури педагогічних працівників</w:t>
      </w:r>
      <w:r>
        <w:rPr>
          <w:sz w:val="26"/>
          <w:szCs w:val="26"/>
          <w:lang w:val="uk-UA"/>
        </w:rPr>
        <w:t xml:space="preserve">, </w:t>
      </w:r>
      <w:r w:rsidRPr="009B2103">
        <w:rPr>
          <w:sz w:val="26"/>
          <w:szCs w:val="26"/>
          <w:lang w:val="uk-UA"/>
        </w:rPr>
        <w:t xml:space="preserve">вдосконалення педагогічної </w:t>
      </w:r>
    </w:p>
    <w:p w:rsidR="009902A6" w:rsidRPr="009B2103" w:rsidRDefault="009902A6" w:rsidP="009902A6">
      <w:pPr>
        <w:pStyle w:val="a8"/>
        <w:jc w:val="both"/>
        <w:rPr>
          <w:sz w:val="26"/>
          <w:szCs w:val="26"/>
          <w:lang w:val="uk-UA"/>
        </w:rPr>
      </w:pPr>
      <w:r w:rsidRPr="009B2103">
        <w:rPr>
          <w:sz w:val="26"/>
          <w:szCs w:val="26"/>
          <w:lang w:val="uk-UA"/>
        </w:rPr>
        <w:t xml:space="preserve">майстерності та сприяння особистісному професійному зростанню педагогів, сприяння в опануванні світовою, національною, побутовою культурою, стимулювання розвитку ініціативи, творчості, пошуку, створення умов для праці в режимі розвитку, напрямку набуття нових методів, прийомів, засобів, технологій, системи навчання та виховання, підвищення комп’ютерної грамотності, медіаосвіти, </w:t>
      </w:r>
      <w:r w:rsidRPr="009B2103">
        <w:rPr>
          <w:color w:val="000000"/>
          <w:sz w:val="26"/>
          <w:szCs w:val="26"/>
          <w:shd w:val="clear" w:color="auto" w:fill="FFFFFF"/>
          <w:lang w:val="uk-UA"/>
        </w:rPr>
        <w:t xml:space="preserve">якості роботи з сім’ями вихованців. </w:t>
      </w:r>
    </w:p>
    <w:p w:rsidR="009902A6" w:rsidRPr="009B2103"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9B2103">
        <w:rPr>
          <w:rFonts w:ascii="Times New Roman" w:hAnsi="Times New Roman"/>
          <w:sz w:val="26"/>
          <w:szCs w:val="26"/>
          <w:lang w:val="uk-UA"/>
        </w:rPr>
        <w:t xml:space="preserve">Під час організації роботи з педпрацівниками використовувалися різні форми роботи: </w:t>
      </w:r>
      <w:r w:rsidRPr="009B2103">
        <w:rPr>
          <w:rFonts w:ascii="Times New Roman" w:hAnsi="Times New Roman"/>
          <w:color w:val="000000"/>
          <w:sz w:val="26"/>
          <w:szCs w:val="26"/>
          <w:shd w:val="clear" w:color="auto" w:fill="FFFFFF"/>
          <w:lang w:val="uk-UA"/>
        </w:rPr>
        <w:t>тренінги, анкетування, відкриті перегляди, семінари, майстер-класи, методоб’єднання, вебінари.</w:t>
      </w:r>
      <w:r w:rsidRPr="009B2103">
        <w:rPr>
          <w:rFonts w:ascii="Times New Roman" w:hAnsi="Times New Roman"/>
          <w:sz w:val="26"/>
          <w:szCs w:val="26"/>
          <w:lang w:val="uk-UA"/>
        </w:rPr>
        <w:t xml:space="preserve"> </w:t>
      </w:r>
      <w:r>
        <w:rPr>
          <w:rFonts w:ascii="Times New Roman" w:hAnsi="Times New Roman"/>
          <w:sz w:val="26"/>
          <w:szCs w:val="26"/>
          <w:lang w:val="uk-UA"/>
        </w:rPr>
        <w:t>П</w:t>
      </w:r>
      <w:r w:rsidRPr="009B2103">
        <w:rPr>
          <w:rFonts w:ascii="Times New Roman" w:hAnsi="Times New Roman"/>
          <w:sz w:val="26"/>
          <w:szCs w:val="26"/>
          <w:lang w:val="uk-UA"/>
        </w:rPr>
        <w:t xml:space="preserve">едагогів </w:t>
      </w:r>
      <w:r>
        <w:rPr>
          <w:rFonts w:ascii="Times New Roman" w:hAnsi="Times New Roman"/>
          <w:sz w:val="26"/>
          <w:szCs w:val="26"/>
          <w:lang w:val="uk-UA"/>
        </w:rPr>
        <w:t>з</w:t>
      </w:r>
      <w:r w:rsidRPr="009B2103">
        <w:rPr>
          <w:rFonts w:ascii="Times New Roman" w:hAnsi="Times New Roman"/>
          <w:sz w:val="26"/>
          <w:szCs w:val="26"/>
          <w:lang w:val="uk-UA"/>
        </w:rPr>
        <w:t xml:space="preserve">алучено до всіх форм методичної роботи, до вивчення та впровадження в практику роботи елементів інноваційних технологій. </w:t>
      </w:r>
      <w:r>
        <w:rPr>
          <w:rFonts w:ascii="Times New Roman" w:hAnsi="Times New Roman"/>
          <w:sz w:val="26"/>
          <w:szCs w:val="26"/>
          <w:lang w:val="uk-UA"/>
        </w:rPr>
        <w:t>У ЗДО с</w:t>
      </w:r>
      <w:r w:rsidRPr="009B2103">
        <w:rPr>
          <w:rFonts w:ascii="Times New Roman" w:hAnsi="Times New Roman"/>
          <w:sz w:val="26"/>
          <w:szCs w:val="26"/>
          <w:lang w:val="uk-UA"/>
        </w:rPr>
        <w:t>творено умови для самоосвіти, сприятливого психологічного клімату в колективі.</w:t>
      </w:r>
    </w:p>
    <w:p w:rsidR="009902A6" w:rsidRPr="00BE3A29" w:rsidRDefault="009902A6" w:rsidP="009902A6">
      <w:pPr>
        <w:pStyle w:val="ae"/>
        <w:jc w:val="both"/>
        <w:rPr>
          <w:rFonts w:ascii="Times New Roman" w:hAnsi="Times New Roman"/>
          <w:sz w:val="26"/>
          <w:szCs w:val="26"/>
          <w:lang w:val="uk-UA"/>
        </w:rPr>
      </w:pPr>
      <w:r>
        <w:rPr>
          <w:rFonts w:ascii="Times New Roman" w:hAnsi="Times New Roman"/>
          <w:sz w:val="26"/>
          <w:szCs w:val="26"/>
          <w:lang w:val="uk-UA"/>
        </w:rPr>
        <w:t xml:space="preserve">     </w:t>
      </w:r>
      <w:r w:rsidRPr="009B2103">
        <w:rPr>
          <w:rFonts w:ascii="Times New Roman" w:hAnsi="Times New Roman"/>
          <w:sz w:val="26"/>
          <w:szCs w:val="26"/>
          <w:lang w:val="uk-UA"/>
        </w:rPr>
        <w:t xml:space="preserve">Вивчення прогресивного педагогічного досвіду з актуальних проблем дошкільної освіти проводилось засобами Інтернет-ресурсів, та ІКТ-технологій. </w:t>
      </w:r>
      <w:r w:rsidRPr="009B2103">
        <w:rPr>
          <w:rFonts w:ascii="Times New Roman" w:hAnsi="Times New Roman"/>
          <w:sz w:val="26"/>
          <w:szCs w:val="26"/>
        </w:rPr>
        <w:t xml:space="preserve">Діяльність закладу в умовах карантину та зміна умов праці спонукали </w:t>
      </w:r>
      <w:r>
        <w:rPr>
          <w:rFonts w:ascii="Times New Roman" w:hAnsi="Times New Roman"/>
          <w:sz w:val="26"/>
          <w:szCs w:val="26"/>
          <w:lang w:val="uk-UA"/>
        </w:rPr>
        <w:t xml:space="preserve"> педагогів  </w:t>
      </w:r>
      <w:r w:rsidRPr="009B2103">
        <w:rPr>
          <w:rFonts w:ascii="Times New Roman" w:hAnsi="Times New Roman"/>
          <w:sz w:val="26"/>
          <w:szCs w:val="26"/>
        </w:rPr>
        <w:t>до пошуку нових способів розв’язання освітніх завдань</w:t>
      </w:r>
      <w:r w:rsidRPr="009B2103">
        <w:rPr>
          <w:rFonts w:ascii="Times New Roman" w:hAnsi="Times New Roman"/>
          <w:sz w:val="26"/>
          <w:szCs w:val="26"/>
          <w:lang w:val="uk-UA"/>
        </w:rPr>
        <w:t xml:space="preserve"> дистанційно</w:t>
      </w:r>
      <w:r w:rsidRPr="009B2103">
        <w:rPr>
          <w:rFonts w:ascii="Times New Roman" w:hAnsi="Times New Roman"/>
          <w:sz w:val="26"/>
          <w:szCs w:val="26"/>
        </w:rPr>
        <w:t xml:space="preserve">.  </w:t>
      </w:r>
      <w:r>
        <w:rPr>
          <w:rFonts w:ascii="Times New Roman" w:hAnsi="Times New Roman"/>
          <w:sz w:val="26"/>
          <w:szCs w:val="26"/>
          <w:lang w:val="uk-UA"/>
        </w:rPr>
        <w:t>Вони брали</w:t>
      </w:r>
      <w:r w:rsidRPr="009B2103">
        <w:rPr>
          <w:rFonts w:ascii="Times New Roman" w:hAnsi="Times New Roman"/>
          <w:sz w:val="26"/>
          <w:szCs w:val="26"/>
          <w:lang w:val="uk-UA"/>
        </w:rPr>
        <w:t xml:space="preserve"> участь у </w:t>
      </w:r>
      <w:r w:rsidRPr="009B2103">
        <w:rPr>
          <w:rFonts w:ascii="Times New Roman" w:hAnsi="Times New Roman"/>
          <w:sz w:val="26"/>
          <w:szCs w:val="26"/>
        </w:rPr>
        <w:t>відео конференці</w:t>
      </w:r>
      <w:r w:rsidRPr="009B2103">
        <w:rPr>
          <w:rFonts w:ascii="Times New Roman" w:hAnsi="Times New Roman"/>
          <w:sz w:val="26"/>
          <w:szCs w:val="26"/>
          <w:lang w:val="uk-UA"/>
        </w:rPr>
        <w:t>ях, семінарах міста,  області</w:t>
      </w:r>
      <w:r w:rsidRPr="009B2103">
        <w:rPr>
          <w:rFonts w:ascii="Times New Roman" w:hAnsi="Times New Roman"/>
          <w:sz w:val="26"/>
          <w:szCs w:val="26"/>
        </w:rPr>
        <w:t xml:space="preserve"> в програмі ZOOM</w:t>
      </w:r>
      <w:r w:rsidRPr="009B2103">
        <w:rPr>
          <w:rFonts w:ascii="Times New Roman" w:hAnsi="Times New Roman"/>
          <w:sz w:val="26"/>
          <w:szCs w:val="26"/>
          <w:lang w:val="uk-UA"/>
        </w:rPr>
        <w:t>.</w:t>
      </w:r>
      <w:r w:rsidRPr="009B2103">
        <w:rPr>
          <w:rFonts w:ascii="Times New Roman" w:hAnsi="Times New Roman"/>
          <w:sz w:val="26"/>
          <w:szCs w:val="26"/>
        </w:rPr>
        <w:t xml:space="preserve"> </w:t>
      </w:r>
    </w:p>
    <w:p w:rsidR="009902A6" w:rsidRPr="009B2103" w:rsidRDefault="009902A6" w:rsidP="009902A6">
      <w:pPr>
        <w:pStyle w:val="ae"/>
        <w:jc w:val="both"/>
        <w:rPr>
          <w:rFonts w:ascii="Times New Roman" w:hAnsi="Times New Roman"/>
          <w:sz w:val="26"/>
          <w:szCs w:val="26"/>
          <w:lang w:val="uk-UA"/>
        </w:rPr>
      </w:pPr>
      <w:r>
        <w:rPr>
          <w:rFonts w:ascii="Times New Roman" w:hAnsi="Times New Roman"/>
          <w:sz w:val="26"/>
          <w:szCs w:val="26"/>
          <w:lang w:val="uk-UA"/>
        </w:rPr>
        <w:t xml:space="preserve">      </w:t>
      </w:r>
      <w:r w:rsidRPr="009B2103">
        <w:rPr>
          <w:rFonts w:ascii="Times New Roman" w:hAnsi="Times New Roman"/>
          <w:sz w:val="26"/>
          <w:szCs w:val="26"/>
          <w:lang w:val="uk-UA"/>
        </w:rPr>
        <w:t>П</w:t>
      </w:r>
      <w:r w:rsidRPr="00BE3A29">
        <w:rPr>
          <w:rFonts w:ascii="Times New Roman" w:hAnsi="Times New Roman"/>
          <w:sz w:val="26"/>
          <w:szCs w:val="26"/>
          <w:lang w:val="uk-UA"/>
        </w:rPr>
        <w:t>едагог</w:t>
      </w:r>
      <w:r w:rsidRPr="009B2103">
        <w:rPr>
          <w:rFonts w:ascii="Times New Roman" w:hAnsi="Times New Roman"/>
          <w:sz w:val="26"/>
          <w:szCs w:val="26"/>
          <w:lang w:val="uk-UA"/>
        </w:rPr>
        <w:t>и</w:t>
      </w:r>
      <w:r w:rsidRPr="00BE3A29">
        <w:rPr>
          <w:rFonts w:ascii="Times New Roman" w:hAnsi="Times New Roman"/>
          <w:sz w:val="26"/>
          <w:szCs w:val="26"/>
          <w:lang w:val="uk-UA"/>
        </w:rPr>
        <w:t xml:space="preserve"> навчи</w:t>
      </w:r>
      <w:r w:rsidRPr="009B2103">
        <w:rPr>
          <w:rFonts w:ascii="Times New Roman" w:hAnsi="Times New Roman"/>
          <w:sz w:val="26"/>
          <w:szCs w:val="26"/>
          <w:lang w:val="uk-UA"/>
        </w:rPr>
        <w:t>ли</w:t>
      </w:r>
      <w:r w:rsidRPr="00BE3A29">
        <w:rPr>
          <w:rFonts w:ascii="Times New Roman" w:hAnsi="Times New Roman"/>
          <w:sz w:val="26"/>
          <w:szCs w:val="26"/>
          <w:lang w:val="uk-UA"/>
        </w:rPr>
        <w:t>ся працювати дистанційно</w:t>
      </w:r>
      <w:r w:rsidRPr="009B2103">
        <w:rPr>
          <w:rFonts w:ascii="Times New Roman" w:hAnsi="Times New Roman"/>
          <w:sz w:val="26"/>
          <w:szCs w:val="26"/>
          <w:lang w:val="uk-UA"/>
        </w:rPr>
        <w:t xml:space="preserve"> на </w:t>
      </w:r>
      <w:r w:rsidRPr="00BE3A29">
        <w:rPr>
          <w:rFonts w:ascii="Times New Roman" w:hAnsi="Times New Roman"/>
          <w:sz w:val="26"/>
          <w:szCs w:val="26"/>
          <w:lang w:val="uk-UA"/>
        </w:rPr>
        <w:t xml:space="preserve"> курс</w:t>
      </w:r>
      <w:r w:rsidRPr="009B2103">
        <w:rPr>
          <w:rFonts w:ascii="Times New Roman" w:hAnsi="Times New Roman"/>
          <w:sz w:val="26"/>
          <w:szCs w:val="26"/>
          <w:lang w:val="uk-UA"/>
        </w:rPr>
        <w:t>ах</w:t>
      </w:r>
      <w:r w:rsidRPr="00BE3A29">
        <w:rPr>
          <w:rFonts w:ascii="Times New Roman" w:hAnsi="Times New Roman"/>
          <w:sz w:val="26"/>
          <w:szCs w:val="26"/>
          <w:lang w:val="uk-UA"/>
        </w:rPr>
        <w:t xml:space="preserve"> підвищення кваліфікації, де проходили </w:t>
      </w:r>
      <w:r>
        <w:rPr>
          <w:rFonts w:ascii="Times New Roman" w:hAnsi="Times New Roman"/>
          <w:sz w:val="26"/>
          <w:szCs w:val="26"/>
          <w:lang w:val="uk-UA"/>
        </w:rPr>
        <w:t xml:space="preserve"> </w:t>
      </w:r>
      <w:r w:rsidRPr="00BE3A29">
        <w:rPr>
          <w:rFonts w:ascii="Times New Roman" w:hAnsi="Times New Roman"/>
          <w:sz w:val="26"/>
          <w:szCs w:val="26"/>
          <w:lang w:val="uk-UA"/>
        </w:rPr>
        <w:t xml:space="preserve"> анкетування і здавали модульні контрольні роботи, відповідали та тести, відправляли відеоролики та відеопрезентації. </w:t>
      </w:r>
    </w:p>
    <w:p w:rsidR="009902A6" w:rsidRPr="009B2103" w:rsidRDefault="009902A6" w:rsidP="009902A6">
      <w:pPr>
        <w:widowControl w:val="0"/>
        <w:autoSpaceDE w:val="0"/>
        <w:autoSpaceDN w:val="0"/>
        <w:adjustRightInd w:val="0"/>
        <w:spacing w:after="0" w:line="240" w:lineRule="auto"/>
        <w:jc w:val="both"/>
        <w:rPr>
          <w:rFonts w:ascii="Times New Roman" w:hAnsi="Times New Roman"/>
          <w:sz w:val="26"/>
          <w:szCs w:val="26"/>
          <w:lang w:val="uk-UA"/>
        </w:rPr>
      </w:pPr>
      <w:r>
        <w:rPr>
          <w:rFonts w:ascii="Times New Roman" w:hAnsi="Times New Roman"/>
          <w:bCs/>
          <w:sz w:val="26"/>
          <w:szCs w:val="26"/>
          <w:lang w:val="uk-UA"/>
        </w:rPr>
        <w:t xml:space="preserve">      </w:t>
      </w:r>
      <w:r w:rsidRPr="009B2103">
        <w:rPr>
          <w:rFonts w:ascii="Times New Roman" w:hAnsi="Times New Roman"/>
          <w:bCs/>
          <w:sz w:val="26"/>
          <w:szCs w:val="26"/>
          <w:lang w:val="uk-UA"/>
        </w:rPr>
        <w:t>На курсах підвищення кваліфікації</w:t>
      </w:r>
      <w:r w:rsidRPr="009B2103">
        <w:rPr>
          <w:rFonts w:ascii="Times New Roman" w:hAnsi="Times New Roman"/>
          <w:sz w:val="26"/>
          <w:szCs w:val="26"/>
          <w:lang w:val="uk-UA"/>
        </w:rPr>
        <w:t xml:space="preserve"> за кредитно–модульною системою</w:t>
      </w:r>
      <w:r>
        <w:rPr>
          <w:rFonts w:ascii="Times New Roman" w:hAnsi="Times New Roman"/>
          <w:sz w:val="26"/>
          <w:szCs w:val="26"/>
          <w:lang w:val="uk-UA"/>
        </w:rPr>
        <w:t xml:space="preserve"> у 2022-2023н.р.</w:t>
      </w:r>
      <w:r w:rsidRPr="009B2103">
        <w:rPr>
          <w:rFonts w:ascii="Times New Roman" w:hAnsi="Times New Roman"/>
          <w:sz w:val="26"/>
          <w:szCs w:val="26"/>
          <w:lang w:val="uk-UA"/>
        </w:rPr>
        <w:t xml:space="preserve"> навчались</w:t>
      </w:r>
      <w:r w:rsidRPr="009B2103">
        <w:rPr>
          <w:rFonts w:ascii="Times New Roman" w:hAnsi="Times New Roman"/>
          <w:b/>
          <w:sz w:val="26"/>
          <w:szCs w:val="26"/>
          <w:lang w:val="uk-UA"/>
        </w:rPr>
        <w:t xml:space="preserve"> </w:t>
      </w:r>
      <w:r>
        <w:rPr>
          <w:rFonts w:ascii="Times New Roman" w:hAnsi="Times New Roman"/>
          <w:sz w:val="26"/>
          <w:szCs w:val="26"/>
          <w:lang w:val="uk-UA"/>
        </w:rPr>
        <w:t>15</w:t>
      </w:r>
      <w:r w:rsidRPr="009B2103">
        <w:rPr>
          <w:rFonts w:ascii="Times New Roman" w:hAnsi="Times New Roman"/>
          <w:sz w:val="26"/>
          <w:szCs w:val="26"/>
          <w:lang w:val="uk-UA"/>
        </w:rPr>
        <w:t xml:space="preserve"> </w:t>
      </w:r>
      <w:r w:rsidRPr="009B2103">
        <w:rPr>
          <w:rFonts w:ascii="Times New Roman" w:hAnsi="Times New Roman"/>
          <w:bCs/>
          <w:sz w:val="26"/>
          <w:szCs w:val="26"/>
          <w:lang w:val="uk-UA"/>
        </w:rPr>
        <w:t>педагогів. Атестації</w:t>
      </w:r>
      <w:r w:rsidRPr="009B2103">
        <w:rPr>
          <w:rFonts w:ascii="Times New Roman" w:hAnsi="Times New Roman"/>
          <w:sz w:val="26"/>
          <w:szCs w:val="26"/>
          <w:lang w:val="uk-UA"/>
        </w:rPr>
        <w:t xml:space="preserve"> педагогічних працівників сприяло підвищення рівня кваліфікації спеціалістів, показало тенденцію до їх професійного зростання. Атестовано </w:t>
      </w:r>
      <w:r>
        <w:rPr>
          <w:rFonts w:ascii="Times New Roman" w:hAnsi="Times New Roman"/>
          <w:sz w:val="26"/>
          <w:szCs w:val="26"/>
          <w:lang w:val="uk-UA"/>
        </w:rPr>
        <w:t>5</w:t>
      </w:r>
      <w:r w:rsidRPr="009B2103">
        <w:rPr>
          <w:rFonts w:ascii="Times New Roman" w:hAnsi="Times New Roman"/>
          <w:sz w:val="26"/>
          <w:szCs w:val="26"/>
          <w:lang w:val="uk-UA"/>
        </w:rPr>
        <w:t xml:space="preserve"> педагогів:</w:t>
      </w:r>
    </w:p>
    <w:p w:rsidR="009902A6" w:rsidRPr="009B2103" w:rsidRDefault="009902A6" w:rsidP="009902A6">
      <w:pPr>
        <w:widowControl w:val="0"/>
        <w:autoSpaceDE w:val="0"/>
        <w:autoSpaceDN w:val="0"/>
        <w:adjustRightInd w:val="0"/>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1</w:t>
      </w:r>
      <w:r w:rsidRPr="009B2103">
        <w:rPr>
          <w:rFonts w:ascii="Times New Roman" w:hAnsi="Times New Roman"/>
          <w:sz w:val="26"/>
          <w:szCs w:val="26"/>
          <w:lang w:val="uk-UA"/>
        </w:rPr>
        <w:t xml:space="preserve">- </w:t>
      </w:r>
      <w:r>
        <w:rPr>
          <w:rFonts w:ascii="Times New Roman" w:hAnsi="Times New Roman"/>
          <w:sz w:val="26"/>
          <w:szCs w:val="26"/>
          <w:lang w:val="uk-UA"/>
        </w:rPr>
        <w:t xml:space="preserve"> підтверджено раніше встановлений  9  тарифний розряд Єдиної тарифної сітки;</w:t>
      </w:r>
    </w:p>
    <w:p w:rsidR="009902A6" w:rsidRPr="009B2103" w:rsidRDefault="009902A6" w:rsidP="009902A6">
      <w:pPr>
        <w:widowControl w:val="0"/>
        <w:autoSpaceDE w:val="0"/>
        <w:autoSpaceDN w:val="0"/>
        <w:adjustRightInd w:val="0"/>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2</w:t>
      </w:r>
      <w:r w:rsidRPr="009B2103">
        <w:rPr>
          <w:rFonts w:ascii="Times New Roman" w:hAnsi="Times New Roman"/>
          <w:sz w:val="26"/>
          <w:szCs w:val="26"/>
          <w:lang w:val="uk-UA"/>
        </w:rPr>
        <w:t xml:space="preserve">- </w:t>
      </w:r>
      <w:r>
        <w:rPr>
          <w:rFonts w:ascii="Times New Roman" w:hAnsi="Times New Roman"/>
          <w:sz w:val="26"/>
          <w:szCs w:val="26"/>
          <w:lang w:val="uk-UA"/>
        </w:rPr>
        <w:t xml:space="preserve"> підтверджено раніше встановлений  11 тарифний розряд Єдиної тарифної сітки;</w:t>
      </w:r>
    </w:p>
    <w:p w:rsidR="009902A6" w:rsidRPr="002A6BED" w:rsidRDefault="009902A6" w:rsidP="009902A6">
      <w:pPr>
        <w:pStyle w:val="ad"/>
        <w:widowControl w:val="0"/>
        <w:numPr>
          <w:ilvl w:val="0"/>
          <w:numId w:val="10"/>
        </w:numPr>
        <w:autoSpaceDE w:val="0"/>
        <w:autoSpaceDN w:val="0"/>
        <w:adjustRightInd w:val="0"/>
        <w:jc w:val="both"/>
        <w:rPr>
          <w:sz w:val="26"/>
          <w:szCs w:val="26"/>
          <w:lang w:val="uk-UA"/>
        </w:rPr>
      </w:pPr>
      <w:r w:rsidRPr="002A6BED">
        <w:rPr>
          <w:sz w:val="26"/>
          <w:szCs w:val="26"/>
          <w:lang w:val="uk-UA"/>
        </w:rPr>
        <w:t xml:space="preserve">встановлено кваліфікаційну категорію «спеціаліст </w:t>
      </w:r>
      <w:r>
        <w:rPr>
          <w:sz w:val="26"/>
          <w:szCs w:val="26"/>
          <w:lang w:val="uk-UA"/>
        </w:rPr>
        <w:t xml:space="preserve">другої  </w:t>
      </w:r>
      <w:r w:rsidRPr="002A6BED">
        <w:rPr>
          <w:sz w:val="26"/>
          <w:szCs w:val="26"/>
          <w:lang w:val="uk-UA"/>
        </w:rPr>
        <w:t>категорії»</w:t>
      </w:r>
      <w:r>
        <w:rPr>
          <w:sz w:val="26"/>
          <w:szCs w:val="26"/>
          <w:lang w:val="uk-UA"/>
        </w:rPr>
        <w:t>;</w:t>
      </w:r>
    </w:p>
    <w:p w:rsidR="009902A6" w:rsidRPr="002A6BED" w:rsidRDefault="009902A6" w:rsidP="009902A6">
      <w:pPr>
        <w:widowControl w:val="0"/>
        <w:autoSpaceDE w:val="0"/>
        <w:autoSpaceDN w:val="0"/>
        <w:adjustRightInd w:val="0"/>
        <w:spacing w:after="0" w:line="240" w:lineRule="auto"/>
        <w:ind w:left="567"/>
        <w:jc w:val="both"/>
        <w:rPr>
          <w:rFonts w:ascii="Times New Roman" w:hAnsi="Times New Roman"/>
          <w:sz w:val="26"/>
          <w:lang w:val="uk-UA"/>
        </w:rPr>
      </w:pPr>
      <w:r w:rsidRPr="002A6BED">
        <w:rPr>
          <w:rFonts w:ascii="Times New Roman" w:hAnsi="Times New Roman"/>
          <w:sz w:val="26"/>
          <w:lang w:val="uk-UA"/>
        </w:rPr>
        <w:t>1-встановлено кваліфікаційну категорію  «спеціаліст  вищої  категорії»</w:t>
      </w:r>
      <w:r>
        <w:rPr>
          <w:rFonts w:ascii="Times New Roman" w:hAnsi="Times New Roman"/>
          <w:sz w:val="26"/>
          <w:lang w:val="uk-UA"/>
        </w:rPr>
        <w:t>;</w:t>
      </w:r>
    </w:p>
    <w:p w:rsidR="009902A6" w:rsidRPr="002A6BED" w:rsidRDefault="009902A6" w:rsidP="009902A6">
      <w:pPr>
        <w:widowControl w:val="0"/>
        <w:autoSpaceDE w:val="0"/>
        <w:autoSpaceDN w:val="0"/>
        <w:adjustRightInd w:val="0"/>
        <w:spacing w:after="0" w:line="240" w:lineRule="auto"/>
        <w:jc w:val="both"/>
        <w:rPr>
          <w:rFonts w:ascii="Times New Roman" w:hAnsi="Times New Roman"/>
          <w:sz w:val="26"/>
          <w:lang w:val="uk-UA"/>
        </w:rPr>
      </w:pPr>
      <w:r w:rsidRPr="002A6BED">
        <w:rPr>
          <w:rFonts w:ascii="Times New Roman" w:hAnsi="Times New Roman"/>
          <w:sz w:val="26"/>
        </w:rPr>
        <w:t xml:space="preserve">Результатом  є  те,  що  вихователі  використовують  технології  розвивального  навчання,  інтерактивні  методи, ІКТ. </w:t>
      </w:r>
    </w:p>
    <w:p w:rsidR="009902A6" w:rsidRPr="00AF15BE" w:rsidRDefault="009902A6" w:rsidP="009902A6">
      <w:pPr>
        <w:spacing w:after="0" w:line="240" w:lineRule="auto"/>
        <w:jc w:val="both"/>
        <w:rPr>
          <w:rFonts w:ascii="Times New Roman" w:hAnsi="Times New Roman"/>
          <w:sz w:val="26"/>
        </w:rPr>
      </w:pPr>
      <w:r>
        <w:rPr>
          <w:rFonts w:ascii="Times New Roman" w:hAnsi="Times New Roman"/>
          <w:sz w:val="26"/>
          <w:lang w:val="uk-UA"/>
        </w:rPr>
        <w:t xml:space="preserve">    </w:t>
      </w:r>
      <w:r w:rsidRPr="00AF15BE">
        <w:rPr>
          <w:rFonts w:ascii="Times New Roman" w:hAnsi="Times New Roman"/>
          <w:sz w:val="26"/>
        </w:rPr>
        <w:t xml:space="preserve">Педагоги  мають  свої  власні  розробки,  які подали  до  друку   в  інтернетвидання. У  методичному  кабінеті  зібрано  матеріал  із  досвіду  роботи  вихователів, музичних  керівників,  </w:t>
      </w:r>
      <w:r>
        <w:rPr>
          <w:rFonts w:ascii="Times New Roman" w:hAnsi="Times New Roman"/>
          <w:sz w:val="26"/>
          <w:lang w:val="uk-UA"/>
        </w:rPr>
        <w:t>вчителів-</w:t>
      </w:r>
      <w:r w:rsidRPr="00AF15BE">
        <w:rPr>
          <w:rFonts w:ascii="Times New Roman" w:hAnsi="Times New Roman"/>
          <w:sz w:val="26"/>
        </w:rPr>
        <w:t xml:space="preserve">логопедів.  </w:t>
      </w:r>
    </w:p>
    <w:p w:rsidR="009902A6" w:rsidRDefault="009902A6" w:rsidP="009902A6">
      <w:pPr>
        <w:spacing w:after="0" w:line="240" w:lineRule="auto"/>
        <w:jc w:val="both"/>
        <w:rPr>
          <w:rFonts w:ascii="Times New Roman" w:hAnsi="Times New Roman"/>
          <w:sz w:val="26"/>
          <w:lang w:val="uk-UA"/>
        </w:rPr>
      </w:pPr>
      <w:r>
        <w:rPr>
          <w:sz w:val="26"/>
        </w:rPr>
        <w:t xml:space="preserve">    </w:t>
      </w:r>
      <w:r w:rsidRPr="002110EA">
        <w:rPr>
          <w:rFonts w:ascii="Times New Roman" w:hAnsi="Times New Roman"/>
          <w:sz w:val="26"/>
          <w:lang w:val="uk-UA"/>
        </w:rPr>
        <w:t>Протягом року  педагоги  прослухали вебінари  від  видавництва  «Генеза»  та  ознайоми</w:t>
      </w:r>
      <w:r>
        <w:rPr>
          <w:rFonts w:ascii="Times New Roman" w:hAnsi="Times New Roman"/>
          <w:sz w:val="26"/>
          <w:lang w:val="uk-UA"/>
        </w:rPr>
        <w:t>лись  з навчальними посібниками</w:t>
      </w:r>
      <w:r w:rsidRPr="002110EA">
        <w:rPr>
          <w:rFonts w:ascii="Times New Roman" w:hAnsi="Times New Roman"/>
          <w:sz w:val="26"/>
          <w:lang w:val="uk-UA"/>
        </w:rPr>
        <w:t xml:space="preserve">«Ігрова діяльність дошкільнят», </w:t>
      </w:r>
      <w:r>
        <w:rPr>
          <w:rFonts w:ascii="Times New Roman" w:hAnsi="Times New Roman"/>
          <w:sz w:val="26"/>
          <w:lang w:val="uk-UA"/>
        </w:rPr>
        <w:t>«</w:t>
      </w:r>
      <w:r w:rsidRPr="002110EA">
        <w:rPr>
          <w:rFonts w:ascii="Times New Roman" w:hAnsi="Times New Roman"/>
          <w:sz w:val="26"/>
          <w:lang w:val="uk-UA"/>
        </w:rPr>
        <w:t xml:space="preserve">Навчаємо </w:t>
      </w: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p>
    <w:p w:rsidR="009902A6" w:rsidRDefault="009902A6" w:rsidP="009902A6">
      <w:pPr>
        <w:spacing w:after="0" w:line="240" w:lineRule="auto"/>
        <w:jc w:val="both"/>
        <w:rPr>
          <w:rFonts w:ascii="Times New Roman" w:hAnsi="Times New Roman"/>
          <w:sz w:val="26"/>
          <w:lang w:val="uk-UA"/>
        </w:rPr>
      </w:pPr>
      <w:r w:rsidRPr="002110EA">
        <w:rPr>
          <w:rFonts w:ascii="Times New Roman" w:hAnsi="Times New Roman"/>
          <w:sz w:val="26"/>
          <w:lang w:val="uk-UA"/>
        </w:rPr>
        <w:t xml:space="preserve"> математики»</w:t>
      </w:r>
      <w:r>
        <w:rPr>
          <w:rFonts w:ascii="Times New Roman" w:hAnsi="Times New Roman"/>
          <w:sz w:val="26"/>
          <w:lang w:val="uk-UA"/>
        </w:rPr>
        <w:t>,</w:t>
      </w:r>
      <w:r w:rsidRPr="002110EA">
        <w:rPr>
          <w:rFonts w:ascii="Times New Roman" w:hAnsi="Times New Roman"/>
          <w:sz w:val="26"/>
          <w:lang w:val="uk-UA"/>
        </w:rPr>
        <w:t xml:space="preserve"> «Запрошуємо до розмови», «Веселі казкарики», «Розвиток мовлення дітей старшого дошкільного віку».</w:t>
      </w:r>
    </w:p>
    <w:p w:rsidR="009902A6" w:rsidRPr="00D77D67" w:rsidRDefault="009902A6" w:rsidP="009902A6">
      <w:pPr>
        <w:spacing w:line="240" w:lineRule="auto"/>
        <w:jc w:val="both"/>
        <w:rPr>
          <w:rFonts w:ascii="Times New Roman" w:hAnsi="Times New Roman"/>
          <w:sz w:val="26"/>
        </w:rPr>
      </w:pPr>
      <w:r>
        <w:rPr>
          <w:sz w:val="26"/>
        </w:rPr>
        <w:t xml:space="preserve">      </w:t>
      </w:r>
      <w:r w:rsidRPr="00D77D67">
        <w:rPr>
          <w:rFonts w:ascii="Times New Roman" w:hAnsi="Times New Roman"/>
          <w:sz w:val="26"/>
        </w:rPr>
        <w:t xml:space="preserve">Кількісний  та  якісний  аналіз  оцінювання  методичних  заходів  засвідчив,  що  вони  мали  науково-методичний  і  пізнавальний  характер,  сприяли  підвищенню  професійної  компетентності  педагогів,  поліпшення  якості  володіння  різноманітними  методами  роботи.  </w:t>
      </w:r>
    </w:p>
    <w:p w:rsidR="009902A6" w:rsidRDefault="009902A6" w:rsidP="009902A6">
      <w:pPr>
        <w:widowControl w:val="0"/>
        <w:autoSpaceDE w:val="0"/>
        <w:autoSpaceDN w:val="0"/>
        <w:adjustRightInd w:val="0"/>
        <w:spacing w:after="0" w:line="240" w:lineRule="auto"/>
        <w:ind w:firstLine="567"/>
        <w:jc w:val="center"/>
        <w:rPr>
          <w:rFonts w:ascii="Times New Roman" w:hAnsi="Times New Roman"/>
          <w:b/>
          <w:bCs/>
          <w:sz w:val="26"/>
          <w:szCs w:val="26"/>
          <w:lang w:val="uk-UA"/>
        </w:rPr>
      </w:pPr>
    </w:p>
    <w:p w:rsidR="009902A6" w:rsidRDefault="009902A6" w:rsidP="009902A6">
      <w:pPr>
        <w:widowControl w:val="0"/>
        <w:autoSpaceDE w:val="0"/>
        <w:autoSpaceDN w:val="0"/>
        <w:adjustRightInd w:val="0"/>
        <w:spacing w:after="0" w:line="240" w:lineRule="auto"/>
        <w:ind w:firstLine="567"/>
        <w:jc w:val="center"/>
        <w:rPr>
          <w:rFonts w:ascii="Times New Roman" w:hAnsi="Times New Roman"/>
          <w:b/>
          <w:bCs/>
          <w:sz w:val="26"/>
          <w:szCs w:val="26"/>
          <w:lang w:val="uk-UA"/>
        </w:rPr>
      </w:pPr>
      <w:r w:rsidRPr="009B2103">
        <w:rPr>
          <w:rFonts w:ascii="Times New Roman" w:hAnsi="Times New Roman"/>
          <w:b/>
          <w:bCs/>
          <w:sz w:val="26"/>
          <w:szCs w:val="26"/>
          <w:lang w:val="uk-UA"/>
        </w:rPr>
        <w:t>Вивчення стану організації життєдіяльності дітей</w:t>
      </w:r>
    </w:p>
    <w:p w:rsidR="009902A6" w:rsidRPr="0038309D" w:rsidRDefault="009902A6" w:rsidP="009902A6">
      <w:pPr>
        <w:widowControl w:val="0"/>
        <w:autoSpaceDE w:val="0"/>
        <w:autoSpaceDN w:val="0"/>
        <w:adjustRightInd w:val="0"/>
        <w:spacing w:after="0" w:line="240" w:lineRule="auto"/>
        <w:ind w:firstLine="567"/>
        <w:jc w:val="center"/>
        <w:rPr>
          <w:rFonts w:ascii="Times New Roman" w:hAnsi="Times New Roman"/>
          <w:b/>
          <w:bCs/>
          <w:szCs w:val="26"/>
          <w:lang w:val="uk-UA"/>
        </w:rPr>
      </w:pPr>
    </w:p>
    <w:p w:rsidR="009902A6" w:rsidRPr="009B2103" w:rsidRDefault="009902A6" w:rsidP="009902A6">
      <w:pPr>
        <w:spacing w:after="0" w:line="240" w:lineRule="auto"/>
        <w:ind w:firstLine="567"/>
        <w:jc w:val="both"/>
        <w:rPr>
          <w:rFonts w:ascii="Times New Roman" w:hAnsi="Times New Roman"/>
          <w:bCs/>
          <w:sz w:val="26"/>
          <w:szCs w:val="26"/>
          <w:lang w:val="uk-UA"/>
        </w:rPr>
      </w:pPr>
      <w:r w:rsidRPr="009B2103">
        <w:rPr>
          <w:rFonts w:ascii="Times New Roman" w:hAnsi="Times New Roman"/>
          <w:bCs/>
          <w:sz w:val="26"/>
          <w:szCs w:val="26"/>
          <w:lang w:val="uk-UA"/>
        </w:rPr>
        <w:t>Методами вивчення стану освітнього процесу в закладі стали безпосереднє спостереження за діяльністю дітей та вихователя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анкетування  педагогів і батьків; вивчення документації; аналіз дидактичного обладнання, предметно–ігрового розвивального середовища.</w:t>
      </w:r>
    </w:p>
    <w:p w:rsidR="009902A6" w:rsidRPr="009B2103" w:rsidRDefault="009902A6" w:rsidP="009902A6">
      <w:pPr>
        <w:spacing w:after="0" w:line="240" w:lineRule="auto"/>
        <w:ind w:firstLine="567"/>
        <w:jc w:val="both"/>
        <w:rPr>
          <w:rFonts w:ascii="Times New Roman" w:hAnsi="Times New Roman"/>
          <w:bCs/>
          <w:sz w:val="26"/>
          <w:szCs w:val="26"/>
          <w:lang w:val="uk-UA"/>
        </w:rPr>
      </w:pPr>
      <w:r w:rsidRPr="009B2103">
        <w:rPr>
          <w:rFonts w:ascii="Times New Roman" w:hAnsi="Times New Roman"/>
          <w:sz w:val="26"/>
          <w:szCs w:val="26"/>
        </w:rPr>
        <w:t>Організована</w:t>
      </w:r>
      <w:r w:rsidRPr="009B2103">
        <w:rPr>
          <w:rFonts w:ascii="Times New Roman" w:hAnsi="Times New Roman"/>
          <w:sz w:val="26"/>
          <w:szCs w:val="26"/>
          <w:lang w:val="uk-UA"/>
        </w:rPr>
        <w:t xml:space="preserve"> освітня </w:t>
      </w:r>
      <w:r w:rsidRPr="009B2103">
        <w:rPr>
          <w:rFonts w:ascii="Times New Roman" w:hAnsi="Times New Roman"/>
          <w:sz w:val="26"/>
          <w:szCs w:val="26"/>
        </w:rPr>
        <w:t xml:space="preserve"> діяльність планується в першу половину дня. 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w:t>
      </w:r>
      <w:r w:rsidRPr="009B2103">
        <w:rPr>
          <w:rFonts w:ascii="Times New Roman" w:hAnsi="Times New Roman"/>
          <w:sz w:val="26"/>
          <w:szCs w:val="26"/>
          <w:lang w:val="uk-UA"/>
        </w:rPr>
        <w:t xml:space="preserve"> </w:t>
      </w:r>
      <w:r w:rsidRPr="009B2103">
        <w:rPr>
          <w:rFonts w:ascii="Times New Roman" w:hAnsi="Times New Roman"/>
          <w:sz w:val="26"/>
          <w:szCs w:val="26"/>
        </w:rPr>
        <w:t>розумової,</w:t>
      </w:r>
      <w:r w:rsidRPr="009B2103">
        <w:rPr>
          <w:rFonts w:ascii="Times New Roman" w:hAnsi="Times New Roman"/>
          <w:sz w:val="26"/>
          <w:szCs w:val="26"/>
          <w:lang w:val="uk-UA"/>
        </w:rPr>
        <w:t xml:space="preserve"> </w:t>
      </w:r>
      <w:r w:rsidRPr="009B2103">
        <w:rPr>
          <w:rFonts w:ascii="Times New Roman" w:hAnsi="Times New Roman"/>
          <w:sz w:val="26"/>
          <w:szCs w:val="26"/>
        </w:rPr>
        <w:t>рухової,</w:t>
      </w:r>
      <w:r w:rsidRPr="009B2103">
        <w:rPr>
          <w:rFonts w:ascii="Times New Roman" w:hAnsi="Times New Roman"/>
          <w:sz w:val="26"/>
          <w:szCs w:val="26"/>
          <w:lang w:val="uk-UA"/>
        </w:rPr>
        <w:t xml:space="preserve"> </w:t>
      </w:r>
      <w:r w:rsidRPr="009B2103">
        <w:rPr>
          <w:rFonts w:ascii="Times New Roman" w:hAnsi="Times New Roman"/>
          <w:sz w:val="26"/>
          <w:szCs w:val="26"/>
        </w:rPr>
        <w:t>практично-прикладної, місц</w:t>
      </w:r>
      <w:r w:rsidRPr="009B2103">
        <w:rPr>
          <w:rFonts w:ascii="Times New Roman" w:hAnsi="Times New Roman"/>
          <w:sz w:val="26"/>
          <w:szCs w:val="26"/>
          <w:lang w:val="uk-UA"/>
        </w:rPr>
        <w:t>е</w:t>
      </w:r>
      <w:r w:rsidRPr="009B2103">
        <w:rPr>
          <w:rFonts w:ascii="Times New Roman" w:hAnsi="Times New Roman"/>
          <w:sz w:val="26"/>
          <w:szCs w:val="26"/>
        </w:rPr>
        <w:t xml:space="preserve"> проведення</w:t>
      </w:r>
      <w:r w:rsidRPr="009B2103">
        <w:rPr>
          <w:rFonts w:ascii="Times New Roman" w:hAnsi="Times New Roman"/>
          <w:sz w:val="26"/>
          <w:szCs w:val="26"/>
          <w:lang w:val="uk-UA"/>
        </w:rPr>
        <w:t>.</w:t>
      </w:r>
      <w:r w:rsidRPr="009B2103">
        <w:rPr>
          <w:rFonts w:ascii="Times New Roman" w:hAnsi="Times New Roman"/>
          <w:bCs/>
          <w:sz w:val="26"/>
          <w:szCs w:val="26"/>
          <w:lang w:val="uk-UA"/>
        </w:rPr>
        <w:t xml:space="preserve">       </w:t>
      </w:r>
    </w:p>
    <w:p w:rsidR="009902A6" w:rsidRDefault="009902A6" w:rsidP="009902A6">
      <w:pPr>
        <w:tabs>
          <w:tab w:val="left" w:pos="720"/>
        </w:tabs>
        <w:spacing w:after="0" w:line="240" w:lineRule="auto"/>
        <w:ind w:firstLine="567"/>
        <w:jc w:val="both"/>
        <w:rPr>
          <w:rFonts w:ascii="Times New Roman" w:eastAsia="Calibri" w:hAnsi="Times New Roman"/>
          <w:sz w:val="26"/>
          <w:szCs w:val="26"/>
          <w:lang w:val="uk-UA"/>
        </w:rPr>
      </w:pPr>
      <w:r w:rsidRPr="009B2103">
        <w:rPr>
          <w:rFonts w:ascii="Times New Roman" w:eastAsia="Calibri" w:hAnsi="Times New Roman"/>
          <w:sz w:val="26"/>
          <w:szCs w:val="26"/>
          <w:lang w:val="uk-UA"/>
        </w:rPr>
        <w:t xml:space="preserve">В ході організації життєдіяльності дітей педагоги використовують такі форми освітнього процесу: спеціально організована освітня діяльність (заняття), ігри, самостійна діяльність дітей, індивідуальна робота, спостереження, екскурсії, </w:t>
      </w:r>
    </w:p>
    <w:p w:rsidR="009902A6" w:rsidRPr="009B2103" w:rsidRDefault="009902A6" w:rsidP="009902A6">
      <w:pPr>
        <w:tabs>
          <w:tab w:val="left" w:pos="720"/>
        </w:tabs>
        <w:spacing w:after="0" w:line="240" w:lineRule="auto"/>
        <w:jc w:val="both"/>
        <w:rPr>
          <w:rFonts w:ascii="Times New Roman" w:hAnsi="Times New Roman"/>
          <w:bCs/>
          <w:sz w:val="26"/>
          <w:szCs w:val="26"/>
          <w:lang w:val="uk-UA"/>
        </w:rPr>
      </w:pPr>
      <w:r w:rsidRPr="009B2103">
        <w:rPr>
          <w:rFonts w:ascii="Times New Roman" w:eastAsia="Calibri" w:hAnsi="Times New Roman"/>
          <w:sz w:val="26"/>
          <w:szCs w:val="26"/>
          <w:lang w:val="uk-UA"/>
        </w:rPr>
        <w:t xml:space="preserve">свята та розваги, гуртки. Систематично використовують експериментально-дослідницьку діяльність, проблемно-пошукові ситуації та інші ефективні методи і прийоми. Поєднують вербальні, наочні і практичні методи, відводять належне місце продуктивним видам діяльності, в яких дошкільник здатен до самовираження і самореалізації, а також мовленнєвій, руховій, музичній діяльності. </w:t>
      </w:r>
    </w:p>
    <w:p w:rsidR="009902A6" w:rsidRPr="009B2103" w:rsidRDefault="009902A6" w:rsidP="009902A6">
      <w:pPr>
        <w:spacing w:after="0" w:line="240" w:lineRule="auto"/>
        <w:ind w:firstLine="567"/>
        <w:jc w:val="both"/>
        <w:rPr>
          <w:rFonts w:ascii="Times New Roman" w:hAnsi="Times New Roman"/>
          <w:sz w:val="26"/>
          <w:szCs w:val="26"/>
          <w:lang w:val="uk-UA"/>
        </w:rPr>
      </w:pPr>
      <w:r w:rsidRPr="009B2103">
        <w:rPr>
          <w:rFonts w:ascii="Times New Roman" w:hAnsi="Times New Roman"/>
          <w:sz w:val="26"/>
          <w:szCs w:val="26"/>
          <w:lang w:val="uk-UA"/>
        </w:rPr>
        <w:t xml:space="preserve">Проводиться моніторинг навченості дітей у групах раннього віку, молодших,  середніх та старших  групах згідно Базового компоненту та програми розвитку дитини дошкільного віку «Українське дошкілля» (листопад, травень). Результати моніторингу засвідчили про достатній рівень обізнаності дітей, в подальшому потрібно більше приділити уваги розвитку мовлення дітей, звуковій культурі мовлення. </w:t>
      </w:r>
    </w:p>
    <w:p w:rsidR="009902A6" w:rsidRPr="009B2103" w:rsidRDefault="009902A6" w:rsidP="009902A6">
      <w:pPr>
        <w:spacing w:after="0" w:line="240" w:lineRule="auto"/>
        <w:ind w:firstLine="540"/>
        <w:jc w:val="both"/>
        <w:rPr>
          <w:rFonts w:ascii="Times New Roman" w:hAnsi="Times New Roman"/>
          <w:bCs/>
          <w:sz w:val="26"/>
          <w:szCs w:val="26"/>
          <w:lang w:val="uk-UA"/>
        </w:rPr>
      </w:pPr>
      <w:r w:rsidRPr="009B2103">
        <w:rPr>
          <w:rFonts w:ascii="Times New Roman" w:hAnsi="Times New Roman"/>
          <w:bCs/>
          <w:sz w:val="26"/>
          <w:szCs w:val="26"/>
        </w:rPr>
        <w:t xml:space="preserve">Аналізуючи статистичні дані, можна зробити висновок про достатній рівень роботи </w:t>
      </w:r>
      <w:r w:rsidRPr="009B2103">
        <w:rPr>
          <w:rFonts w:ascii="Times New Roman" w:hAnsi="Times New Roman"/>
          <w:bCs/>
          <w:sz w:val="26"/>
          <w:szCs w:val="26"/>
          <w:lang w:val="uk-UA"/>
        </w:rPr>
        <w:t xml:space="preserve"> педагогів ЗДО</w:t>
      </w:r>
      <w:r w:rsidRPr="009B2103">
        <w:rPr>
          <w:rFonts w:ascii="Times New Roman" w:hAnsi="Times New Roman"/>
          <w:bCs/>
          <w:sz w:val="26"/>
          <w:szCs w:val="26"/>
        </w:rPr>
        <w:t>.</w:t>
      </w:r>
    </w:p>
    <w:p w:rsidR="009902A6" w:rsidRDefault="009902A6" w:rsidP="009902A6">
      <w:pPr>
        <w:spacing w:after="0" w:line="240" w:lineRule="auto"/>
        <w:ind w:firstLine="567"/>
        <w:jc w:val="both"/>
        <w:rPr>
          <w:rFonts w:ascii="Times New Roman" w:eastAsia="Calibri" w:hAnsi="Times New Roman"/>
          <w:sz w:val="26"/>
          <w:szCs w:val="26"/>
          <w:lang w:val="uk-UA"/>
        </w:rPr>
      </w:pPr>
      <w:r w:rsidRPr="009B2103">
        <w:rPr>
          <w:rFonts w:ascii="Times New Roman" w:eastAsia="Calibri" w:hAnsi="Times New Roman"/>
          <w:sz w:val="26"/>
          <w:szCs w:val="26"/>
          <w:lang w:val="uk-UA"/>
        </w:rPr>
        <w:t xml:space="preserve">Згідно з планом роботи закладу було </w:t>
      </w:r>
      <w:r>
        <w:rPr>
          <w:rFonts w:ascii="Times New Roman" w:eastAsia="Calibri" w:hAnsi="Times New Roman"/>
          <w:sz w:val="26"/>
          <w:szCs w:val="26"/>
          <w:lang w:val="uk-UA"/>
        </w:rPr>
        <w:t>заплановане</w:t>
      </w:r>
      <w:r w:rsidRPr="009B2103">
        <w:rPr>
          <w:rFonts w:ascii="Times New Roman" w:eastAsia="Calibri" w:hAnsi="Times New Roman"/>
          <w:sz w:val="26"/>
          <w:szCs w:val="26"/>
          <w:lang w:val="uk-UA"/>
        </w:rPr>
        <w:t xml:space="preserve"> комплексне вивчення</w:t>
      </w:r>
      <w:r w:rsidRPr="009B2103">
        <w:rPr>
          <w:rFonts w:ascii="Times New Roman" w:hAnsi="Times New Roman"/>
          <w:sz w:val="26"/>
          <w:szCs w:val="26"/>
          <w:lang w:val="uk-UA" w:eastAsia="uk-UA"/>
        </w:rPr>
        <w:t xml:space="preserve"> організації життєдіяльності дітей старш</w:t>
      </w:r>
      <w:r>
        <w:rPr>
          <w:rFonts w:ascii="Times New Roman" w:hAnsi="Times New Roman"/>
          <w:sz w:val="26"/>
          <w:szCs w:val="26"/>
          <w:lang w:val="uk-UA" w:eastAsia="uk-UA"/>
        </w:rPr>
        <w:t>ої</w:t>
      </w:r>
      <w:r w:rsidRPr="009B2103">
        <w:rPr>
          <w:rFonts w:ascii="Times New Roman" w:hAnsi="Times New Roman"/>
          <w:sz w:val="26"/>
          <w:szCs w:val="26"/>
          <w:lang w:val="uk-UA" w:eastAsia="uk-UA"/>
        </w:rPr>
        <w:t xml:space="preserve"> </w:t>
      </w:r>
      <w:r>
        <w:rPr>
          <w:rFonts w:ascii="Times New Roman" w:hAnsi="Times New Roman"/>
          <w:sz w:val="26"/>
          <w:szCs w:val="26"/>
          <w:lang w:val="uk-UA" w:eastAsia="uk-UA"/>
        </w:rPr>
        <w:t xml:space="preserve"> гр. № 9</w:t>
      </w:r>
      <w:r w:rsidRPr="009B2103">
        <w:rPr>
          <w:rFonts w:ascii="Times New Roman" w:hAnsi="Times New Roman"/>
          <w:sz w:val="26"/>
          <w:szCs w:val="26"/>
          <w:lang w:val="uk-UA" w:eastAsia="uk-UA"/>
        </w:rPr>
        <w:t xml:space="preserve"> освітніми лініями Базового компонента дошкільної світи в Україні</w:t>
      </w:r>
      <w:r w:rsidRPr="009B2103">
        <w:rPr>
          <w:rFonts w:ascii="Times New Roman" w:eastAsia="Calibri" w:hAnsi="Times New Roman"/>
          <w:sz w:val="26"/>
          <w:szCs w:val="26"/>
          <w:lang w:val="uk-UA"/>
        </w:rPr>
        <w:t xml:space="preserve"> та програми «Українське дошкілля».</w:t>
      </w:r>
      <w:r>
        <w:rPr>
          <w:rFonts w:ascii="Times New Roman" w:eastAsia="Calibri" w:hAnsi="Times New Roman"/>
          <w:sz w:val="26"/>
          <w:szCs w:val="26"/>
          <w:lang w:val="uk-UA"/>
        </w:rPr>
        <w:t xml:space="preserve"> Однак  через воєнні дії  та  перебування в ЗДО ВПО  його  здійснити не вдалося.</w:t>
      </w:r>
    </w:p>
    <w:p w:rsidR="009902A6" w:rsidRDefault="009902A6" w:rsidP="009902A6">
      <w:pPr>
        <w:spacing w:after="0" w:line="240" w:lineRule="auto"/>
        <w:ind w:firstLine="567"/>
        <w:jc w:val="both"/>
        <w:rPr>
          <w:rFonts w:ascii="Times New Roman" w:eastAsia="Calibri" w:hAnsi="Times New Roman"/>
          <w:sz w:val="26"/>
          <w:szCs w:val="26"/>
          <w:lang w:val="uk-UA"/>
        </w:rPr>
      </w:pPr>
      <w:r>
        <w:rPr>
          <w:rFonts w:ascii="Times New Roman" w:eastAsia="Calibri" w:hAnsi="Times New Roman"/>
          <w:sz w:val="26"/>
          <w:szCs w:val="26"/>
          <w:lang w:val="uk-UA"/>
        </w:rPr>
        <w:t>Особлива увага  у 2021-2022 н.р.  приділялась новоствореній  інклюзивній  групі.</w:t>
      </w:r>
    </w:p>
    <w:p w:rsidR="009902A6" w:rsidRDefault="009902A6" w:rsidP="009902A6">
      <w:pPr>
        <w:spacing w:after="0" w:line="240" w:lineRule="auto"/>
        <w:jc w:val="both"/>
        <w:rPr>
          <w:rFonts w:ascii="Times New Roman" w:hAnsi="Times New Roman"/>
          <w:sz w:val="26"/>
          <w:szCs w:val="26"/>
          <w:lang w:val="uk-UA"/>
        </w:rPr>
      </w:pPr>
      <w:r w:rsidRPr="009B2103">
        <w:rPr>
          <w:rFonts w:ascii="Times New Roman" w:eastAsia="Calibri" w:hAnsi="Times New Roman"/>
          <w:sz w:val="26"/>
          <w:szCs w:val="26"/>
          <w:lang w:val="uk-UA"/>
        </w:rPr>
        <w:t>Вихователі груп</w:t>
      </w:r>
      <w:r>
        <w:rPr>
          <w:rFonts w:ascii="Times New Roman" w:eastAsia="Calibri" w:hAnsi="Times New Roman"/>
          <w:sz w:val="26"/>
          <w:szCs w:val="26"/>
          <w:lang w:val="uk-UA"/>
        </w:rPr>
        <w:t>и</w:t>
      </w:r>
      <w:r w:rsidRPr="009B2103">
        <w:rPr>
          <w:rFonts w:ascii="Times New Roman" w:eastAsia="Calibri" w:hAnsi="Times New Roman"/>
          <w:sz w:val="26"/>
          <w:szCs w:val="26"/>
          <w:lang w:val="uk-UA"/>
        </w:rPr>
        <w:t xml:space="preserve"> </w:t>
      </w:r>
      <w:r>
        <w:rPr>
          <w:rFonts w:ascii="Times New Roman" w:eastAsia="Calibri" w:hAnsi="Times New Roman"/>
          <w:sz w:val="26"/>
          <w:szCs w:val="26"/>
          <w:lang w:val="uk-UA"/>
        </w:rPr>
        <w:t xml:space="preserve"> Приступ'юк Д.Т., Поломана М.Є. </w:t>
      </w:r>
      <w:r w:rsidRPr="009B2103">
        <w:rPr>
          <w:rFonts w:ascii="Times New Roman" w:eastAsia="Calibri" w:hAnsi="Times New Roman"/>
          <w:sz w:val="26"/>
          <w:szCs w:val="26"/>
          <w:lang w:val="uk-UA"/>
        </w:rPr>
        <w:t xml:space="preserve"> </w:t>
      </w:r>
      <w:r w:rsidRPr="009B2103">
        <w:rPr>
          <w:rFonts w:ascii="Times New Roman" w:hAnsi="Times New Roman"/>
          <w:sz w:val="26"/>
          <w:szCs w:val="26"/>
          <w:lang w:val="uk-UA"/>
        </w:rPr>
        <w:t>забезпечу</w:t>
      </w:r>
      <w:r>
        <w:rPr>
          <w:rFonts w:ascii="Times New Roman" w:hAnsi="Times New Roman"/>
          <w:sz w:val="26"/>
          <w:szCs w:val="26"/>
          <w:lang w:val="uk-UA"/>
        </w:rPr>
        <w:t xml:space="preserve">вали </w:t>
      </w:r>
      <w:r w:rsidRPr="009B2103">
        <w:rPr>
          <w:rFonts w:ascii="Times New Roman" w:hAnsi="Times New Roman"/>
          <w:sz w:val="26"/>
          <w:szCs w:val="26"/>
          <w:lang w:val="uk-UA"/>
        </w:rPr>
        <w:t>умови для фізичного, психічного та розумового розвитку дітей.</w:t>
      </w:r>
      <w:r w:rsidRPr="0037238D">
        <w:rPr>
          <w:rFonts w:ascii="Times New Roman" w:hAnsi="Times New Roman"/>
          <w:sz w:val="26"/>
          <w:szCs w:val="26"/>
          <w:lang w:val="uk-UA"/>
        </w:rPr>
        <w:t xml:space="preserve"> </w:t>
      </w:r>
      <w:r w:rsidRPr="00596E36">
        <w:rPr>
          <w:rFonts w:ascii="Times New Roman" w:hAnsi="Times New Roman"/>
          <w:sz w:val="26"/>
          <w:szCs w:val="26"/>
          <w:lang w:val="uk-UA"/>
        </w:rPr>
        <w:t>Планування освітнього процесу ве</w:t>
      </w:r>
      <w:r>
        <w:rPr>
          <w:rFonts w:ascii="Times New Roman" w:hAnsi="Times New Roman"/>
          <w:sz w:val="26"/>
          <w:szCs w:val="26"/>
          <w:lang w:val="uk-UA"/>
        </w:rPr>
        <w:t xml:space="preserve">лося </w:t>
      </w:r>
      <w:r w:rsidRPr="00596E36">
        <w:rPr>
          <w:rFonts w:ascii="Times New Roman" w:hAnsi="Times New Roman"/>
          <w:sz w:val="26"/>
          <w:szCs w:val="26"/>
          <w:lang w:val="uk-UA"/>
        </w:rPr>
        <w:t xml:space="preserve"> відповідно до вимог освітньої програми дитини дошкільного віку «Українське дошкілля», програми розвитку дітей дошкільного віку із затримкою психічного розвитку від 3 до 7 років «Віконечко», програми ІПР для дітей з особливими освітніми потребами, Базового компонента дошкільної освіти. </w:t>
      </w:r>
      <w:r w:rsidRPr="009B2103">
        <w:rPr>
          <w:rFonts w:ascii="Times New Roman" w:hAnsi="Times New Roman"/>
          <w:sz w:val="26"/>
          <w:szCs w:val="26"/>
        </w:rPr>
        <w:t>Вихователі варіюють, доповнюють та урізноманітнюють календарне планування згідно потенціалу та індивідуальних особливостей дітей групи. Для дітей  з особливими освітніми потребами проводиться диференціація навчальних, розвивальних та виховних завдань. В результаті перевірки</w:t>
      </w:r>
      <w:r>
        <w:rPr>
          <w:rFonts w:ascii="Times New Roman" w:hAnsi="Times New Roman"/>
          <w:sz w:val="26"/>
          <w:szCs w:val="26"/>
        </w:rPr>
        <w:t xml:space="preserve"> встановлено, що вихователі </w:t>
      </w:r>
      <w:r w:rsidRPr="009B2103">
        <w:rPr>
          <w:rFonts w:ascii="Times New Roman" w:hAnsi="Times New Roman"/>
          <w:sz w:val="26"/>
          <w:szCs w:val="26"/>
        </w:rPr>
        <w:t xml:space="preserve"> груп</w:t>
      </w:r>
      <w:r>
        <w:rPr>
          <w:rFonts w:ascii="Times New Roman" w:hAnsi="Times New Roman"/>
          <w:sz w:val="26"/>
          <w:szCs w:val="26"/>
          <w:lang w:val="uk-UA"/>
        </w:rPr>
        <w:t>и</w:t>
      </w:r>
      <w:r w:rsidRPr="009B2103">
        <w:rPr>
          <w:rFonts w:ascii="Times New Roman" w:hAnsi="Times New Roman"/>
          <w:sz w:val="26"/>
          <w:szCs w:val="26"/>
        </w:rPr>
        <w:t xml:space="preserve"> працюють в тісному контакті з асистентом вихователя, </w:t>
      </w:r>
      <w:r w:rsidRPr="009B2103">
        <w:rPr>
          <w:rFonts w:ascii="Times New Roman" w:hAnsi="Times New Roman"/>
          <w:sz w:val="26"/>
          <w:szCs w:val="26"/>
          <w:lang w:val="uk-UA"/>
        </w:rPr>
        <w:t xml:space="preserve"> </w:t>
      </w:r>
      <w:r w:rsidRPr="009B2103">
        <w:rPr>
          <w:rFonts w:ascii="Times New Roman" w:hAnsi="Times New Roman"/>
          <w:sz w:val="26"/>
          <w:szCs w:val="26"/>
        </w:rPr>
        <w:t>про що свідчать позитивні результати</w:t>
      </w:r>
    </w:p>
    <w:p w:rsidR="009902A6" w:rsidRPr="009B2103" w:rsidRDefault="009902A6" w:rsidP="009902A6">
      <w:pPr>
        <w:spacing w:after="0" w:line="240" w:lineRule="auto"/>
        <w:jc w:val="both"/>
        <w:rPr>
          <w:rFonts w:ascii="Times New Roman" w:hAnsi="Times New Roman"/>
          <w:sz w:val="26"/>
          <w:szCs w:val="26"/>
          <w:lang w:val="uk-UA"/>
        </w:rPr>
      </w:pPr>
      <w:r w:rsidRPr="009B2103">
        <w:rPr>
          <w:rFonts w:ascii="Times New Roman" w:hAnsi="Times New Roman"/>
          <w:sz w:val="26"/>
          <w:szCs w:val="26"/>
        </w:rPr>
        <w:t>по засвоєнню знань і формуванню нових навичок у дітей з особливими освітніми потребами. Асистент</w:t>
      </w:r>
      <w:r>
        <w:rPr>
          <w:rFonts w:ascii="Times New Roman" w:hAnsi="Times New Roman"/>
          <w:sz w:val="26"/>
          <w:szCs w:val="26"/>
          <w:lang w:val="uk-UA"/>
        </w:rPr>
        <w:t xml:space="preserve"> </w:t>
      </w:r>
      <w:r w:rsidRPr="009B2103">
        <w:rPr>
          <w:rFonts w:ascii="Times New Roman" w:hAnsi="Times New Roman"/>
          <w:sz w:val="26"/>
          <w:szCs w:val="26"/>
        </w:rPr>
        <w:t xml:space="preserve"> вихователя </w:t>
      </w:r>
      <w:r>
        <w:rPr>
          <w:rFonts w:ascii="Times New Roman" w:hAnsi="Times New Roman"/>
          <w:sz w:val="26"/>
          <w:szCs w:val="26"/>
          <w:lang w:val="uk-UA"/>
        </w:rPr>
        <w:t xml:space="preserve"> Чопик М.Д.</w:t>
      </w:r>
      <w:r w:rsidRPr="009B2103">
        <w:rPr>
          <w:rFonts w:ascii="Times New Roman" w:hAnsi="Times New Roman"/>
          <w:sz w:val="26"/>
          <w:szCs w:val="26"/>
        </w:rPr>
        <w:t xml:space="preserve"> вед</w:t>
      </w:r>
      <w:r>
        <w:rPr>
          <w:rFonts w:ascii="Times New Roman" w:hAnsi="Times New Roman"/>
          <w:sz w:val="26"/>
          <w:szCs w:val="26"/>
          <w:lang w:val="uk-UA"/>
        </w:rPr>
        <w:t>е</w:t>
      </w:r>
      <w:r w:rsidRPr="009B2103">
        <w:rPr>
          <w:rFonts w:ascii="Times New Roman" w:hAnsi="Times New Roman"/>
          <w:sz w:val="26"/>
          <w:szCs w:val="26"/>
        </w:rPr>
        <w:t xml:space="preserve"> документацію згідно номенклатури справ, тісно співпрацю</w:t>
      </w:r>
      <w:r>
        <w:rPr>
          <w:rFonts w:ascii="Times New Roman" w:hAnsi="Times New Roman"/>
          <w:sz w:val="26"/>
          <w:szCs w:val="26"/>
          <w:lang w:val="uk-UA"/>
        </w:rPr>
        <w:t>є</w:t>
      </w:r>
      <w:r w:rsidRPr="009B2103">
        <w:rPr>
          <w:rFonts w:ascii="Times New Roman" w:hAnsi="Times New Roman"/>
          <w:sz w:val="26"/>
          <w:szCs w:val="26"/>
        </w:rPr>
        <w:t xml:space="preserve"> з вихователями,  вузькими спеціалістами та батьками дітей.</w:t>
      </w:r>
    </w:p>
    <w:p w:rsidR="009902A6" w:rsidRPr="007C394E" w:rsidRDefault="009902A6" w:rsidP="009902A6">
      <w:pPr>
        <w:shd w:val="clear" w:color="auto" w:fill="FFFFFF"/>
        <w:spacing w:after="0" w:line="240" w:lineRule="auto"/>
        <w:ind w:firstLine="567"/>
        <w:jc w:val="both"/>
        <w:rPr>
          <w:rFonts w:ascii="Times New Roman" w:hAnsi="Times New Roman"/>
          <w:sz w:val="26"/>
          <w:szCs w:val="26"/>
          <w:lang w:val="uk-UA"/>
        </w:rPr>
      </w:pPr>
      <w:r w:rsidRPr="009B2103">
        <w:rPr>
          <w:rFonts w:ascii="Times New Roman" w:hAnsi="Times New Roman"/>
          <w:sz w:val="26"/>
          <w:szCs w:val="26"/>
          <w:lang w:val="uk-UA"/>
        </w:rPr>
        <w:t xml:space="preserve"> З цією метою </w:t>
      </w:r>
      <w:r>
        <w:rPr>
          <w:rFonts w:ascii="Times New Roman" w:hAnsi="Times New Roman"/>
          <w:sz w:val="26"/>
          <w:szCs w:val="26"/>
          <w:lang w:val="uk-UA"/>
        </w:rPr>
        <w:t xml:space="preserve">педагоги </w:t>
      </w:r>
      <w:r w:rsidRPr="009B2103">
        <w:rPr>
          <w:rFonts w:ascii="Times New Roman" w:hAnsi="Times New Roman"/>
          <w:sz w:val="26"/>
          <w:szCs w:val="26"/>
          <w:lang w:val="uk-UA"/>
        </w:rPr>
        <w:t>використову</w:t>
      </w:r>
      <w:r>
        <w:rPr>
          <w:rFonts w:ascii="Times New Roman" w:hAnsi="Times New Roman"/>
          <w:sz w:val="26"/>
          <w:szCs w:val="26"/>
          <w:lang w:val="uk-UA"/>
        </w:rPr>
        <w:t xml:space="preserve">ють такі </w:t>
      </w:r>
      <w:r w:rsidRPr="009B2103">
        <w:rPr>
          <w:rFonts w:ascii="Times New Roman" w:hAnsi="Times New Roman"/>
          <w:sz w:val="26"/>
          <w:szCs w:val="26"/>
          <w:lang w:val="uk-UA"/>
        </w:rPr>
        <w:t xml:space="preserve"> форми роботи: організована </w:t>
      </w:r>
      <w:r>
        <w:rPr>
          <w:rFonts w:ascii="Times New Roman" w:hAnsi="Times New Roman"/>
          <w:sz w:val="26"/>
          <w:szCs w:val="26"/>
          <w:lang w:val="uk-UA"/>
        </w:rPr>
        <w:t xml:space="preserve">освітня </w:t>
      </w:r>
      <w:r w:rsidRPr="009B2103">
        <w:rPr>
          <w:rFonts w:ascii="Times New Roman" w:hAnsi="Times New Roman"/>
          <w:sz w:val="26"/>
          <w:szCs w:val="26"/>
          <w:lang w:val="uk-UA"/>
        </w:rPr>
        <w:t>діяльність, спостереження, розгляд ілюстративних матеріалів, читання та інсценування творів художньої літератури, слухання народної, класичної, сучасної музики, розглядання творів образотворчого, декоративно-прикладного мистецтва, спільні з родинами виховні заходи, виставки, конкурси, свята,</w:t>
      </w:r>
      <w:r w:rsidRPr="009B2103">
        <w:rPr>
          <w:rFonts w:ascii="Times New Roman" w:hAnsi="Times New Roman"/>
          <w:sz w:val="26"/>
          <w:szCs w:val="26"/>
        </w:rPr>
        <w:t> </w:t>
      </w:r>
      <w:r w:rsidRPr="009B2103">
        <w:rPr>
          <w:rFonts w:ascii="Times New Roman" w:hAnsi="Times New Roman"/>
          <w:sz w:val="26"/>
          <w:szCs w:val="26"/>
          <w:lang w:val="uk-UA"/>
        </w:rPr>
        <w:t xml:space="preserve"> розваги, приймають участь разом з батьками в благодійних акціях. Велику увагу приділяють вихователі організації ігрової діяльності, створенню умов для різних її видів. </w:t>
      </w:r>
      <w:r w:rsidRPr="009B2103">
        <w:rPr>
          <w:rFonts w:ascii="Times New Roman" w:hAnsi="Times New Roman"/>
          <w:sz w:val="26"/>
          <w:szCs w:val="26"/>
        </w:rPr>
        <w:t xml:space="preserve">В групі є зони сюжетно-рольових, настільно-друкованих, театралізованих ігор. Відповідно </w:t>
      </w:r>
      <w:r w:rsidRPr="009B2103">
        <w:rPr>
          <w:rFonts w:ascii="Times New Roman" w:hAnsi="Times New Roman"/>
          <w:sz w:val="26"/>
          <w:szCs w:val="26"/>
          <w:lang w:val="uk-UA"/>
        </w:rPr>
        <w:t xml:space="preserve">до </w:t>
      </w:r>
      <w:r w:rsidRPr="009B2103">
        <w:rPr>
          <w:rFonts w:ascii="Times New Roman" w:hAnsi="Times New Roman"/>
          <w:sz w:val="26"/>
          <w:szCs w:val="26"/>
        </w:rPr>
        <w:t>віку дітей та вимог програми вихователями виготовлені дидактичні та розвиваючі ігри. Педагоги будують доброзичливі, теплі, приязні стосунки з дітьми, що базуються на довірі один до одного, взаємоповазі. У своїй роботі вони використовують особистісно-орієнтований підхід до дітей, інтерактивні методи і прийоми</w:t>
      </w:r>
      <w:r>
        <w:rPr>
          <w:rFonts w:ascii="Times New Roman" w:hAnsi="Times New Roman"/>
          <w:sz w:val="26"/>
          <w:szCs w:val="26"/>
          <w:lang w:val="uk-UA"/>
        </w:rPr>
        <w:t>, партнерську взаємодію з батьками.</w:t>
      </w:r>
    </w:p>
    <w:p w:rsidR="009902A6" w:rsidRDefault="009902A6" w:rsidP="009902A6">
      <w:pPr>
        <w:spacing w:after="0" w:line="240" w:lineRule="auto"/>
        <w:ind w:firstLine="567"/>
        <w:jc w:val="both"/>
        <w:rPr>
          <w:rFonts w:ascii="Times New Roman" w:hAnsi="Times New Roman"/>
          <w:bCs/>
          <w:color w:val="000000"/>
          <w:sz w:val="26"/>
          <w:szCs w:val="26"/>
          <w:lang w:val="uk-UA"/>
        </w:rPr>
      </w:pPr>
      <w:r w:rsidRPr="009B2103">
        <w:rPr>
          <w:rFonts w:ascii="Times New Roman" w:eastAsia="Calibri" w:hAnsi="Times New Roman"/>
          <w:sz w:val="26"/>
          <w:szCs w:val="26"/>
        </w:rPr>
        <w:t xml:space="preserve">Згідно з планом роботи закладу було проведено тематичне вивчення стану </w:t>
      </w:r>
      <w:r>
        <w:rPr>
          <w:rFonts w:ascii="Times New Roman" w:eastAsia="Calibri" w:hAnsi="Times New Roman"/>
          <w:sz w:val="26"/>
          <w:szCs w:val="26"/>
          <w:lang w:val="uk-UA"/>
        </w:rPr>
        <w:t xml:space="preserve"> патріотичного виховання</w:t>
      </w:r>
      <w:r w:rsidRPr="009B2103">
        <w:rPr>
          <w:rFonts w:ascii="Times New Roman" w:hAnsi="Times New Roman"/>
          <w:sz w:val="26"/>
          <w:szCs w:val="26"/>
        </w:rPr>
        <w:t xml:space="preserve"> дітей старших </w:t>
      </w:r>
      <w:r>
        <w:rPr>
          <w:rFonts w:ascii="Times New Roman" w:hAnsi="Times New Roman"/>
          <w:sz w:val="26"/>
          <w:szCs w:val="26"/>
        </w:rPr>
        <w:t>груп</w:t>
      </w:r>
      <w:r>
        <w:rPr>
          <w:rFonts w:ascii="Times New Roman" w:hAnsi="Times New Roman"/>
          <w:sz w:val="26"/>
          <w:szCs w:val="26"/>
          <w:lang w:val="uk-UA"/>
        </w:rPr>
        <w:t xml:space="preserve"> </w:t>
      </w:r>
      <w:r>
        <w:rPr>
          <w:rFonts w:ascii="Times New Roman" w:hAnsi="Times New Roman"/>
          <w:bCs/>
          <w:color w:val="000000"/>
          <w:sz w:val="26"/>
          <w:szCs w:val="26"/>
          <w:lang w:val="uk-UA"/>
        </w:rPr>
        <w:t>№ 8,9,4,11.</w:t>
      </w:r>
    </w:p>
    <w:p w:rsidR="009902A6" w:rsidRPr="00D621CF" w:rsidRDefault="009902A6" w:rsidP="009902A6">
      <w:pPr>
        <w:spacing w:after="0" w:line="240" w:lineRule="auto"/>
        <w:ind w:firstLine="567"/>
        <w:jc w:val="both"/>
        <w:rPr>
          <w:rFonts w:ascii="Times New Roman" w:hAnsi="Times New Roman"/>
          <w:bCs/>
          <w:color w:val="000000"/>
          <w:sz w:val="26"/>
          <w:szCs w:val="26"/>
          <w:lang w:val="uk-UA"/>
        </w:rPr>
      </w:pPr>
      <w:r w:rsidRPr="00535B27">
        <w:rPr>
          <w:rFonts w:ascii="Times New Roman" w:hAnsi="Times New Roman"/>
          <w:sz w:val="26"/>
          <w:szCs w:val="26"/>
          <w:lang w:val="uk-UA"/>
        </w:rPr>
        <w:t>Вихователі  груп</w:t>
      </w:r>
      <w:r>
        <w:rPr>
          <w:rFonts w:ascii="Times New Roman" w:hAnsi="Times New Roman"/>
          <w:sz w:val="26"/>
          <w:szCs w:val="26"/>
          <w:lang w:val="uk-UA"/>
        </w:rPr>
        <w:t xml:space="preserve"> </w:t>
      </w:r>
      <w:r w:rsidRPr="00535B27">
        <w:rPr>
          <w:rFonts w:ascii="Times New Roman" w:hAnsi="Times New Roman"/>
          <w:sz w:val="26"/>
          <w:szCs w:val="26"/>
          <w:lang w:val="uk-UA"/>
        </w:rPr>
        <w:t xml:space="preserve"> </w:t>
      </w:r>
      <w:r w:rsidRPr="00F80FEA">
        <w:rPr>
          <w:rFonts w:ascii="Times New Roman" w:hAnsi="Times New Roman"/>
          <w:sz w:val="6"/>
          <w:szCs w:val="26"/>
          <w:lang w:val="uk-UA"/>
        </w:rPr>
        <w:t xml:space="preserve"> </w:t>
      </w:r>
      <w:r w:rsidRPr="00535B27">
        <w:rPr>
          <w:rFonts w:ascii="Times New Roman" w:hAnsi="Times New Roman"/>
          <w:sz w:val="26"/>
          <w:szCs w:val="26"/>
          <w:lang w:val="uk-UA"/>
        </w:rPr>
        <w:t xml:space="preserve"> здійснюють свою діяльність відповідно до Закону України «Про дошкільну освіту», Закону</w:t>
      </w:r>
      <w:r>
        <w:rPr>
          <w:rFonts w:ascii="Times New Roman" w:hAnsi="Times New Roman"/>
          <w:sz w:val="26"/>
          <w:szCs w:val="26"/>
          <w:lang w:val="uk-UA"/>
        </w:rPr>
        <w:t xml:space="preserve"> України </w:t>
      </w:r>
      <w:r w:rsidRPr="00535B27">
        <w:rPr>
          <w:rFonts w:ascii="Times New Roman" w:hAnsi="Times New Roman"/>
          <w:sz w:val="26"/>
          <w:szCs w:val="26"/>
          <w:lang w:val="uk-UA"/>
        </w:rPr>
        <w:t xml:space="preserve">«Про освіту», </w:t>
      </w:r>
      <w:r>
        <w:rPr>
          <w:rFonts w:ascii="Times New Roman" w:hAnsi="Times New Roman"/>
          <w:sz w:val="26"/>
          <w:szCs w:val="26"/>
          <w:lang w:val="uk-UA"/>
        </w:rPr>
        <w:t>«</w:t>
      </w:r>
      <w:r w:rsidRPr="00535B27">
        <w:rPr>
          <w:rFonts w:ascii="Times New Roman" w:hAnsi="Times New Roman"/>
          <w:sz w:val="26"/>
          <w:szCs w:val="26"/>
          <w:lang w:val="uk-UA"/>
        </w:rPr>
        <w:t>Базового компоненту дошкільної освіти в Україні</w:t>
      </w:r>
      <w:r>
        <w:rPr>
          <w:rFonts w:ascii="Times New Roman" w:hAnsi="Times New Roman"/>
          <w:sz w:val="26"/>
          <w:szCs w:val="26"/>
          <w:lang w:val="uk-UA"/>
        </w:rPr>
        <w:t>»</w:t>
      </w:r>
      <w:r w:rsidRPr="00535B27">
        <w:rPr>
          <w:rFonts w:ascii="Times New Roman" w:hAnsi="Times New Roman"/>
          <w:sz w:val="26"/>
          <w:szCs w:val="26"/>
          <w:lang w:val="uk-UA"/>
        </w:rPr>
        <w:t>, «Положення про дошкільний навчальний заклад», Конституції України, основ законодавства України «Про охорону життя і здоров'я дітей», нормативних та програмно-методичних матеріалів Міністерства освіти науки та молоді України, Міністерства охорони здоров'я України, власного статуту, Закону України. Педагоги   втілюють в життя державну політику в галузі освіти на основі реалізації завдань державної програми «Українське до</w:t>
      </w:r>
      <w:r>
        <w:rPr>
          <w:rFonts w:ascii="Times New Roman" w:hAnsi="Times New Roman"/>
          <w:sz w:val="26"/>
          <w:szCs w:val="26"/>
          <w:lang w:val="uk-UA"/>
        </w:rPr>
        <w:t>ш</w:t>
      </w:r>
      <w:r w:rsidRPr="00535B27">
        <w:rPr>
          <w:rFonts w:ascii="Times New Roman" w:hAnsi="Times New Roman"/>
          <w:sz w:val="26"/>
          <w:szCs w:val="26"/>
          <w:lang w:val="uk-UA"/>
        </w:rPr>
        <w:t>кілля».</w:t>
      </w:r>
    </w:p>
    <w:p w:rsidR="009902A6" w:rsidRPr="00535B27"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535B27">
        <w:rPr>
          <w:rFonts w:ascii="Times New Roman" w:hAnsi="Times New Roman"/>
          <w:sz w:val="26"/>
          <w:szCs w:val="26"/>
          <w:lang w:val="uk-UA"/>
        </w:rPr>
        <w:t>У груп</w:t>
      </w:r>
      <w:r>
        <w:rPr>
          <w:rFonts w:ascii="Times New Roman" w:hAnsi="Times New Roman"/>
          <w:sz w:val="26"/>
          <w:szCs w:val="26"/>
          <w:lang w:val="uk-UA"/>
        </w:rPr>
        <w:t>ах</w:t>
      </w:r>
      <w:r w:rsidRPr="00535B27">
        <w:rPr>
          <w:rFonts w:ascii="Times New Roman" w:hAnsi="Times New Roman"/>
          <w:sz w:val="26"/>
          <w:szCs w:val="26"/>
          <w:lang w:val="uk-UA"/>
        </w:rPr>
        <w:t xml:space="preserve"> працюють досвідчені вихователі з фаховою освітою</w:t>
      </w:r>
      <w:r>
        <w:rPr>
          <w:rFonts w:ascii="Times New Roman" w:hAnsi="Times New Roman"/>
          <w:sz w:val="26"/>
          <w:szCs w:val="26"/>
          <w:lang w:val="uk-UA"/>
        </w:rPr>
        <w:t xml:space="preserve">. </w:t>
      </w:r>
      <w:r w:rsidRPr="00535B27">
        <w:rPr>
          <w:rFonts w:ascii="Times New Roman" w:hAnsi="Times New Roman"/>
          <w:sz w:val="26"/>
          <w:szCs w:val="26"/>
          <w:lang w:val="uk-UA"/>
        </w:rPr>
        <w:t>Аналіз   роботи у груп</w:t>
      </w:r>
      <w:r>
        <w:rPr>
          <w:rFonts w:ascii="Times New Roman" w:hAnsi="Times New Roman"/>
          <w:sz w:val="26"/>
          <w:szCs w:val="26"/>
          <w:lang w:val="uk-UA"/>
        </w:rPr>
        <w:t>ах</w:t>
      </w:r>
      <w:r w:rsidRPr="00535B27">
        <w:rPr>
          <w:rFonts w:ascii="Times New Roman" w:hAnsi="Times New Roman"/>
          <w:sz w:val="26"/>
          <w:szCs w:val="26"/>
          <w:lang w:val="uk-UA"/>
        </w:rPr>
        <w:t xml:space="preserve"> дає можливість зробити висновок, що у вихователів склалась певна система і стиль у роботі з дітьми та їх батьками з патріотичного виховання дітей.</w:t>
      </w:r>
      <w:r>
        <w:rPr>
          <w:rFonts w:ascii="Times New Roman" w:hAnsi="Times New Roman"/>
          <w:sz w:val="26"/>
          <w:szCs w:val="26"/>
          <w:lang w:val="uk-UA"/>
        </w:rPr>
        <w:t xml:space="preserve"> </w:t>
      </w:r>
      <w:r w:rsidRPr="00535B27">
        <w:rPr>
          <w:rFonts w:ascii="Times New Roman" w:hAnsi="Times New Roman"/>
          <w:sz w:val="26"/>
          <w:szCs w:val="26"/>
          <w:lang w:val="uk-UA"/>
        </w:rPr>
        <w:t>З метою проведення змістовної роботи з дітьми  у групах створено відповідні умови: належне розвивальне середовище: національн</w:t>
      </w:r>
      <w:r>
        <w:rPr>
          <w:rFonts w:ascii="Times New Roman" w:hAnsi="Times New Roman"/>
          <w:sz w:val="26"/>
          <w:szCs w:val="26"/>
          <w:lang w:val="uk-UA"/>
        </w:rPr>
        <w:t>і</w:t>
      </w:r>
      <w:r w:rsidRPr="00535B27">
        <w:rPr>
          <w:rFonts w:ascii="Times New Roman" w:hAnsi="Times New Roman"/>
          <w:sz w:val="26"/>
          <w:szCs w:val="26"/>
          <w:lang w:val="uk-UA"/>
        </w:rPr>
        <w:t xml:space="preserve">  куточк</w:t>
      </w:r>
      <w:r>
        <w:rPr>
          <w:rFonts w:ascii="Times New Roman" w:hAnsi="Times New Roman"/>
          <w:sz w:val="26"/>
          <w:szCs w:val="26"/>
          <w:lang w:val="uk-UA"/>
        </w:rPr>
        <w:t>и,   посібники, методичний матеріал.</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535B27">
        <w:rPr>
          <w:rFonts w:ascii="Times New Roman" w:hAnsi="Times New Roman"/>
          <w:sz w:val="26"/>
          <w:szCs w:val="26"/>
          <w:lang w:val="uk-UA"/>
        </w:rPr>
        <w:t xml:space="preserve">Завдання щодо організації роботи з  патріотичного виховання педагоги вирішують комплексно у різних видах діяльності: заняття, бесіди, ігри, індивідуальне спілкування, моральні ситуації вибору, читання художніх творів тощо. </w:t>
      </w:r>
    </w:p>
    <w:p w:rsidR="009902A6" w:rsidRPr="00CA3904" w:rsidRDefault="009902A6" w:rsidP="009902A6">
      <w:pPr>
        <w:spacing w:after="0" w:line="240" w:lineRule="auto"/>
        <w:jc w:val="both"/>
        <w:rPr>
          <w:rFonts w:ascii="Times New Roman" w:hAnsi="Times New Roman"/>
          <w:sz w:val="26"/>
          <w:szCs w:val="26"/>
        </w:rPr>
      </w:pPr>
      <w:r>
        <w:rPr>
          <w:rFonts w:ascii="Times New Roman" w:hAnsi="Times New Roman"/>
          <w:sz w:val="26"/>
          <w:szCs w:val="26"/>
          <w:lang w:val="uk-UA"/>
        </w:rPr>
        <w:t xml:space="preserve">     Вихователі    груп</w:t>
      </w:r>
      <w:r w:rsidRPr="00CA3904">
        <w:rPr>
          <w:rFonts w:ascii="Times New Roman" w:hAnsi="Times New Roman"/>
          <w:sz w:val="26"/>
          <w:szCs w:val="26"/>
        </w:rPr>
        <w:t xml:space="preserve">  проводять    тематичні  дні  та  тижні: Тиждень  міста,  День  вишиванки, День української  писемності, День українського мистецтва, День  казки, День захисника  України</w:t>
      </w:r>
      <w:r>
        <w:rPr>
          <w:rFonts w:ascii="Times New Roman" w:hAnsi="Times New Roman"/>
          <w:sz w:val="26"/>
          <w:szCs w:val="26"/>
          <w:lang w:val="uk-UA"/>
        </w:rPr>
        <w:t xml:space="preserve">, а також  діти  старших  груп  беруть </w:t>
      </w:r>
      <w:r w:rsidRPr="00CA3904">
        <w:rPr>
          <w:rFonts w:ascii="Times New Roman" w:hAnsi="Times New Roman"/>
          <w:sz w:val="26"/>
          <w:szCs w:val="26"/>
        </w:rPr>
        <w:t xml:space="preserve">   </w:t>
      </w:r>
      <w:r>
        <w:rPr>
          <w:rFonts w:ascii="Times New Roman" w:hAnsi="Times New Roman"/>
          <w:sz w:val="26"/>
          <w:szCs w:val="26"/>
          <w:lang w:val="uk-UA"/>
        </w:rPr>
        <w:t xml:space="preserve">участь у </w:t>
      </w:r>
      <w:r w:rsidRPr="00CA3904">
        <w:rPr>
          <w:rFonts w:ascii="Times New Roman" w:hAnsi="Times New Roman"/>
          <w:sz w:val="26"/>
          <w:szCs w:val="26"/>
        </w:rPr>
        <w:t>конкурс</w:t>
      </w:r>
      <w:r>
        <w:rPr>
          <w:rFonts w:ascii="Times New Roman" w:hAnsi="Times New Roman"/>
          <w:sz w:val="26"/>
          <w:szCs w:val="26"/>
          <w:lang w:val="uk-UA"/>
        </w:rPr>
        <w:t>і</w:t>
      </w:r>
      <w:r w:rsidRPr="00CA3904">
        <w:rPr>
          <w:rFonts w:ascii="Times New Roman" w:hAnsi="Times New Roman"/>
          <w:sz w:val="26"/>
          <w:szCs w:val="26"/>
        </w:rPr>
        <w:t xml:space="preserve">  дитячого малюнка на тему «Я і Україна». Переможці  конкурсу  отримують  грамоти  та  призи.</w:t>
      </w:r>
    </w:p>
    <w:p w:rsidR="009902A6" w:rsidRDefault="009902A6" w:rsidP="009902A6">
      <w:pPr>
        <w:tabs>
          <w:tab w:val="left" w:pos="1605"/>
        </w:tabs>
        <w:spacing w:after="0" w:line="240" w:lineRule="auto"/>
        <w:jc w:val="both"/>
        <w:rPr>
          <w:rFonts w:ascii="Times New Roman" w:hAnsi="Times New Roman"/>
          <w:sz w:val="26"/>
          <w:szCs w:val="26"/>
          <w:lang w:val="uk-UA"/>
        </w:rPr>
      </w:pPr>
      <w:r w:rsidRPr="000C7FCA">
        <w:rPr>
          <w:rFonts w:ascii="Times New Roman" w:hAnsi="Times New Roman"/>
          <w:sz w:val="26"/>
          <w:szCs w:val="26"/>
        </w:rPr>
        <w:t xml:space="preserve">   Педагоги планують та проводять з дітьми  сюжетно-рольові ігри, конструкторсько-будівельні, режисерські ігри та драматизації на різну тематику патріотичного спрямування</w:t>
      </w:r>
      <w:r>
        <w:rPr>
          <w:rFonts w:ascii="Times New Roman" w:hAnsi="Times New Roman"/>
          <w:sz w:val="26"/>
          <w:szCs w:val="26"/>
          <w:lang w:val="uk-UA"/>
        </w:rPr>
        <w:t>.</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Вихователі  разом  з  дітьми  виготовляли  обереги для  воїнів  АТО.</w:t>
      </w:r>
    </w:p>
    <w:p w:rsidR="009902A6" w:rsidRDefault="009902A6" w:rsidP="009902A6">
      <w:pPr>
        <w:spacing w:after="0" w:line="240" w:lineRule="auto"/>
        <w:jc w:val="both"/>
        <w:rPr>
          <w:rFonts w:ascii="Times New Roman" w:hAnsi="Times New Roman"/>
          <w:sz w:val="26"/>
          <w:szCs w:val="26"/>
          <w:lang w:val="uk-UA"/>
        </w:rPr>
      </w:pPr>
      <w:r w:rsidRPr="00535B27">
        <w:rPr>
          <w:rFonts w:ascii="Times New Roman" w:hAnsi="Times New Roman"/>
          <w:sz w:val="26"/>
          <w:szCs w:val="26"/>
          <w:lang w:val="uk-UA"/>
        </w:rPr>
        <w:t>У груп</w:t>
      </w:r>
      <w:r>
        <w:rPr>
          <w:rFonts w:ascii="Times New Roman" w:hAnsi="Times New Roman"/>
          <w:sz w:val="26"/>
          <w:szCs w:val="26"/>
          <w:lang w:val="uk-UA"/>
        </w:rPr>
        <w:t>ах</w:t>
      </w:r>
      <w:r w:rsidRPr="00535B27">
        <w:rPr>
          <w:rFonts w:ascii="Times New Roman" w:hAnsi="Times New Roman"/>
          <w:sz w:val="26"/>
          <w:szCs w:val="26"/>
          <w:lang w:val="uk-UA"/>
        </w:rPr>
        <w:t xml:space="preserve">  є куточ</w:t>
      </w:r>
      <w:r>
        <w:rPr>
          <w:rFonts w:ascii="Times New Roman" w:hAnsi="Times New Roman"/>
          <w:sz w:val="26"/>
          <w:szCs w:val="26"/>
          <w:lang w:val="uk-UA"/>
        </w:rPr>
        <w:t>ки</w:t>
      </w:r>
      <w:r w:rsidRPr="00535B27">
        <w:rPr>
          <w:rFonts w:ascii="Times New Roman" w:hAnsi="Times New Roman"/>
          <w:sz w:val="26"/>
          <w:szCs w:val="26"/>
          <w:lang w:val="uk-UA"/>
        </w:rPr>
        <w:t xml:space="preserve"> </w:t>
      </w:r>
      <w:r>
        <w:rPr>
          <w:rFonts w:ascii="Times New Roman" w:hAnsi="Times New Roman"/>
          <w:sz w:val="26"/>
          <w:szCs w:val="26"/>
          <w:lang w:val="uk-UA"/>
        </w:rPr>
        <w:t xml:space="preserve">  </w:t>
      </w:r>
      <w:r w:rsidRPr="00535B27">
        <w:rPr>
          <w:rFonts w:ascii="Times New Roman" w:hAnsi="Times New Roman"/>
          <w:sz w:val="26"/>
          <w:szCs w:val="26"/>
          <w:lang w:val="uk-UA"/>
        </w:rPr>
        <w:t xml:space="preserve">книги.  За допомогою книг діти </w:t>
      </w:r>
      <w:r>
        <w:rPr>
          <w:rFonts w:ascii="Times New Roman" w:hAnsi="Times New Roman"/>
          <w:sz w:val="26"/>
          <w:szCs w:val="26"/>
          <w:lang w:val="uk-UA"/>
        </w:rPr>
        <w:t xml:space="preserve"> </w:t>
      </w:r>
      <w:r w:rsidRPr="00535B27">
        <w:rPr>
          <w:rFonts w:ascii="Times New Roman" w:hAnsi="Times New Roman"/>
          <w:sz w:val="26"/>
          <w:szCs w:val="26"/>
          <w:lang w:val="uk-UA"/>
        </w:rPr>
        <w:t>черп</w:t>
      </w:r>
      <w:r>
        <w:rPr>
          <w:rFonts w:ascii="Times New Roman" w:hAnsi="Times New Roman"/>
          <w:sz w:val="26"/>
          <w:szCs w:val="26"/>
          <w:lang w:val="uk-UA"/>
        </w:rPr>
        <w:t>а</w:t>
      </w:r>
      <w:r w:rsidRPr="00535B27">
        <w:rPr>
          <w:rFonts w:ascii="Times New Roman" w:hAnsi="Times New Roman"/>
          <w:sz w:val="26"/>
          <w:szCs w:val="26"/>
          <w:lang w:val="uk-UA"/>
        </w:rPr>
        <w:t>ють знання  про історію  нашого  краю.</w:t>
      </w:r>
    </w:p>
    <w:p w:rsidR="009902A6" w:rsidRDefault="009902A6" w:rsidP="009902A6">
      <w:pPr>
        <w:tabs>
          <w:tab w:val="left" w:pos="1605"/>
        </w:tabs>
        <w:spacing w:after="0" w:line="240" w:lineRule="auto"/>
        <w:jc w:val="both"/>
        <w:rPr>
          <w:rFonts w:ascii="Times New Roman" w:hAnsi="Times New Roman"/>
          <w:sz w:val="26"/>
          <w:lang w:val="uk-UA"/>
        </w:rPr>
      </w:pPr>
      <w:r w:rsidRPr="00B53E56">
        <w:rPr>
          <w:rFonts w:ascii="Times New Roman" w:hAnsi="Times New Roman"/>
          <w:sz w:val="26"/>
        </w:rPr>
        <w:t>В куточк</w:t>
      </w:r>
      <w:r w:rsidRPr="00B53E56">
        <w:rPr>
          <w:rFonts w:ascii="Times New Roman" w:hAnsi="Times New Roman"/>
          <w:sz w:val="26"/>
          <w:lang w:val="uk-UA"/>
        </w:rPr>
        <w:t>ах</w:t>
      </w:r>
      <w:r w:rsidRPr="00B53E56">
        <w:rPr>
          <w:rFonts w:ascii="Times New Roman" w:hAnsi="Times New Roman"/>
          <w:sz w:val="26"/>
        </w:rPr>
        <w:t xml:space="preserve">  книги</w:t>
      </w:r>
      <w:r>
        <w:rPr>
          <w:rFonts w:ascii="Times New Roman" w:hAnsi="Times New Roman"/>
          <w:sz w:val="26"/>
          <w:lang w:val="uk-UA"/>
        </w:rPr>
        <w:t xml:space="preserve"> </w:t>
      </w:r>
      <w:r w:rsidRPr="00B53E56">
        <w:rPr>
          <w:rFonts w:ascii="Times New Roman" w:hAnsi="Times New Roman"/>
          <w:sz w:val="26"/>
        </w:rPr>
        <w:t xml:space="preserve"> організовуються  тематичні  виставки  книг за  творами українських  класиків  літератури.</w:t>
      </w:r>
    </w:p>
    <w:p w:rsidR="009902A6" w:rsidRPr="00562AAE" w:rsidRDefault="009902A6" w:rsidP="009902A6">
      <w:pPr>
        <w:spacing w:after="0" w:line="240" w:lineRule="auto"/>
        <w:jc w:val="both"/>
        <w:rPr>
          <w:rFonts w:ascii="Times New Roman" w:hAnsi="Times New Roman"/>
          <w:sz w:val="26"/>
          <w:szCs w:val="26"/>
          <w:lang w:val="uk-UA"/>
        </w:rPr>
      </w:pPr>
      <w:r w:rsidRPr="00F411AA">
        <w:rPr>
          <w:rFonts w:ascii="Times New Roman" w:hAnsi="Times New Roman"/>
          <w:sz w:val="26"/>
          <w:lang w:val="uk-UA"/>
        </w:rPr>
        <w:t xml:space="preserve">       </w:t>
      </w:r>
      <w:r w:rsidRPr="00F411AA">
        <w:rPr>
          <w:rFonts w:ascii="Times New Roman" w:hAnsi="Times New Roman"/>
          <w:sz w:val="26"/>
          <w:szCs w:val="26"/>
        </w:rPr>
        <w:t>Педагоги з дітьми  проводять  екскурсії  до  пам’ятника героям  та  покладають квіти, запалюють свічки. До Дня Соборності України, Дня Прапора України, Дня пам’яті жертв голодомору  у  ЗДО  провод</w:t>
      </w:r>
      <w:r>
        <w:rPr>
          <w:rFonts w:ascii="Times New Roman" w:hAnsi="Times New Roman"/>
          <w:sz w:val="26"/>
          <w:szCs w:val="26"/>
          <w:lang w:val="uk-UA"/>
        </w:rPr>
        <w:t>илися</w:t>
      </w:r>
      <w:r w:rsidRPr="00F411AA">
        <w:rPr>
          <w:rFonts w:ascii="Times New Roman" w:hAnsi="Times New Roman"/>
          <w:sz w:val="26"/>
          <w:szCs w:val="26"/>
        </w:rPr>
        <w:t xml:space="preserve">  флешмоби  та облаштову</w:t>
      </w:r>
      <w:r>
        <w:rPr>
          <w:rFonts w:ascii="Times New Roman" w:hAnsi="Times New Roman"/>
          <w:sz w:val="26"/>
          <w:szCs w:val="26"/>
          <w:lang w:val="uk-UA"/>
        </w:rPr>
        <w:t xml:space="preserve">валися </w:t>
      </w:r>
      <w:r w:rsidRPr="00F411AA">
        <w:rPr>
          <w:rFonts w:ascii="Times New Roman" w:hAnsi="Times New Roman"/>
          <w:sz w:val="26"/>
          <w:szCs w:val="26"/>
        </w:rPr>
        <w:t>тематичні  куточки.</w:t>
      </w:r>
      <w:r>
        <w:rPr>
          <w:rFonts w:ascii="Times New Roman" w:hAnsi="Times New Roman"/>
          <w:sz w:val="26"/>
          <w:szCs w:val="26"/>
          <w:lang w:val="uk-UA"/>
        </w:rPr>
        <w:t xml:space="preserve">  </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535B27">
        <w:rPr>
          <w:rFonts w:ascii="Times New Roman" w:hAnsi="Times New Roman"/>
          <w:sz w:val="26"/>
          <w:szCs w:val="26"/>
          <w:lang w:val="uk-UA"/>
        </w:rPr>
        <w:t xml:space="preserve">Планування  </w:t>
      </w:r>
      <w:r>
        <w:rPr>
          <w:rFonts w:ascii="Times New Roman" w:hAnsi="Times New Roman"/>
          <w:sz w:val="26"/>
          <w:szCs w:val="26"/>
          <w:lang w:val="uk-UA"/>
        </w:rPr>
        <w:t>освітньо</w:t>
      </w:r>
      <w:r w:rsidRPr="00535B27">
        <w:rPr>
          <w:rFonts w:ascii="Times New Roman" w:hAnsi="Times New Roman"/>
          <w:sz w:val="26"/>
          <w:szCs w:val="26"/>
          <w:lang w:val="uk-UA"/>
        </w:rPr>
        <w:t>-виховної  роботи  з  патріотичного  виховання змістовне та  системне. Педагоги  обирають  доцільні  форми  організації роботи  з патріотичного виховання.</w:t>
      </w:r>
    </w:p>
    <w:p w:rsidR="009902A6" w:rsidRPr="00535B27"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535B27">
        <w:rPr>
          <w:rFonts w:ascii="Times New Roman" w:hAnsi="Times New Roman"/>
          <w:sz w:val="26"/>
          <w:szCs w:val="26"/>
          <w:lang w:val="uk-UA"/>
        </w:rPr>
        <w:t>Патріотичні почуття  дітей засновуються  на інтересі  до найближчого соціального, природного і культурного оточення (сім’ї, батьківського дому, рідного міста, села, країни, традицій та звичаїв  нашого народу).</w:t>
      </w:r>
    </w:p>
    <w:p w:rsidR="009902A6" w:rsidRPr="00535B27"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535B27">
        <w:rPr>
          <w:rFonts w:ascii="Times New Roman" w:hAnsi="Times New Roman"/>
          <w:sz w:val="26"/>
          <w:szCs w:val="26"/>
          <w:lang w:val="uk-UA"/>
        </w:rPr>
        <w:t>Позитивне ставлення до світу педагоги закладають на основі виховання  любові та поваги до найрідніших людей(мами, тата, бабусь, дідусів, братів, сестер</w:t>
      </w:r>
      <w:r>
        <w:rPr>
          <w:rFonts w:ascii="Times New Roman" w:hAnsi="Times New Roman"/>
          <w:sz w:val="26"/>
          <w:szCs w:val="26"/>
          <w:lang w:val="uk-UA"/>
        </w:rPr>
        <w:t>,</w:t>
      </w:r>
      <w:r w:rsidRPr="00535B27">
        <w:rPr>
          <w:rFonts w:ascii="Times New Roman" w:hAnsi="Times New Roman"/>
          <w:sz w:val="26"/>
          <w:szCs w:val="26"/>
          <w:lang w:val="uk-UA"/>
        </w:rPr>
        <w:t>усвідомлення тісного взаємозв’язку  між поколіннями.</w:t>
      </w:r>
    </w:p>
    <w:p w:rsidR="009902A6" w:rsidRPr="00535B27"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535B27">
        <w:rPr>
          <w:rFonts w:ascii="Times New Roman" w:hAnsi="Times New Roman"/>
          <w:sz w:val="26"/>
          <w:szCs w:val="26"/>
          <w:lang w:val="uk-UA"/>
        </w:rPr>
        <w:t>Педагоги знайомлять  дітей  з природою  рідного краю. При цьому вони роблять акцент на красі, розмаїтті, багатстві  та особливостях природного довкілля нашої країни, виховуючи любов до нього. Педагоги дають знання дошкільникам  про різні типи   природних ландшафтів  України (гори, озера, природні заповідники), характерні для певної місцевості кліматичні умови тощо.</w:t>
      </w:r>
    </w:p>
    <w:p w:rsidR="009902A6" w:rsidRPr="00535B27"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535B27">
        <w:rPr>
          <w:rFonts w:ascii="Times New Roman" w:hAnsi="Times New Roman"/>
          <w:sz w:val="26"/>
          <w:szCs w:val="26"/>
          <w:lang w:val="uk-UA"/>
        </w:rPr>
        <w:t>Ще одним характерним напрямом  патріотичного виховання у групі є прилучення  дітей  до  народознавства - вивчення культури, звичаїв  рідного народу  шляхом ознайомлення з характерними ознаками побуту українців (житло, одяг, предмети  побуту, народна  іграшка), народних ремесел (гончарство, вишивка, килимарство, лозоплетіння тощо), символів (верба, калина, вінок, рушник).</w:t>
      </w:r>
    </w:p>
    <w:p w:rsidR="009902A6" w:rsidRPr="00535B27"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535B27">
        <w:rPr>
          <w:rFonts w:ascii="Times New Roman" w:hAnsi="Times New Roman"/>
          <w:sz w:val="26"/>
          <w:szCs w:val="26"/>
          <w:lang w:val="uk-UA"/>
        </w:rPr>
        <w:t>Залучення  дітей  до  підготовки  і  відзначення  свят  за  народним календарем (свято осені, Стрітення, Різдвяні розваги) пробуджує в них  любов  до  рідної  землі., повагу до людей  праці, інтерес до історії  своєї  країни.</w:t>
      </w:r>
    </w:p>
    <w:p w:rsidR="009902A6" w:rsidRPr="00535B27"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Опитування дітей  показало</w:t>
      </w:r>
      <w:r w:rsidRPr="00535B27">
        <w:rPr>
          <w:rFonts w:ascii="Times New Roman" w:hAnsi="Times New Roman"/>
          <w:sz w:val="26"/>
          <w:szCs w:val="26"/>
          <w:lang w:val="uk-UA"/>
        </w:rPr>
        <w:t>, що   у них  розвинені  основи національної самосвідомості. Вони знають  свою національність, в якій країні вони живуть, символи своєї держави і т.д.</w:t>
      </w:r>
    </w:p>
    <w:p w:rsidR="009902A6" w:rsidRPr="00F321AA" w:rsidRDefault="009902A6" w:rsidP="009902A6">
      <w:pPr>
        <w:spacing w:after="0" w:line="240" w:lineRule="auto"/>
        <w:jc w:val="both"/>
        <w:rPr>
          <w:rFonts w:ascii="Times New Roman" w:hAnsi="Times New Roman"/>
          <w:sz w:val="2"/>
          <w:szCs w:val="26"/>
          <w:lang w:val="uk-UA"/>
        </w:rPr>
      </w:pP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У групах  проводяться  виставки  малюнків  дітей  на  патріотичну  тематику.</w:t>
      </w:r>
    </w:p>
    <w:p w:rsidR="009902A6" w:rsidRPr="00535B27" w:rsidRDefault="009902A6" w:rsidP="009902A6">
      <w:pPr>
        <w:spacing w:after="0" w:line="240" w:lineRule="auto"/>
        <w:jc w:val="both"/>
        <w:rPr>
          <w:rFonts w:ascii="Times New Roman" w:hAnsi="Times New Roman"/>
          <w:sz w:val="26"/>
          <w:szCs w:val="26"/>
          <w:lang w:val="uk-UA"/>
        </w:rPr>
      </w:pPr>
      <w:r w:rsidRPr="00535B27">
        <w:rPr>
          <w:rFonts w:ascii="Times New Roman" w:hAnsi="Times New Roman"/>
          <w:sz w:val="26"/>
          <w:szCs w:val="26"/>
          <w:lang w:val="uk-UA"/>
        </w:rPr>
        <w:t>Вихователі підтримують тісну співпрацю з батьками вихованців, використовуючи різні види роботи:   консультації, бесіди. Однак дуже рідко як  форма діагностики використовується анкетування.</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Діти старших  груп постійно малюють малюнки для воїнів.</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Для батьків</w:t>
      </w:r>
      <w:r w:rsidRPr="00535B27">
        <w:rPr>
          <w:rFonts w:ascii="Times New Roman" w:hAnsi="Times New Roman"/>
          <w:sz w:val="26"/>
          <w:szCs w:val="26"/>
          <w:lang w:val="uk-UA"/>
        </w:rPr>
        <w:t xml:space="preserve"> проведено консультацію «</w:t>
      </w:r>
      <w:r>
        <w:rPr>
          <w:rFonts w:ascii="Times New Roman" w:hAnsi="Times New Roman"/>
          <w:sz w:val="26"/>
          <w:szCs w:val="26"/>
          <w:lang w:val="uk-UA"/>
        </w:rPr>
        <w:t xml:space="preserve"> Патріотичне виховання дошкільнят».</w:t>
      </w:r>
    </w:p>
    <w:p w:rsidR="009902A6" w:rsidRPr="002A0173"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У батьківському куточку вміщався інформаційний  матеріал   з означеної тематики.</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rPr>
        <w:t xml:space="preserve">Відповідно до Закону України «Про дошкільну освіту», «Про фізичну культуру» одним із пріоритетних напрямів освітнього процесу в ЗДО є фізичне виховання дітей. Воно спрямоване на охорону і зміцнення здоров’я, підвищення </w:t>
      </w:r>
      <w:r w:rsidRPr="007C394E">
        <w:rPr>
          <w:rFonts w:ascii="Times New Roman" w:hAnsi="Times New Roman"/>
          <w:sz w:val="26"/>
          <w:szCs w:val="26"/>
          <w:lang w:val="uk-UA"/>
        </w:rPr>
        <w:t>опірності й захисних сил дитячого організму, поліпшення його працездатності; своєчасне формування у малюків життєво важливих рухових умінь та навичок; розвиток фізичних якостей і забезпечення належного рівня фізичної підготовленості й фізичної культури взагалі; на виховання стійкого інтересу до рухової активності, потреби в ній, вироблення звички до здорового способу життя.</w:t>
      </w:r>
    </w:p>
    <w:p w:rsidR="009902A6" w:rsidRPr="009D51A8"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У молодших групах № 3,5  проводилось тематичне вивчення стану роботи з фізичного  виховання дошкільнят.</w:t>
      </w:r>
    </w:p>
    <w:p w:rsidR="009902A6" w:rsidRPr="009D51A8"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9D51A8">
        <w:rPr>
          <w:rFonts w:ascii="Times New Roman" w:hAnsi="Times New Roman"/>
          <w:sz w:val="26"/>
          <w:szCs w:val="26"/>
          <w:lang w:val="uk-UA"/>
        </w:rPr>
        <w:t xml:space="preserve">Фізичне виховання у молодших групах № 6,7  здійснюється за вимогами Базового компоненту дошкільної освіти  та чинної програми розвитку   дитини дошкільного віку «Українське дошкілля».   </w:t>
      </w:r>
    </w:p>
    <w:p w:rsidR="009902A6" w:rsidRDefault="009902A6" w:rsidP="009902A6">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Pr>
          <w:rFonts w:ascii="Times New Roman" w:hAnsi="Times New Roman"/>
          <w:sz w:val="26"/>
          <w:szCs w:val="26"/>
        </w:rPr>
        <w:t>У гр.№</w:t>
      </w:r>
      <w:r>
        <w:rPr>
          <w:rFonts w:ascii="Times New Roman" w:hAnsi="Times New Roman"/>
          <w:sz w:val="26"/>
          <w:szCs w:val="26"/>
          <w:lang w:val="uk-UA"/>
        </w:rPr>
        <w:t xml:space="preserve"> </w:t>
      </w:r>
      <w:r>
        <w:rPr>
          <w:rFonts w:ascii="Times New Roman" w:hAnsi="Times New Roman"/>
          <w:sz w:val="26"/>
          <w:szCs w:val="26"/>
        </w:rPr>
        <w:t xml:space="preserve">6  наявний навчальний та  демонстраційний матеріал, який знайомить малят  зі  здоровим  способом  життя. </w:t>
      </w:r>
    </w:p>
    <w:p w:rsidR="009902A6" w:rsidRDefault="009902A6" w:rsidP="009902A6">
      <w:pPr>
        <w:spacing w:after="0" w:line="240" w:lineRule="auto"/>
        <w:jc w:val="both"/>
        <w:rPr>
          <w:rFonts w:ascii="Times New Roman" w:hAnsi="Times New Roman"/>
          <w:sz w:val="26"/>
          <w:szCs w:val="26"/>
        </w:rPr>
      </w:pPr>
      <w:r>
        <w:rPr>
          <w:rFonts w:ascii="Times New Roman" w:hAnsi="Times New Roman"/>
          <w:sz w:val="26"/>
          <w:szCs w:val="26"/>
        </w:rPr>
        <w:t xml:space="preserve">     У всіх молодших групах є атрибути для рухливих ігор згідно чинної програми «Українське дошкілля». Вони оновлені, заламіновані, зручні у використанні.</w:t>
      </w:r>
    </w:p>
    <w:p w:rsidR="009902A6" w:rsidRDefault="009902A6" w:rsidP="009902A6">
      <w:pPr>
        <w:spacing w:after="0" w:line="240" w:lineRule="auto"/>
        <w:jc w:val="both"/>
        <w:rPr>
          <w:rFonts w:ascii="Times New Roman" w:hAnsi="Times New Roman"/>
          <w:sz w:val="26"/>
          <w:szCs w:val="26"/>
        </w:rPr>
      </w:pPr>
      <w:r>
        <w:rPr>
          <w:rFonts w:ascii="Times New Roman" w:hAnsi="Times New Roman"/>
          <w:sz w:val="26"/>
          <w:szCs w:val="26"/>
        </w:rPr>
        <w:t xml:space="preserve">     Результати, отримані під час вивчення, свідчать про те, що в усіх перевірених групах спланована і проводиться система загартувальних заходів:</w:t>
      </w:r>
    </w:p>
    <w:p w:rsidR="009902A6" w:rsidRDefault="009902A6" w:rsidP="009902A6">
      <w:pPr>
        <w:pStyle w:val="ad"/>
        <w:numPr>
          <w:ilvl w:val="0"/>
          <w:numId w:val="11"/>
        </w:numPr>
        <w:contextualSpacing/>
        <w:jc w:val="both"/>
        <w:rPr>
          <w:sz w:val="26"/>
          <w:szCs w:val="26"/>
        </w:rPr>
      </w:pPr>
      <w:r>
        <w:rPr>
          <w:sz w:val="26"/>
          <w:szCs w:val="26"/>
        </w:rPr>
        <w:t>ранкова гімнастика з корекційними вправами;</w:t>
      </w:r>
    </w:p>
    <w:p w:rsidR="009902A6" w:rsidRDefault="009902A6" w:rsidP="009902A6">
      <w:pPr>
        <w:pStyle w:val="ad"/>
        <w:numPr>
          <w:ilvl w:val="0"/>
          <w:numId w:val="11"/>
        </w:numPr>
        <w:contextualSpacing/>
        <w:jc w:val="both"/>
        <w:rPr>
          <w:sz w:val="26"/>
          <w:szCs w:val="26"/>
        </w:rPr>
      </w:pPr>
      <w:r>
        <w:rPr>
          <w:sz w:val="26"/>
          <w:szCs w:val="26"/>
        </w:rPr>
        <w:t>гімнастика пробудження;</w:t>
      </w:r>
    </w:p>
    <w:p w:rsidR="009902A6" w:rsidRDefault="009902A6" w:rsidP="009902A6">
      <w:pPr>
        <w:pStyle w:val="ad"/>
        <w:numPr>
          <w:ilvl w:val="0"/>
          <w:numId w:val="11"/>
        </w:numPr>
        <w:contextualSpacing/>
        <w:jc w:val="both"/>
        <w:rPr>
          <w:sz w:val="26"/>
          <w:szCs w:val="26"/>
        </w:rPr>
      </w:pPr>
      <w:r>
        <w:rPr>
          <w:sz w:val="26"/>
          <w:szCs w:val="26"/>
        </w:rPr>
        <w:t>дозований біг;</w:t>
      </w:r>
    </w:p>
    <w:p w:rsidR="009902A6" w:rsidRDefault="009902A6" w:rsidP="009902A6">
      <w:pPr>
        <w:pStyle w:val="ad"/>
        <w:numPr>
          <w:ilvl w:val="0"/>
          <w:numId w:val="11"/>
        </w:numPr>
        <w:contextualSpacing/>
        <w:jc w:val="both"/>
        <w:rPr>
          <w:sz w:val="26"/>
          <w:szCs w:val="26"/>
        </w:rPr>
      </w:pPr>
      <w:r>
        <w:rPr>
          <w:sz w:val="26"/>
          <w:szCs w:val="26"/>
        </w:rPr>
        <w:t>прогулянки на свіжому повітрі;</w:t>
      </w:r>
    </w:p>
    <w:p w:rsidR="009902A6" w:rsidRDefault="009902A6" w:rsidP="009902A6">
      <w:pPr>
        <w:pStyle w:val="ad"/>
        <w:numPr>
          <w:ilvl w:val="0"/>
          <w:numId w:val="11"/>
        </w:numPr>
        <w:contextualSpacing/>
        <w:jc w:val="both"/>
        <w:rPr>
          <w:sz w:val="26"/>
          <w:szCs w:val="26"/>
        </w:rPr>
      </w:pPr>
      <w:r>
        <w:rPr>
          <w:sz w:val="26"/>
          <w:szCs w:val="26"/>
        </w:rPr>
        <w:t>фізкультурні заняття на свіжому повітрі та в спортивно-музичному залі.</w:t>
      </w:r>
    </w:p>
    <w:p w:rsidR="009902A6" w:rsidRDefault="009902A6" w:rsidP="009902A6">
      <w:pPr>
        <w:pStyle w:val="ad"/>
        <w:numPr>
          <w:ilvl w:val="0"/>
          <w:numId w:val="11"/>
        </w:numPr>
        <w:contextualSpacing/>
        <w:jc w:val="both"/>
        <w:rPr>
          <w:sz w:val="26"/>
          <w:szCs w:val="26"/>
        </w:rPr>
      </w:pPr>
      <w:r>
        <w:rPr>
          <w:sz w:val="26"/>
          <w:szCs w:val="26"/>
        </w:rPr>
        <w:t>психогімнастика</w:t>
      </w:r>
    </w:p>
    <w:p w:rsidR="009902A6" w:rsidRDefault="009902A6" w:rsidP="009902A6">
      <w:pPr>
        <w:pStyle w:val="ad"/>
        <w:numPr>
          <w:ilvl w:val="0"/>
          <w:numId w:val="11"/>
        </w:numPr>
        <w:contextualSpacing/>
        <w:jc w:val="both"/>
        <w:rPr>
          <w:sz w:val="26"/>
          <w:szCs w:val="26"/>
        </w:rPr>
      </w:pPr>
      <w:r>
        <w:rPr>
          <w:sz w:val="26"/>
          <w:szCs w:val="26"/>
        </w:rPr>
        <w:t>-дитячий  туризм</w:t>
      </w:r>
    </w:p>
    <w:p w:rsidR="009902A6" w:rsidRDefault="009902A6" w:rsidP="009902A6">
      <w:pPr>
        <w:pStyle w:val="ad"/>
        <w:ind w:left="0"/>
        <w:jc w:val="both"/>
        <w:rPr>
          <w:sz w:val="26"/>
          <w:szCs w:val="26"/>
        </w:rPr>
      </w:pPr>
      <w:r>
        <w:rPr>
          <w:sz w:val="26"/>
          <w:szCs w:val="26"/>
          <w:lang w:val="uk-UA"/>
        </w:rPr>
        <w:t xml:space="preserve">        </w:t>
      </w:r>
      <w:r>
        <w:rPr>
          <w:sz w:val="26"/>
          <w:szCs w:val="26"/>
        </w:rPr>
        <w:t xml:space="preserve">У всіх вікових групах виділено місце для міні-спортивного куточка. Але слід зазначити, що вихователям усіх перевірених груп потрібно поповнити, оновити наявний асортимент міні куточків нетрадиційним спортивним обладнанням,  що допоможе реалізовувати рухову активність малят. </w:t>
      </w:r>
    </w:p>
    <w:p w:rsidR="009902A6" w:rsidRDefault="009902A6" w:rsidP="009902A6">
      <w:pPr>
        <w:pStyle w:val="ad"/>
        <w:ind w:left="0"/>
        <w:jc w:val="both"/>
        <w:rPr>
          <w:sz w:val="26"/>
          <w:szCs w:val="26"/>
        </w:rPr>
      </w:pPr>
      <w:r>
        <w:rPr>
          <w:sz w:val="26"/>
          <w:szCs w:val="26"/>
          <w:lang w:val="uk-UA"/>
        </w:rPr>
        <w:t xml:space="preserve">        </w:t>
      </w:r>
      <w:r>
        <w:rPr>
          <w:sz w:val="26"/>
          <w:szCs w:val="26"/>
        </w:rPr>
        <w:t>Заняття з фізкультури плануються за М. Вільчковським, І.В.Лущиком та проводяться двічі на тиждень у спортивний  залі, двічі на вулиці (залежно від пори року та погодних умов тривалість та кількість занять на вулиці  зменшується).   Майданчики груп обладнані відповідним спортивним інвентарем: лавами, гімнастичними снарядами.    .</w:t>
      </w:r>
    </w:p>
    <w:p w:rsidR="009902A6" w:rsidRDefault="009902A6" w:rsidP="009902A6">
      <w:pPr>
        <w:pStyle w:val="ad"/>
        <w:ind w:left="0"/>
        <w:jc w:val="both"/>
        <w:rPr>
          <w:sz w:val="26"/>
          <w:szCs w:val="26"/>
        </w:rPr>
      </w:pPr>
      <w:r>
        <w:rPr>
          <w:sz w:val="26"/>
          <w:szCs w:val="26"/>
          <w:lang w:val="uk-UA"/>
        </w:rPr>
        <w:t xml:space="preserve">       </w:t>
      </w:r>
      <w:r>
        <w:rPr>
          <w:sz w:val="26"/>
          <w:szCs w:val="26"/>
        </w:rPr>
        <w:t xml:space="preserve">Варто відмітити творчий підхід у своїй роботі інструктора з фізичного виховання Козловської Л.В. яка постійно займається самоосвітою та вдосконаленням професійних умінь і навичок. </w:t>
      </w:r>
    </w:p>
    <w:p w:rsidR="009902A6" w:rsidRDefault="009902A6" w:rsidP="009902A6">
      <w:pPr>
        <w:pStyle w:val="ad"/>
        <w:ind w:left="0"/>
        <w:jc w:val="both"/>
        <w:rPr>
          <w:sz w:val="26"/>
          <w:szCs w:val="26"/>
        </w:rPr>
      </w:pPr>
      <w:r>
        <w:rPr>
          <w:sz w:val="26"/>
          <w:szCs w:val="26"/>
          <w:lang w:val="uk-UA"/>
        </w:rPr>
        <w:t xml:space="preserve">       </w:t>
      </w:r>
      <w:r w:rsidRPr="00DE7F71">
        <w:rPr>
          <w:sz w:val="26"/>
          <w:szCs w:val="26"/>
          <w:lang w:val="uk-UA"/>
        </w:rPr>
        <w:t xml:space="preserve">У ході перевірки було встановлено, що ранкова гімнастика та заняття з фізичної культури структурно-правильно побудовані, мають   моторну щільність згідно вимог, постійно змінюються комплекси вправ для всіх вікових груп, проводяться під музичний супровід; всі види рухової активності, рухові уміння і навички відповідають програмовим вимогам; ігри та вправи підбираються правильно, відповідно до віку та фізичного розвитку дітей. </w:t>
      </w:r>
      <w:r>
        <w:rPr>
          <w:sz w:val="26"/>
          <w:szCs w:val="26"/>
        </w:rPr>
        <w:t>Під час проведення занять та ранкової гімнастики звертається увага на поставу, осанку, активність дітей.  Слід також відмітити хорошу роботу музичних керівників Гурської Л.В. та Гарматій М.І. під час проведення ранкової гімнастики та занять з фізкультури. Вони підбирають доцільний музичний  репертуар для музичного супроводу  вправ.</w:t>
      </w:r>
    </w:p>
    <w:p w:rsidR="009902A6" w:rsidRDefault="009902A6" w:rsidP="009902A6">
      <w:pPr>
        <w:pStyle w:val="ad"/>
        <w:ind w:left="0"/>
        <w:jc w:val="both"/>
        <w:rPr>
          <w:sz w:val="26"/>
          <w:szCs w:val="26"/>
        </w:rPr>
      </w:pPr>
      <w:r>
        <w:rPr>
          <w:sz w:val="26"/>
          <w:szCs w:val="26"/>
          <w:lang w:val="uk-UA"/>
        </w:rPr>
        <w:t xml:space="preserve">     </w:t>
      </w:r>
      <w:r>
        <w:rPr>
          <w:sz w:val="26"/>
          <w:szCs w:val="26"/>
        </w:rPr>
        <w:t>Результативність роботи виявляється в засвоєнні програми на достатньому рівні у 65% дітей. Діти  володіють різними видами ходьби та бігу, виконують вправи з різних вихідних положень, а також з різними предметами; шикуються самостійно у колону невеликими групами і всією групою у коло, шеренгу за орієнтиром та самостійно; знаходять своє місце під час шикування; стрибають на місці,  підстрибують до предмета, просуваючись уперед. Діти вміють тупотіти в такт, підкидати м’</w:t>
      </w:r>
      <w:r w:rsidRPr="00CE7CF3">
        <w:rPr>
          <w:sz w:val="26"/>
          <w:szCs w:val="26"/>
        </w:rPr>
        <w:t>яч обома руками та ловити його</w:t>
      </w:r>
      <w:r>
        <w:rPr>
          <w:sz w:val="26"/>
          <w:szCs w:val="26"/>
        </w:rPr>
        <w:t xml:space="preserve">, виконують вправи на рівновагу та повзання.   </w:t>
      </w:r>
    </w:p>
    <w:p w:rsidR="009902A6" w:rsidRDefault="009902A6" w:rsidP="009902A6">
      <w:pPr>
        <w:pStyle w:val="ad"/>
        <w:ind w:left="0"/>
        <w:jc w:val="both"/>
        <w:rPr>
          <w:sz w:val="26"/>
          <w:szCs w:val="26"/>
        </w:rPr>
      </w:pPr>
      <w:r>
        <w:rPr>
          <w:sz w:val="26"/>
          <w:szCs w:val="26"/>
          <w:lang w:val="uk-UA"/>
        </w:rPr>
        <w:t xml:space="preserve">    </w:t>
      </w:r>
      <w:r>
        <w:rPr>
          <w:sz w:val="26"/>
          <w:szCs w:val="26"/>
        </w:rPr>
        <w:t xml:space="preserve">Вихователі  молодших  груп    систематично проводять ранкову гімнастику. Під час організації фізкультурно-оздоровчої роботи використовують виразне, емоційне та доступне мовлення, різноманітні методи, прийоми, реалізують сучасні підходи. </w:t>
      </w:r>
    </w:p>
    <w:p w:rsidR="009902A6" w:rsidRPr="00DE7F71" w:rsidRDefault="009902A6" w:rsidP="009902A6">
      <w:pPr>
        <w:pStyle w:val="ad"/>
        <w:ind w:left="0"/>
        <w:jc w:val="both"/>
        <w:rPr>
          <w:sz w:val="26"/>
          <w:szCs w:val="26"/>
          <w:lang w:val="uk-UA"/>
        </w:rPr>
      </w:pPr>
      <w:r>
        <w:rPr>
          <w:sz w:val="26"/>
          <w:szCs w:val="26"/>
          <w:lang w:val="uk-UA"/>
        </w:rPr>
        <w:t xml:space="preserve">    </w:t>
      </w:r>
      <w:r w:rsidRPr="00DE7F71">
        <w:rPr>
          <w:sz w:val="26"/>
          <w:szCs w:val="26"/>
          <w:lang w:val="uk-UA"/>
        </w:rPr>
        <w:t xml:space="preserve">Педагоги  груп №6, №7 орієнтуються на створення оптимального рухового режиму, який відповідає біологічній потребі організму дитини і включає в себе виконання фізичних вправ, участь у рухливих іграх, тривалі прогулянки тощо. </w:t>
      </w:r>
    </w:p>
    <w:p w:rsidR="009902A6" w:rsidRDefault="009902A6" w:rsidP="009902A6">
      <w:pPr>
        <w:pStyle w:val="ad"/>
        <w:ind w:left="0"/>
        <w:jc w:val="both"/>
        <w:rPr>
          <w:sz w:val="26"/>
          <w:szCs w:val="26"/>
          <w:lang w:val="uk-UA"/>
        </w:rPr>
      </w:pPr>
      <w:r>
        <w:rPr>
          <w:sz w:val="26"/>
          <w:szCs w:val="26"/>
          <w:lang w:val="uk-UA"/>
        </w:rPr>
        <w:t xml:space="preserve">    </w:t>
      </w:r>
      <w:r>
        <w:rPr>
          <w:sz w:val="26"/>
          <w:szCs w:val="26"/>
        </w:rPr>
        <w:t xml:space="preserve">Рухливі ігри плануються та проводяться з урахуванням бажань та інтересів дітей. </w:t>
      </w:r>
    </w:p>
    <w:p w:rsidR="009902A6" w:rsidRDefault="009902A6" w:rsidP="009902A6">
      <w:pPr>
        <w:pStyle w:val="ad"/>
        <w:ind w:left="0"/>
        <w:jc w:val="both"/>
        <w:rPr>
          <w:sz w:val="26"/>
          <w:szCs w:val="26"/>
        </w:rPr>
      </w:pPr>
      <w:r>
        <w:rPr>
          <w:sz w:val="26"/>
          <w:szCs w:val="26"/>
          <w:lang w:val="uk-UA"/>
        </w:rPr>
        <w:t xml:space="preserve">    </w:t>
      </w:r>
      <w:r>
        <w:rPr>
          <w:sz w:val="26"/>
          <w:szCs w:val="26"/>
        </w:rPr>
        <w:t xml:space="preserve">Важливу роль у зміцненні здоров’я малят та забезпеченні потреби у руховій активності в умовах ЗДО відіграють щоденні прогулянки на свіжому повітрі.  </w:t>
      </w:r>
    </w:p>
    <w:p w:rsidR="009902A6" w:rsidRDefault="009902A6" w:rsidP="009902A6">
      <w:pPr>
        <w:pStyle w:val="ad"/>
        <w:ind w:left="0"/>
        <w:jc w:val="both"/>
        <w:rPr>
          <w:sz w:val="26"/>
          <w:szCs w:val="26"/>
        </w:rPr>
      </w:pPr>
      <w:r>
        <w:rPr>
          <w:sz w:val="26"/>
          <w:szCs w:val="26"/>
          <w:lang w:val="uk-UA"/>
        </w:rPr>
        <w:t xml:space="preserve">    </w:t>
      </w:r>
      <w:r>
        <w:rPr>
          <w:sz w:val="26"/>
          <w:szCs w:val="26"/>
        </w:rPr>
        <w:t>Вихователі  молодших груп постійно дотримуються  санітарно-гігієнічних вимог, систематично проводяться медико-профілактичні та оздоровчі заходи зі зниження захворюваності. Згідно   плану в молодших групах   проводяться Тижні безпеки, а кожного останнього дня місяця - День Здоров’я, музично-спортивні розваги. В рамках медичного супроводу дошкільнят проводилося вимірювання антропометричних даних (вага, зріст) дітей. Результати були представлені для ознайомлення батьків у куточках кожної вікової групи.</w:t>
      </w:r>
    </w:p>
    <w:p w:rsidR="009902A6" w:rsidRDefault="009902A6" w:rsidP="009902A6">
      <w:pPr>
        <w:pStyle w:val="ad"/>
        <w:ind w:left="0"/>
        <w:jc w:val="both"/>
        <w:rPr>
          <w:sz w:val="26"/>
          <w:szCs w:val="26"/>
          <w:lang w:val="uk-UA"/>
        </w:rPr>
      </w:pPr>
      <w:r>
        <w:rPr>
          <w:sz w:val="26"/>
          <w:szCs w:val="26"/>
          <w:lang w:val="uk-UA"/>
        </w:rPr>
        <w:t xml:space="preserve">    </w:t>
      </w:r>
      <w:r>
        <w:rPr>
          <w:sz w:val="26"/>
          <w:szCs w:val="26"/>
        </w:rPr>
        <w:t xml:space="preserve">Неабияку роль у фізкультурно-оздоровчій роботі відіграє гімнастика пробудження. Активно впроваджують гімнастику пробудження  у практику роботи  вихователі групи  № </w:t>
      </w:r>
      <w:r>
        <w:rPr>
          <w:sz w:val="26"/>
          <w:szCs w:val="26"/>
          <w:lang w:val="uk-UA"/>
        </w:rPr>
        <w:t>3,5</w:t>
      </w:r>
      <w:r>
        <w:rPr>
          <w:sz w:val="26"/>
          <w:szCs w:val="26"/>
        </w:rPr>
        <w:t xml:space="preserve"> Важливе місце в оздоровчій роботі займають фізкультхвилинки, фізкультпаузи, валеохвилинки та валеопаузи. </w:t>
      </w:r>
    </w:p>
    <w:p w:rsidR="009902A6" w:rsidRPr="009D51A8" w:rsidRDefault="009902A6" w:rsidP="009902A6">
      <w:pPr>
        <w:pStyle w:val="ad"/>
        <w:ind w:left="0"/>
        <w:jc w:val="both"/>
        <w:rPr>
          <w:bCs/>
          <w:color w:val="000000"/>
          <w:sz w:val="26"/>
          <w:szCs w:val="26"/>
          <w:lang w:val="uk-UA"/>
        </w:rPr>
      </w:pPr>
      <w:r>
        <w:rPr>
          <w:sz w:val="26"/>
          <w:szCs w:val="26"/>
          <w:lang w:val="uk-UA"/>
        </w:rPr>
        <w:t xml:space="preserve">      Батькам надаються </w:t>
      </w:r>
      <w:r>
        <w:rPr>
          <w:sz w:val="26"/>
          <w:szCs w:val="26"/>
        </w:rPr>
        <w:t xml:space="preserve">практичні рекомендації, </w:t>
      </w:r>
      <w:r w:rsidRPr="009D51A8">
        <w:rPr>
          <w:sz w:val="26"/>
          <w:szCs w:val="26"/>
        </w:rPr>
        <w:t>консультації з фізичного розвитку дітей</w:t>
      </w:r>
      <w:r>
        <w:rPr>
          <w:sz w:val="26"/>
          <w:szCs w:val="26"/>
          <w:lang w:val="uk-UA"/>
        </w:rPr>
        <w:t>.</w:t>
      </w:r>
      <w:r w:rsidRPr="009D51A8">
        <w:rPr>
          <w:sz w:val="26"/>
          <w:szCs w:val="26"/>
        </w:rPr>
        <w:t xml:space="preserve"> </w:t>
      </w:r>
    </w:p>
    <w:p w:rsidR="009902A6" w:rsidRDefault="009902A6" w:rsidP="009902A6">
      <w:pPr>
        <w:spacing w:after="0" w:line="240" w:lineRule="auto"/>
        <w:jc w:val="both"/>
        <w:rPr>
          <w:rFonts w:ascii="Times New Roman" w:hAnsi="Times New Roman"/>
          <w:sz w:val="26"/>
          <w:szCs w:val="26"/>
          <w:lang w:val="uk-UA"/>
        </w:rPr>
      </w:pPr>
      <w:r w:rsidRPr="00F55FFF">
        <w:rPr>
          <w:rFonts w:ascii="Times New Roman" w:hAnsi="Times New Roman"/>
          <w:sz w:val="26"/>
          <w:szCs w:val="26"/>
          <w:lang w:val="uk-UA"/>
        </w:rPr>
        <w:t xml:space="preserve">   </w:t>
      </w:r>
      <w:r>
        <w:rPr>
          <w:rFonts w:ascii="Times New Roman" w:hAnsi="Times New Roman"/>
          <w:sz w:val="26"/>
          <w:szCs w:val="26"/>
          <w:lang w:val="uk-UA"/>
        </w:rPr>
        <w:t xml:space="preserve">   У середніх групах № 6,7 проводилось  тематичне  вивчення  стану роботи  з освітньої лінії «Особистість  дитини» (безпека життєдіяльності). </w:t>
      </w:r>
    </w:p>
    <w:p w:rsidR="009902A6" w:rsidRPr="00F55FFF"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F55FFF">
        <w:rPr>
          <w:rFonts w:ascii="Times New Roman" w:hAnsi="Times New Roman"/>
          <w:sz w:val="26"/>
          <w:szCs w:val="26"/>
          <w:lang w:val="uk-UA"/>
        </w:rPr>
        <w:t>Аналіз  роботи  у  групі дає можливість  зробити висновок, що у вихователів  склалась певна  система  і  стиль  у  роботі  з  дітьми  та  їх батьками з БЖД.</w:t>
      </w:r>
    </w:p>
    <w:p w:rsidR="009902A6" w:rsidRPr="00F55FFF" w:rsidRDefault="009902A6" w:rsidP="009902A6">
      <w:pPr>
        <w:spacing w:after="0" w:line="240" w:lineRule="auto"/>
        <w:jc w:val="both"/>
        <w:rPr>
          <w:rFonts w:ascii="Times New Roman" w:hAnsi="Times New Roman"/>
          <w:sz w:val="26"/>
          <w:szCs w:val="26"/>
          <w:lang w:val="uk-UA"/>
        </w:rPr>
      </w:pPr>
      <w:r w:rsidRPr="00F55FFF">
        <w:rPr>
          <w:rFonts w:ascii="Times New Roman" w:hAnsi="Times New Roman"/>
          <w:sz w:val="26"/>
          <w:szCs w:val="26"/>
          <w:lang w:val="uk-UA"/>
        </w:rPr>
        <w:t xml:space="preserve">  </w:t>
      </w:r>
      <w:r>
        <w:rPr>
          <w:rFonts w:ascii="Times New Roman" w:hAnsi="Times New Roman"/>
          <w:sz w:val="26"/>
          <w:szCs w:val="26"/>
          <w:lang w:val="uk-UA"/>
        </w:rPr>
        <w:t xml:space="preserve">    </w:t>
      </w:r>
      <w:r w:rsidRPr="00F55FFF">
        <w:rPr>
          <w:rFonts w:ascii="Times New Roman" w:hAnsi="Times New Roman"/>
          <w:sz w:val="26"/>
          <w:szCs w:val="26"/>
          <w:lang w:val="uk-UA"/>
        </w:rPr>
        <w:t>З метою проведення змістовної роботи з дітьми в груп</w:t>
      </w:r>
      <w:r>
        <w:rPr>
          <w:rFonts w:ascii="Times New Roman" w:hAnsi="Times New Roman"/>
          <w:sz w:val="26"/>
          <w:szCs w:val="26"/>
          <w:lang w:val="uk-UA"/>
        </w:rPr>
        <w:t>ах</w:t>
      </w:r>
      <w:r w:rsidRPr="00F55FFF">
        <w:rPr>
          <w:rFonts w:ascii="Times New Roman" w:hAnsi="Times New Roman"/>
          <w:sz w:val="26"/>
          <w:szCs w:val="26"/>
          <w:lang w:val="uk-UA"/>
        </w:rPr>
        <w:t xml:space="preserve"> створено необхідні умови: є куточ</w:t>
      </w:r>
      <w:r>
        <w:rPr>
          <w:rFonts w:ascii="Times New Roman" w:hAnsi="Times New Roman"/>
          <w:sz w:val="26"/>
          <w:szCs w:val="26"/>
          <w:lang w:val="uk-UA"/>
        </w:rPr>
        <w:t>ки</w:t>
      </w:r>
      <w:r w:rsidRPr="00F55FFF">
        <w:rPr>
          <w:rFonts w:ascii="Times New Roman" w:hAnsi="Times New Roman"/>
          <w:sz w:val="26"/>
          <w:szCs w:val="26"/>
          <w:lang w:val="uk-UA"/>
        </w:rPr>
        <w:t xml:space="preserve"> безпеки  та  вуличного  руху, килим</w:t>
      </w:r>
      <w:r>
        <w:rPr>
          <w:rFonts w:ascii="Times New Roman" w:hAnsi="Times New Roman"/>
          <w:sz w:val="26"/>
          <w:szCs w:val="26"/>
          <w:lang w:val="uk-UA"/>
        </w:rPr>
        <w:t>ки</w:t>
      </w:r>
      <w:r w:rsidRPr="00F55FFF">
        <w:rPr>
          <w:rFonts w:ascii="Times New Roman" w:hAnsi="Times New Roman"/>
          <w:sz w:val="26"/>
          <w:szCs w:val="26"/>
          <w:lang w:val="uk-UA"/>
        </w:rPr>
        <w:t xml:space="preserve"> «Вулиця».</w:t>
      </w:r>
    </w:p>
    <w:p w:rsidR="009902A6" w:rsidRDefault="009902A6" w:rsidP="009902A6">
      <w:pPr>
        <w:spacing w:after="0" w:line="240" w:lineRule="auto"/>
        <w:jc w:val="both"/>
        <w:rPr>
          <w:rFonts w:ascii="Times New Roman" w:hAnsi="Times New Roman"/>
          <w:sz w:val="26"/>
          <w:szCs w:val="26"/>
          <w:lang w:val="uk-UA"/>
        </w:rPr>
      </w:pPr>
      <w:r w:rsidRPr="00F55FFF">
        <w:rPr>
          <w:rFonts w:ascii="Times New Roman" w:hAnsi="Times New Roman"/>
          <w:sz w:val="26"/>
          <w:szCs w:val="26"/>
          <w:lang w:val="uk-UA"/>
        </w:rPr>
        <w:t>У груп</w:t>
      </w:r>
      <w:r>
        <w:rPr>
          <w:rFonts w:ascii="Times New Roman" w:hAnsi="Times New Roman"/>
          <w:sz w:val="26"/>
          <w:szCs w:val="26"/>
          <w:lang w:val="uk-UA"/>
        </w:rPr>
        <w:t xml:space="preserve">ах </w:t>
      </w:r>
      <w:r w:rsidRPr="00F55FFF">
        <w:rPr>
          <w:rFonts w:ascii="Times New Roman" w:hAnsi="Times New Roman"/>
          <w:sz w:val="26"/>
          <w:szCs w:val="26"/>
          <w:lang w:val="uk-UA"/>
        </w:rPr>
        <w:t xml:space="preserve">зібрано конспекти занять з БЖД </w:t>
      </w:r>
      <w:r>
        <w:rPr>
          <w:rFonts w:ascii="Times New Roman" w:hAnsi="Times New Roman"/>
          <w:sz w:val="26"/>
          <w:szCs w:val="26"/>
          <w:lang w:val="uk-UA"/>
        </w:rPr>
        <w:t xml:space="preserve">та ігри. </w:t>
      </w:r>
      <w:r w:rsidRPr="00F55FFF">
        <w:rPr>
          <w:rFonts w:ascii="Times New Roman" w:hAnsi="Times New Roman"/>
          <w:sz w:val="26"/>
          <w:szCs w:val="26"/>
          <w:lang w:val="uk-UA"/>
        </w:rPr>
        <w:t xml:space="preserve">Педагогами успішно використовуються різноманітні форми і методи роботи з проблеми, як спеціально організовані ігри-заняття, так і окремі режимні моменти, наприклад гігієнічні процедури, ранкова гімнастика та ін. </w:t>
      </w:r>
      <w:r>
        <w:rPr>
          <w:rFonts w:ascii="Times New Roman" w:hAnsi="Times New Roman"/>
          <w:sz w:val="26"/>
          <w:szCs w:val="26"/>
          <w:lang w:val="uk-UA"/>
        </w:rPr>
        <w:t xml:space="preserve"> </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F55FFF">
        <w:rPr>
          <w:rFonts w:ascii="Times New Roman" w:hAnsi="Times New Roman"/>
          <w:sz w:val="26"/>
          <w:szCs w:val="26"/>
          <w:lang w:val="uk-UA"/>
        </w:rPr>
        <w:t xml:space="preserve">Спираючись на вже наявні у дітей уявлення, вихователі </w:t>
      </w:r>
      <w:r>
        <w:rPr>
          <w:rFonts w:ascii="Times New Roman" w:hAnsi="Times New Roman"/>
          <w:sz w:val="26"/>
          <w:szCs w:val="26"/>
          <w:lang w:val="uk-UA"/>
        </w:rPr>
        <w:t xml:space="preserve"> групи</w:t>
      </w:r>
      <w:r w:rsidRPr="00F55FFF">
        <w:rPr>
          <w:rFonts w:ascii="Times New Roman" w:hAnsi="Times New Roman"/>
          <w:sz w:val="26"/>
          <w:szCs w:val="26"/>
          <w:lang w:val="uk-UA"/>
        </w:rPr>
        <w:t xml:space="preserve"> </w:t>
      </w:r>
      <w:r>
        <w:rPr>
          <w:rFonts w:ascii="Times New Roman" w:hAnsi="Times New Roman"/>
          <w:sz w:val="26"/>
          <w:szCs w:val="26"/>
          <w:lang w:val="uk-UA"/>
        </w:rPr>
        <w:t xml:space="preserve"> </w:t>
      </w:r>
      <w:r w:rsidRPr="00F55FFF">
        <w:rPr>
          <w:rFonts w:ascii="Times New Roman" w:hAnsi="Times New Roman"/>
          <w:sz w:val="26"/>
          <w:szCs w:val="26"/>
          <w:lang w:val="uk-UA"/>
        </w:rPr>
        <w:t xml:space="preserve"> </w:t>
      </w:r>
      <w:r>
        <w:rPr>
          <w:rFonts w:ascii="Times New Roman" w:hAnsi="Times New Roman"/>
          <w:sz w:val="26"/>
          <w:szCs w:val="26"/>
          <w:lang w:val="uk-UA"/>
        </w:rPr>
        <w:t xml:space="preserve"> </w:t>
      </w:r>
      <w:r w:rsidRPr="00F55FFF">
        <w:rPr>
          <w:rFonts w:ascii="Times New Roman" w:hAnsi="Times New Roman"/>
          <w:sz w:val="26"/>
          <w:szCs w:val="26"/>
          <w:lang w:val="uk-UA"/>
        </w:rPr>
        <w:t xml:space="preserve">  грамотно визначають ті завдання, за якими необхідно провести спеціальне навчання або форму нерегламентованою діяльності дітей і вибрати адекватну методику.</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F55FFF">
        <w:rPr>
          <w:rFonts w:ascii="Times New Roman" w:hAnsi="Times New Roman"/>
          <w:sz w:val="26"/>
          <w:szCs w:val="26"/>
          <w:lang w:val="uk-UA"/>
        </w:rPr>
        <w:t xml:space="preserve">При цьому враховують той факт, що іноді тема не завжди вкладається в одне заняття, тому з окремих тем проводять кілька занять. На заняттях вихователі використовують такі прийоми роботи як бесіди, читання художньої літератури, різноманітні ігри, </w:t>
      </w:r>
      <w:r>
        <w:rPr>
          <w:rFonts w:ascii="Times New Roman" w:hAnsi="Times New Roman"/>
          <w:sz w:val="26"/>
          <w:szCs w:val="26"/>
          <w:lang w:val="uk-UA"/>
        </w:rPr>
        <w:t xml:space="preserve"> </w:t>
      </w:r>
      <w:r w:rsidRPr="00F55FFF">
        <w:rPr>
          <w:rFonts w:ascii="Times New Roman" w:hAnsi="Times New Roman"/>
          <w:sz w:val="26"/>
          <w:szCs w:val="26"/>
          <w:lang w:val="uk-UA"/>
        </w:rPr>
        <w:t xml:space="preserve"> образотворчу і конструктивну діяльність, експериментування і досліди. </w:t>
      </w:r>
      <w:r>
        <w:rPr>
          <w:rFonts w:ascii="Times New Roman" w:hAnsi="Times New Roman"/>
          <w:sz w:val="26"/>
          <w:szCs w:val="26"/>
          <w:lang w:val="uk-UA"/>
        </w:rPr>
        <w:t xml:space="preserve"> </w:t>
      </w:r>
      <w:r w:rsidRPr="00F55FFF">
        <w:rPr>
          <w:rFonts w:ascii="Times New Roman" w:hAnsi="Times New Roman"/>
          <w:sz w:val="26"/>
          <w:szCs w:val="26"/>
          <w:lang w:val="uk-UA"/>
        </w:rPr>
        <w:t xml:space="preserve"> </w:t>
      </w:r>
      <w:r>
        <w:rPr>
          <w:rFonts w:ascii="Times New Roman" w:hAnsi="Times New Roman"/>
          <w:sz w:val="26"/>
          <w:szCs w:val="26"/>
          <w:lang w:val="uk-UA"/>
        </w:rPr>
        <w:t xml:space="preserve"> </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F55FFF">
        <w:rPr>
          <w:rFonts w:ascii="Times New Roman" w:hAnsi="Times New Roman"/>
          <w:sz w:val="26"/>
          <w:szCs w:val="26"/>
          <w:lang w:val="uk-UA"/>
        </w:rPr>
        <w:t xml:space="preserve"> </w:t>
      </w:r>
      <w:r>
        <w:rPr>
          <w:rFonts w:ascii="Times New Roman" w:hAnsi="Times New Roman"/>
          <w:sz w:val="26"/>
          <w:szCs w:val="26"/>
          <w:lang w:val="uk-UA"/>
        </w:rPr>
        <w:t>В</w:t>
      </w:r>
      <w:r w:rsidRPr="00F55FFF">
        <w:rPr>
          <w:rFonts w:ascii="Times New Roman" w:hAnsi="Times New Roman"/>
          <w:sz w:val="26"/>
          <w:szCs w:val="26"/>
          <w:lang w:val="uk-UA"/>
        </w:rPr>
        <w:t>икористовуються на заняттях такі методи як метод порівняння, метод моделювання ситуацій</w:t>
      </w:r>
      <w:r>
        <w:rPr>
          <w:rFonts w:ascii="Times New Roman" w:hAnsi="Times New Roman"/>
          <w:sz w:val="26"/>
          <w:szCs w:val="26"/>
          <w:lang w:val="uk-UA"/>
        </w:rPr>
        <w:t>.</w:t>
      </w:r>
      <w:r w:rsidRPr="00F55FFF">
        <w:rPr>
          <w:rFonts w:ascii="Times New Roman" w:hAnsi="Times New Roman"/>
          <w:sz w:val="26"/>
          <w:szCs w:val="26"/>
          <w:lang w:val="uk-UA"/>
        </w:rPr>
        <w:t xml:space="preserve"> </w:t>
      </w:r>
      <w:r>
        <w:rPr>
          <w:rFonts w:ascii="Times New Roman" w:hAnsi="Times New Roman"/>
          <w:sz w:val="26"/>
          <w:szCs w:val="26"/>
          <w:lang w:val="uk-UA"/>
        </w:rPr>
        <w:t xml:space="preserve"> </w:t>
      </w:r>
    </w:p>
    <w:p w:rsidR="009902A6"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sidRPr="00F55FFF">
        <w:rPr>
          <w:rFonts w:ascii="Times New Roman" w:hAnsi="Times New Roman"/>
          <w:sz w:val="26"/>
          <w:szCs w:val="26"/>
          <w:lang w:val="uk-UA"/>
        </w:rPr>
        <w:t xml:space="preserve"> У планах роботи вихователів </w:t>
      </w:r>
      <w:r>
        <w:rPr>
          <w:rFonts w:ascii="Times New Roman" w:hAnsi="Times New Roman"/>
          <w:sz w:val="26"/>
          <w:szCs w:val="26"/>
          <w:lang w:val="uk-UA"/>
        </w:rPr>
        <w:t xml:space="preserve"> </w:t>
      </w:r>
      <w:r w:rsidRPr="00F55FFF">
        <w:rPr>
          <w:rFonts w:ascii="Times New Roman" w:hAnsi="Times New Roman"/>
          <w:sz w:val="26"/>
          <w:szCs w:val="26"/>
          <w:lang w:val="uk-UA"/>
        </w:rPr>
        <w:t xml:space="preserve"> розкриваються цілі і завдання даної проблеми, принципи, умови, методи та засоби ознайомлення дітей з основами безпеки, тематика і форми співпраці з батьками.</w:t>
      </w:r>
      <w:r>
        <w:rPr>
          <w:rFonts w:ascii="Times New Roman" w:hAnsi="Times New Roman"/>
          <w:sz w:val="26"/>
          <w:szCs w:val="26"/>
          <w:lang w:val="uk-UA"/>
        </w:rPr>
        <w:t xml:space="preserve">  Ведеться робота  з  дітьми  поза  заняттями в  другу половину дня  за  темами : «Особиста безпека», Вуличний рух», «Пожежна безпека», «Поведінка з незнайомими людьми», «Безпека в природі». </w:t>
      </w:r>
    </w:p>
    <w:p w:rsidR="009902A6" w:rsidRPr="00B8257D" w:rsidRDefault="009902A6" w:rsidP="009902A6">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Опитування дітей  показало, що діти  мають  знання з програми «Українське дошкілля». Вихователі середньої групи №6 Лазар Н.В. та  Жук А.Р. впроваджують в практику роботи парціальну програму «Про себе  треба  знати, про себе  треба  дбати».</w:t>
      </w: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Default="009902A6" w:rsidP="009902A6">
      <w:pPr>
        <w:shd w:val="clear" w:color="auto" w:fill="FFFFFF"/>
        <w:spacing w:after="0" w:line="240" w:lineRule="auto"/>
        <w:jc w:val="center"/>
        <w:rPr>
          <w:rFonts w:ascii="Times New Roman" w:eastAsia="Calibri" w:hAnsi="Times New Roman"/>
          <w:b/>
          <w:sz w:val="26"/>
          <w:szCs w:val="26"/>
          <w:lang w:val="uk-UA"/>
        </w:rPr>
      </w:pPr>
    </w:p>
    <w:p w:rsidR="009902A6" w:rsidRPr="009B2103" w:rsidRDefault="009902A6" w:rsidP="009902A6">
      <w:pPr>
        <w:shd w:val="clear" w:color="auto" w:fill="FFFFFF"/>
        <w:spacing w:after="0" w:line="240" w:lineRule="auto"/>
        <w:jc w:val="center"/>
        <w:rPr>
          <w:rFonts w:ascii="Times New Roman" w:hAnsi="Times New Roman"/>
          <w:sz w:val="26"/>
          <w:szCs w:val="26"/>
          <w:lang w:val="uk-UA"/>
        </w:rPr>
      </w:pPr>
      <w:r w:rsidRPr="009B2103">
        <w:rPr>
          <w:rFonts w:ascii="Times New Roman" w:eastAsia="Calibri" w:hAnsi="Times New Roman"/>
          <w:b/>
          <w:sz w:val="26"/>
          <w:szCs w:val="26"/>
          <w:lang w:val="uk-UA"/>
        </w:rPr>
        <w:t>Організаційно–педагогічна робота</w:t>
      </w:r>
    </w:p>
    <w:p w:rsidR="009902A6" w:rsidRPr="0014352C" w:rsidRDefault="009902A6" w:rsidP="009902A6">
      <w:pPr>
        <w:spacing w:after="0" w:line="240" w:lineRule="auto"/>
        <w:jc w:val="both"/>
        <w:rPr>
          <w:rFonts w:ascii="Times New Roman" w:eastAsia="Calibri" w:hAnsi="Times New Roman"/>
          <w:sz w:val="26"/>
          <w:szCs w:val="26"/>
          <w:lang w:val="uk-UA"/>
        </w:rPr>
      </w:pPr>
      <w:r w:rsidRPr="009B2103">
        <w:rPr>
          <w:rFonts w:ascii="Times New Roman" w:hAnsi="Times New Roman"/>
          <w:sz w:val="26"/>
          <w:szCs w:val="26"/>
          <w:lang w:val="uk-UA"/>
        </w:rPr>
        <w:t xml:space="preserve">          Реалізація принципу безперервності освіти починається із забезпечення наступності між першими її сходинками - дошкільною і початковою ланками. Саме </w:t>
      </w:r>
      <w:r w:rsidRPr="009B2103">
        <w:rPr>
          <w:rFonts w:ascii="Times New Roman" w:eastAsia="Calibri" w:hAnsi="Times New Roman"/>
          <w:sz w:val="26"/>
          <w:szCs w:val="26"/>
          <w:lang w:val="uk-UA"/>
        </w:rPr>
        <w:t>тому, протягом навчального року, планомірно проводилась робота по забезпеченню наступності в діяльності ЗДО №</w:t>
      </w:r>
      <w:r>
        <w:rPr>
          <w:rFonts w:ascii="Times New Roman" w:eastAsia="Calibri" w:hAnsi="Times New Roman"/>
          <w:sz w:val="26"/>
          <w:szCs w:val="26"/>
          <w:lang w:val="uk-UA"/>
        </w:rPr>
        <w:t>12 та ЧНВК</w:t>
      </w:r>
      <w:r w:rsidRPr="009B2103">
        <w:rPr>
          <w:rFonts w:ascii="Times New Roman" w:eastAsia="Calibri" w:hAnsi="Times New Roman"/>
          <w:sz w:val="26"/>
          <w:szCs w:val="26"/>
          <w:lang w:val="uk-UA"/>
        </w:rPr>
        <w:t xml:space="preserve"> №1</w:t>
      </w:r>
      <w:r>
        <w:rPr>
          <w:rFonts w:ascii="Times New Roman" w:eastAsia="Calibri" w:hAnsi="Times New Roman"/>
          <w:sz w:val="26"/>
          <w:szCs w:val="26"/>
          <w:lang w:val="uk-UA"/>
        </w:rPr>
        <w:t>0</w:t>
      </w:r>
      <w:r w:rsidRPr="009B2103">
        <w:rPr>
          <w:rFonts w:ascii="Times New Roman" w:eastAsia="Calibri" w:hAnsi="Times New Roman"/>
          <w:sz w:val="26"/>
          <w:szCs w:val="26"/>
          <w:lang w:val="uk-UA"/>
        </w:rPr>
        <w:t>. Співпраця закладів здійснювалась за спільним планом роботи. Проведено взаємовідвідування відкритих занять старших груп ЗДО та уроків у початковій школі, консультації, тематичні виставки, батьківські збори.</w:t>
      </w:r>
    </w:p>
    <w:p w:rsidR="009902A6" w:rsidRPr="0014352C" w:rsidRDefault="009902A6" w:rsidP="009902A6">
      <w:pPr>
        <w:spacing w:after="0" w:line="240" w:lineRule="auto"/>
        <w:jc w:val="center"/>
        <w:rPr>
          <w:rFonts w:ascii="Times New Roman" w:eastAsia="Calibri" w:hAnsi="Times New Roman"/>
          <w:b/>
          <w:sz w:val="26"/>
          <w:szCs w:val="26"/>
          <w:lang w:val="uk-UA"/>
        </w:rPr>
      </w:pPr>
      <w:r w:rsidRPr="009B2103">
        <w:rPr>
          <w:rFonts w:ascii="Times New Roman" w:eastAsia="Calibri" w:hAnsi="Times New Roman"/>
          <w:b/>
          <w:sz w:val="26"/>
          <w:szCs w:val="26"/>
          <w:lang w:val="uk-UA"/>
        </w:rPr>
        <w:t>Адміністративно – господарська робота</w:t>
      </w:r>
    </w:p>
    <w:p w:rsidR="009902A6" w:rsidRPr="00D647A3" w:rsidRDefault="009902A6" w:rsidP="009902A6">
      <w:pPr>
        <w:pStyle w:val="ab"/>
        <w:spacing w:after="0"/>
        <w:jc w:val="both"/>
        <w:rPr>
          <w:color w:val="auto"/>
          <w:sz w:val="26"/>
          <w:lang w:val="uk-UA"/>
        </w:rPr>
      </w:pPr>
      <w:r w:rsidRPr="00D647A3">
        <w:rPr>
          <w:color w:val="auto"/>
          <w:sz w:val="26"/>
        </w:rPr>
        <w:t xml:space="preserve">       Пріоритетним  напрямом   у  сфері  матеріально-технічного  забезпечення  у ЗДО є  обладнання  і  оснащення  </w:t>
      </w:r>
      <w:r>
        <w:rPr>
          <w:color w:val="auto"/>
          <w:sz w:val="26"/>
          <w:lang w:val="uk-UA"/>
        </w:rPr>
        <w:t xml:space="preserve"> фізкультурної зали</w:t>
      </w:r>
      <w:r w:rsidRPr="00D647A3">
        <w:rPr>
          <w:color w:val="auto"/>
          <w:sz w:val="26"/>
        </w:rPr>
        <w:t>. Саме  тому</w:t>
      </w:r>
      <w:r>
        <w:rPr>
          <w:color w:val="auto"/>
          <w:sz w:val="26"/>
          <w:lang w:val="uk-UA"/>
        </w:rPr>
        <w:t xml:space="preserve"> </w:t>
      </w:r>
      <w:r w:rsidRPr="00D647A3">
        <w:rPr>
          <w:color w:val="auto"/>
          <w:sz w:val="26"/>
        </w:rPr>
        <w:t xml:space="preserve"> у навчальному  році  спортивна  зала  поповнилася  новим фізкультурним  інвентарем  та  оновленням  матеріальної  бази</w:t>
      </w:r>
      <w:r w:rsidRPr="00D647A3">
        <w:rPr>
          <w:color w:val="auto"/>
          <w:sz w:val="26"/>
          <w:lang w:val="uk-UA"/>
        </w:rPr>
        <w:t>.</w:t>
      </w:r>
      <w:r w:rsidRPr="00D647A3">
        <w:rPr>
          <w:color w:val="auto"/>
          <w:sz w:val="26"/>
        </w:rPr>
        <w:t xml:space="preserve"> </w:t>
      </w:r>
      <w:r>
        <w:rPr>
          <w:color w:val="auto"/>
          <w:sz w:val="26"/>
          <w:lang w:val="uk-UA"/>
        </w:rPr>
        <w:t>Також зроблено косметичний ремонт і осучаснено дизайн.</w:t>
      </w:r>
      <w:r w:rsidRPr="00D647A3">
        <w:rPr>
          <w:color w:val="auto"/>
          <w:sz w:val="26"/>
        </w:rPr>
        <w:t xml:space="preserve"> </w:t>
      </w:r>
    </w:p>
    <w:p w:rsidR="009902A6" w:rsidRPr="00D647A3" w:rsidRDefault="009902A6" w:rsidP="009902A6">
      <w:pPr>
        <w:spacing w:after="0" w:line="240" w:lineRule="auto"/>
        <w:ind w:firstLine="567"/>
        <w:jc w:val="both"/>
        <w:rPr>
          <w:rFonts w:ascii="Times New Roman" w:eastAsia="Calibri" w:hAnsi="Times New Roman"/>
          <w:sz w:val="26"/>
          <w:szCs w:val="26"/>
          <w:lang w:val="uk-UA"/>
        </w:rPr>
      </w:pPr>
      <w:r w:rsidRPr="00D647A3">
        <w:rPr>
          <w:rFonts w:ascii="Times New Roman" w:eastAsia="Calibri" w:hAnsi="Times New Roman"/>
          <w:sz w:val="26"/>
          <w:szCs w:val="26"/>
          <w:lang w:val="uk-UA"/>
        </w:rPr>
        <w:t xml:space="preserve">У 2021-2022 навчальному році проведено капітальні ремонти  душових у </w:t>
      </w:r>
      <w:r>
        <w:rPr>
          <w:rFonts w:ascii="Times New Roman" w:eastAsia="Calibri" w:hAnsi="Times New Roman"/>
          <w:sz w:val="26"/>
          <w:szCs w:val="26"/>
          <w:lang w:val="uk-UA"/>
        </w:rPr>
        <w:t xml:space="preserve">5 </w:t>
      </w:r>
      <w:r w:rsidRPr="00D647A3">
        <w:rPr>
          <w:rFonts w:ascii="Times New Roman" w:eastAsia="Calibri" w:hAnsi="Times New Roman"/>
          <w:sz w:val="26"/>
          <w:szCs w:val="26"/>
          <w:lang w:val="uk-UA"/>
        </w:rPr>
        <w:t xml:space="preserve">групах.  </w:t>
      </w:r>
    </w:p>
    <w:p w:rsidR="009902A6" w:rsidRDefault="009902A6" w:rsidP="009902A6">
      <w:pPr>
        <w:spacing w:after="0" w:line="240" w:lineRule="auto"/>
        <w:ind w:firstLine="567"/>
        <w:jc w:val="both"/>
        <w:rPr>
          <w:rFonts w:ascii="Times New Roman" w:eastAsia="Calibri" w:hAnsi="Times New Roman"/>
          <w:sz w:val="26"/>
          <w:szCs w:val="26"/>
          <w:lang w:val="uk-UA"/>
        </w:rPr>
      </w:pPr>
      <w:r>
        <w:rPr>
          <w:rFonts w:ascii="Times New Roman" w:eastAsia="Calibri" w:hAnsi="Times New Roman"/>
          <w:sz w:val="26"/>
          <w:szCs w:val="26"/>
          <w:lang w:val="uk-UA"/>
        </w:rPr>
        <w:t>У 2022-2023 н.р.  групові кімнати поповнились новими  мебельними стінками, партами та стільцями. Також у декількох групах реконструйовано  мийки,  покладено плитку у  туалетних кімнатах та  здійснено  заміну  дверей. У  деяких групах  віконні  проєми  оснащені  жалюзями.Музична зала поповнилась  великими  стільцями та  двома  кондиціонерами.</w:t>
      </w:r>
    </w:p>
    <w:p w:rsidR="009902A6" w:rsidRDefault="009902A6" w:rsidP="009902A6">
      <w:pPr>
        <w:spacing w:after="0" w:line="240" w:lineRule="auto"/>
        <w:ind w:firstLine="567"/>
        <w:jc w:val="both"/>
        <w:rPr>
          <w:rFonts w:ascii="Times New Roman" w:eastAsia="Calibri" w:hAnsi="Times New Roman"/>
          <w:sz w:val="26"/>
          <w:szCs w:val="26"/>
          <w:lang w:val="uk-UA"/>
        </w:rPr>
      </w:pPr>
      <w:r>
        <w:rPr>
          <w:rFonts w:ascii="Times New Roman" w:eastAsia="Calibri" w:hAnsi="Times New Roman"/>
          <w:sz w:val="26"/>
          <w:szCs w:val="26"/>
          <w:lang w:val="uk-UA"/>
        </w:rPr>
        <w:t>У  холі  першого та  другого поверху  встановлено двері, що  сприятиме  збереженню  тепла.</w:t>
      </w:r>
    </w:p>
    <w:p w:rsidR="009902A6" w:rsidRDefault="009902A6" w:rsidP="009902A6">
      <w:pPr>
        <w:spacing w:after="0" w:line="240" w:lineRule="auto"/>
        <w:ind w:firstLine="567"/>
        <w:jc w:val="both"/>
        <w:rPr>
          <w:rFonts w:ascii="Times New Roman" w:eastAsia="Calibri" w:hAnsi="Times New Roman"/>
          <w:sz w:val="26"/>
          <w:szCs w:val="26"/>
          <w:lang w:val="uk-UA"/>
        </w:rPr>
      </w:pPr>
      <w:r>
        <w:rPr>
          <w:rFonts w:ascii="Times New Roman" w:eastAsia="Calibri" w:hAnsi="Times New Roman"/>
          <w:sz w:val="26"/>
          <w:szCs w:val="26"/>
          <w:lang w:val="uk-UA"/>
        </w:rPr>
        <w:t xml:space="preserve">На майданчиках встановлено  нове ігрове та спортивне обладнання. </w:t>
      </w:r>
    </w:p>
    <w:p w:rsidR="009902A6" w:rsidRDefault="009902A6" w:rsidP="009902A6">
      <w:pPr>
        <w:spacing w:after="0" w:line="240" w:lineRule="auto"/>
        <w:jc w:val="both"/>
        <w:rPr>
          <w:rFonts w:ascii="Times New Roman" w:eastAsia="Calibri" w:hAnsi="Times New Roman"/>
          <w:sz w:val="26"/>
          <w:szCs w:val="26"/>
          <w:lang w:val="uk-UA"/>
        </w:rPr>
      </w:pPr>
      <w:r>
        <w:rPr>
          <w:rFonts w:ascii="Times New Roman" w:eastAsia="Calibri" w:hAnsi="Times New Roman"/>
          <w:sz w:val="26"/>
          <w:szCs w:val="26"/>
          <w:lang w:val="uk-UA"/>
        </w:rPr>
        <w:t>Проведено  обрізку  дерев.</w:t>
      </w:r>
    </w:p>
    <w:p w:rsidR="009902A6" w:rsidRPr="002B28AE" w:rsidRDefault="009902A6" w:rsidP="009902A6">
      <w:pPr>
        <w:spacing w:after="0" w:line="240" w:lineRule="auto"/>
        <w:ind w:firstLine="567"/>
        <w:jc w:val="both"/>
        <w:rPr>
          <w:rFonts w:ascii="Times New Roman" w:eastAsia="Calibri" w:hAnsi="Times New Roman"/>
          <w:sz w:val="26"/>
          <w:szCs w:val="26"/>
          <w:lang w:val="uk-UA"/>
        </w:rPr>
      </w:pPr>
      <w:r w:rsidRPr="00D647A3">
        <w:rPr>
          <w:rFonts w:ascii="Times New Roman" w:eastAsia="Calibri" w:hAnsi="Times New Roman"/>
          <w:sz w:val="26"/>
          <w:szCs w:val="26"/>
          <w:lang w:val="uk-UA"/>
        </w:rPr>
        <w:t xml:space="preserve">За допомогою внутрішньо переміщених осіб, які проживали в нашому ЗДО висаджено сад дружби. Дошкільний заклад оснащено  </w:t>
      </w:r>
      <w:r>
        <w:rPr>
          <w:rFonts w:ascii="Times New Roman" w:eastAsia="Calibri" w:hAnsi="Times New Roman"/>
          <w:sz w:val="26"/>
          <w:szCs w:val="26"/>
          <w:lang w:val="uk-UA"/>
        </w:rPr>
        <w:t>3</w:t>
      </w:r>
      <w:r w:rsidRPr="00D647A3">
        <w:rPr>
          <w:rFonts w:ascii="Times New Roman" w:eastAsia="Calibri" w:hAnsi="Times New Roman"/>
          <w:sz w:val="26"/>
          <w:szCs w:val="26"/>
          <w:lang w:val="uk-UA"/>
        </w:rPr>
        <w:t xml:space="preserve"> холодильниками</w:t>
      </w:r>
      <w:r>
        <w:rPr>
          <w:rFonts w:ascii="Times New Roman" w:eastAsia="Calibri" w:hAnsi="Times New Roman"/>
          <w:sz w:val="26"/>
          <w:szCs w:val="26"/>
          <w:lang w:val="uk-UA"/>
        </w:rPr>
        <w:t xml:space="preserve">, 3 </w:t>
      </w:r>
      <w:r w:rsidRPr="00D647A3">
        <w:rPr>
          <w:rFonts w:ascii="Times New Roman" w:eastAsia="Calibri" w:hAnsi="Times New Roman"/>
          <w:sz w:val="26"/>
          <w:szCs w:val="26"/>
          <w:lang w:val="uk-UA"/>
        </w:rPr>
        <w:t>пральн</w:t>
      </w:r>
      <w:r>
        <w:rPr>
          <w:rFonts w:ascii="Times New Roman" w:eastAsia="Calibri" w:hAnsi="Times New Roman"/>
          <w:sz w:val="26"/>
          <w:szCs w:val="26"/>
          <w:lang w:val="uk-UA"/>
        </w:rPr>
        <w:t xml:space="preserve">ими </w:t>
      </w:r>
      <w:r w:rsidRPr="00D647A3">
        <w:rPr>
          <w:rFonts w:ascii="Times New Roman" w:eastAsia="Calibri" w:hAnsi="Times New Roman"/>
          <w:sz w:val="26"/>
          <w:szCs w:val="26"/>
          <w:lang w:val="uk-UA"/>
        </w:rPr>
        <w:t xml:space="preserve"> машинк</w:t>
      </w:r>
      <w:r>
        <w:rPr>
          <w:rFonts w:ascii="Times New Roman" w:eastAsia="Calibri" w:hAnsi="Times New Roman"/>
          <w:sz w:val="26"/>
          <w:szCs w:val="26"/>
          <w:lang w:val="uk-UA"/>
        </w:rPr>
        <w:t>ами, 5-ма бойлерами.</w:t>
      </w:r>
    </w:p>
    <w:p w:rsidR="009902A6" w:rsidRPr="0014352C" w:rsidRDefault="009902A6" w:rsidP="009902A6">
      <w:pPr>
        <w:spacing w:after="0" w:line="240" w:lineRule="auto"/>
        <w:ind w:firstLine="567"/>
        <w:jc w:val="both"/>
        <w:rPr>
          <w:rFonts w:ascii="Times New Roman" w:eastAsia="Calibri" w:hAnsi="Times New Roman"/>
          <w:sz w:val="26"/>
          <w:szCs w:val="26"/>
          <w:lang w:val="uk-UA"/>
        </w:rPr>
      </w:pPr>
      <w:r w:rsidRPr="00D647A3">
        <w:rPr>
          <w:rFonts w:ascii="Times New Roman" w:eastAsia="Calibri" w:hAnsi="Times New Roman"/>
          <w:sz w:val="26"/>
          <w:szCs w:val="26"/>
          <w:lang w:val="uk-UA"/>
        </w:rPr>
        <w:t xml:space="preserve">На підставі отриманих результатів за 2021–2022 навчальний рік можна стверджувати, що колектив працював над виконанням річного плану роботи, творчо, якісно на належному професійному рівні. Проте поряд з хорошими результатами  є ще ряд питань, над якими необхідно працювати.     </w:t>
      </w:r>
    </w:p>
    <w:p w:rsidR="009902A6" w:rsidRPr="009B2103" w:rsidRDefault="009902A6" w:rsidP="009902A6">
      <w:pPr>
        <w:spacing w:line="240" w:lineRule="auto"/>
        <w:jc w:val="center"/>
        <w:rPr>
          <w:rFonts w:ascii="Times New Roman" w:hAnsi="Times New Roman"/>
          <w:sz w:val="26"/>
          <w:szCs w:val="26"/>
          <w:lang w:val="uk-UA"/>
        </w:rPr>
      </w:pPr>
      <w:r w:rsidRPr="009B2103">
        <w:rPr>
          <w:rFonts w:ascii="Times New Roman" w:hAnsi="Times New Roman"/>
          <w:b/>
          <w:sz w:val="26"/>
          <w:szCs w:val="26"/>
          <w:lang w:val="uk-UA"/>
        </w:rPr>
        <w:t>Науково-методична проблема педагогічної діяльності:</w:t>
      </w:r>
    </w:p>
    <w:p w:rsidR="009902A6" w:rsidRDefault="009902A6" w:rsidP="009902A6">
      <w:pPr>
        <w:spacing w:after="0" w:line="240" w:lineRule="auto"/>
        <w:jc w:val="center"/>
        <w:rPr>
          <w:rFonts w:ascii="Times New Roman" w:eastAsia="Calibri" w:hAnsi="Times New Roman"/>
          <w:sz w:val="26"/>
          <w:szCs w:val="26"/>
          <w:lang w:val="uk-UA"/>
        </w:rPr>
      </w:pPr>
      <w:r w:rsidRPr="00244898">
        <w:rPr>
          <w:rFonts w:ascii="Times New Roman" w:hAnsi="Times New Roman"/>
          <w:sz w:val="26"/>
          <w:szCs w:val="26"/>
          <w:lang w:val="uk-UA"/>
        </w:rPr>
        <w:t>«</w:t>
      </w:r>
      <w:r w:rsidRPr="00244898">
        <w:rPr>
          <w:rFonts w:ascii="Times New Roman" w:eastAsia="Calibri" w:hAnsi="Times New Roman"/>
          <w:sz w:val="26"/>
          <w:szCs w:val="26"/>
          <w:lang w:val="uk-UA"/>
        </w:rPr>
        <w:t xml:space="preserve">Стимулювання </w:t>
      </w:r>
      <w:r w:rsidRPr="00244898">
        <w:rPr>
          <w:rFonts w:ascii="Times New Roman" w:hAnsi="Times New Roman"/>
          <w:sz w:val="26"/>
          <w:szCs w:val="26"/>
          <w:lang w:val="uk-UA"/>
        </w:rPr>
        <w:t xml:space="preserve"> </w:t>
      </w:r>
      <w:r w:rsidRPr="00244898">
        <w:rPr>
          <w:rFonts w:ascii="Times New Roman" w:eastAsia="Calibri" w:hAnsi="Times New Roman"/>
          <w:sz w:val="26"/>
          <w:szCs w:val="26"/>
          <w:lang w:val="uk-UA"/>
        </w:rPr>
        <w:t xml:space="preserve">пізнавальної </w:t>
      </w:r>
      <w:r w:rsidRPr="00244898">
        <w:rPr>
          <w:rFonts w:ascii="Times New Roman" w:hAnsi="Times New Roman"/>
          <w:sz w:val="26"/>
          <w:szCs w:val="26"/>
          <w:lang w:val="uk-UA"/>
        </w:rPr>
        <w:t xml:space="preserve"> </w:t>
      </w:r>
      <w:r w:rsidRPr="00244898">
        <w:rPr>
          <w:rFonts w:ascii="Times New Roman" w:eastAsia="Calibri" w:hAnsi="Times New Roman"/>
          <w:sz w:val="26"/>
          <w:szCs w:val="26"/>
          <w:lang w:val="uk-UA"/>
        </w:rPr>
        <w:t xml:space="preserve">діяльності </w:t>
      </w:r>
      <w:r w:rsidRPr="00244898">
        <w:rPr>
          <w:rFonts w:ascii="Times New Roman" w:hAnsi="Times New Roman"/>
          <w:sz w:val="26"/>
          <w:szCs w:val="26"/>
          <w:lang w:val="uk-UA"/>
        </w:rPr>
        <w:t xml:space="preserve"> </w:t>
      </w:r>
      <w:r w:rsidRPr="00244898">
        <w:rPr>
          <w:rFonts w:ascii="Times New Roman" w:eastAsia="Calibri" w:hAnsi="Times New Roman"/>
          <w:sz w:val="26"/>
          <w:szCs w:val="26"/>
          <w:lang w:val="uk-UA"/>
        </w:rPr>
        <w:t>як</w:t>
      </w:r>
      <w:r w:rsidRPr="00244898">
        <w:rPr>
          <w:rFonts w:ascii="Times New Roman" w:hAnsi="Times New Roman"/>
          <w:sz w:val="26"/>
          <w:szCs w:val="26"/>
          <w:lang w:val="uk-UA"/>
        </w:rPr>
        <w:t xml:space="preserve"> </w:t>
      </w:r>
      <w:r w:rsidRPr="00244898">
        <w:rPr>
          <w:rFonts w:ascii="Times New Roman" w:eastAsia="Calibri" w:hAnsi="Times New Roman"/>
          <w:sz w:val="26"/>
          <w:szCs w:val="26"/>
          <w:lang w:val="uk-UA"/>
        </w:rPr>
        <w:t xml:space="preserve"> засіб</w:t>
      </w:r>
      <w:r w:rsidRPr="00244898">
        <w:rPr>
          <w:rFonts w:ascii="Times New Roman" w:hAnsi="Times New Roman"/>
          <w:sz w:val="26"/>
          <w:szCs w:val="26"/>
          <w:lang w:val="uk-UA"/>
        </w:rPr>
        <w:t xml:space="preserve">   с</w:t>
      </w:r>
      <w:r w:rsidRPr="00244898">
        <w:rPr>
          <w:rFonts w:ascii="Times New Roman" w:eastAsia="Calibri" w:hAnsi="Times New Roman"/>
          <w:sz w:val="26"/>
          <w:szCs w:val="26"/>
          <w:lang w:val="uk-UA"/>
        </w:rPr>
        <w:t>аморозвитку</w:t>
      </w:r>
      <w:r w:rsidRPr="00244898">
        <w:rPr>
          <w:rFonts w:ascii="Times New Roman" w:hAnsi="Times New Roman"/>
          <w:sz w:val="26"/>
          <w:szCs w:val="26"/>
          <w:lang w:val="uk-UA"/>
        </w:rPr>
        <w:t xml:space="preserve"> </w:t>
      </w:r>
      <w:r w:rsidRPr="00244898">
        <w:rPr>
          <w:rFonts w:ascii="Times New Roman" w:eastAsia="Calibri" w:hAnsi="Times New Roman"/>
          <w:sz w:val="26"/>
          <w:szCs w:val="26"/>
          <w:lang w:val="uk-UA"/>
        </w:rPr>
        <w:t xml:space="preserve"> </w:t>
      </w:r>
    </w:p>
    <w:p w:rsidR="009902A6" w:rsidRPr="00244898" w:rsidRDefault="009902A6" w:rsidP="009902A6">
      <w:pPr>
        <w:spacing w:after="0" w:line="240" w:lineRule="auto"/>
        <w:jc w:val="center"/>
        <w:rPr>
          <w:rFonts w:ascii="Times New Roman" w:hAnsi="Times New Roman"/>
          <w:sz w:val="26"/>
          <w:szCs w:val="26"/>
          <w:lang w:val="uk-UA"/>
        </w:rPr>
      </w:pPr>
      <w:r w:rsidRPr="00244898">
        <w:rPr>
          <w:rFonts w:ascii="Times New Roman" w:eastAsia="Calibri" w:hAnsi="Times New Roman"/>
          <w:sz w:val="26"/>
          <w:szCs w:val="26"/>
          <w:lang w:val="uk-UA"/>
        </w:rPr>
        <w:t>і</w:t>
      </w:r>
      <w:r w:rsidRPr="00244898">
        <w:rPr>
          <w:rFonts w:ascii="Times New Roman" w:hAnsi="Times New Roman"/>
          <w:sz w:val="26"/>
          <w:szCs w:val="26"/>
          <w:lang w:val="uk-UA"/>
        </w:rPr>
        <w:t xml:space="preserve"> </w:t>
      </w:r>
      <w:r w:rsidRPr="00244898">
        <w:rPr>
          <w:rFonts w:ascii="Times New Roman" w:eastAsia="Calibri" w:hAnsi="Times New Roman"/>
          <w:sz w:val="26"/>
          <w:szCs w:val="26"/>
          <w:lang w:val="uk-UA"/>
        </w:rPr>
        <w:t xml:space="preserve"> самореалізації</w:t>
      </w:r>
      <w:r w:rsidRPr="00244898">
        <w:rPr>
          <w:rFonts w:ascii="Times New Roman" w:hAnsi="Times New Roman"/>
          <w:sz w:val="26"/>
          <w:szCs w:val="26"/>
          <w:lang w:val="uk-UA"/>
        </w:rPr>
        <w:t xml:space="preserve"> </w:t>
      </w:r>
      <w:r w:rsidRPr="00244898">
        <w:rPr>
          <w:rFonts w:ascii="Times New Roman" w:eastAsia="Calibri" w:hAnsi="Times New Roman"/>
          <w:sz w:val="26"/>
          <w:szCs w:val="26"/>
          <w:lang w:val="uk-UA"/>
        </w:rPr>
        <w:t xml:space="preserve"> особистості</w:t>
      </w:r>
      <w:r>
        <w:rPr>
          <w:rFonts w:ascii="Times New Roman" w:eastAsia="Calibri" w:hAnsi="Times New Roman"/>
          <w:sz w:val="26"/>
          <w:szCs w:val="26"/>
          <w:lang w:val="uk-UA"/>
        </w:rPr>
        <w:t xml:space="preserve">  </w:t>
      </w:r>
      <w:r w:rsidRPr="00244898">
        <w:rPr>
          <w:rFonts w:ascii="Times New Roman" w:eastAsia="Calibri" w:hAnsi="Times New Roman"/>
          <w:sz w:val="26"/>
          <w:szCs w:val="26"/>
          <w:lang w:val="uk-UA"/>
        </w:rPr>
        <w:t xml:space="preserve">в </w:t>
      </w:r>
      <w:r w:rsidRPr="00244898">
        <w:rPr>
          <w:rFonts w:ascii="Times New Roman" w:hAnsi="Times New Roman"/>
          <w:sz w:val="26"/>
          <w:szCs w:val="26"/>
          <w:lang w:val="uk-UA"/>
        </w:rPr>
        <w:t xml:space="preserve"> </w:t>
      </w:r>
      <w:r w:rsidRPr="00244898">
        <w:rPr>
          <w:rFonts w:ascii="Times New Roman" w:eastAsia="Calibri" w:hAnsi="Times New Roman"/>
          <w:sz w:val="26"/>
          <w:szCs w:val="26"/>
          <w:lang w:val="uk-UA"/>
        </w:rPr>
        <w:t xml:space="preserve">освітньому </w:t>
      </w:r>
      <w:r w:rsidRPr="00244898">
        <w:rPr>
          <w:rFonts w:ascii="Times New Roman" w:hAnsi="Times New Roman"/>
          <w:sz w:val="26"/>
          <w:szCs w:val="26"/>
          <w:lang w:val="uk-UA"/>
        </w:rPr>
        <w:t xml:space="preserve"> </w:t>
      </w:r>
      <w:r w:rsidRPr="00244898">
        <w:rPr>
          <w:rFonts w:ascii="Times New Roman" w:eastAsia="Calibri" w:hAnsi="Times New Roman"/>
          <w:sz w:val="26"/>
          <w:szCs w:val="26"/>
          <w:lang w:val="uk-UA"/>
        </w:rPr>
        <w:t>процесі</w:t>
      </w:r>
      <w:r w:rsidRPr="00244898">
        <w:rPr>
          <w:rFonts w:ascii="Times New Roman" w:hAnsi="Times New Roman"/>
          <w:sz w:val="26"/>
          <w:szCs w:val="26"/>
          <w:lang w:val="uk-UA"/>
        </w:rPr>
        <w:t>»</w:t>
      </w:r>
      <w:r w:rsidRPr="00244898">
        <w:rPr>
          <w:rFonts w:ascii="Times New Roman" w:eastAsia="Calibri" w:hAnsi="Times New Roman"/>
          <w:sz w:val="26"/>
          <w:szCs w:val="26"/>
          <w:lang w:val="uk-UA"/>
        </w:rPr>
        <w:t>.</w:t>
      </w:r>
    </w:p>
    <w:p w:rsidR="009902A6" w:rsidRPr="009B2103" w:rsidRDefault="009902A6" w:rsidP="009902A6">
      <w:pPr>
        <w:spacing w:after="0" w:line="240" w:lineRule="auto"/>
        <w:rPr>
          <w:rFonts w:ascii="Times New Roman" w:hAnsi="Times New Roman"/>
          <w:b/>
          <w:sz w:val="26"/>
          <w:szCs w:val="26"/>
          <w:lang w:val="uk-UA"/>
        </w:rPr>
      </w:pPr>
    </w:p>
    <w:p w:rsidR="009902A6" w:rsidRPr="009B2103" w:rsidRDefault="009902A6" w:rsidP="009902A6">
      <w:pPr>
        <w:spacing w:line="240" w:lineRule="auto"/>
        <w:jc w:val="center"/>
        <w:rPr>
          <w:rFonts w:ascii="Times New Roman" w:hAnsi="Times New Roman"/>
          <w:b/>
          <w:sz w:val="26"/>
          <w:szCs w:val="26"/>
          <w:lang w:val="uk-UA"/>
        </w:rPr>
      </w:pPr>
      <w:r w:rsidRPr="009B2103">
        <w:rPr>
          <w:rFonts w:ascii="Times New Roman" w:hAnsi="Times New Roman"/>
          <w:b/>
          <w:sz w:val="26"/>
          <w:szCs w:val="26"/>
          <w:lang w:val="uk-UA"/>
        </w:rPr>
        <w:t>Завдання педагогічного колективу на 202</w:t>
      </w:r>
      <w:r>
        <w:rPr>
          <w:rFonts w:ascii="Times New Roman" w:hAnsi="Times New Roman"/>
          <w:b/>
          <w:sz w:val="26"/>
          <w:szCs w:val="26"/>
          <w:lang w:val="uk-UA"/>
        </w:rPr>
        <w:t>3</w:t>
      </w:r>
      <w:r w:rsidRPr="009B2103">
        <w:rPr>
          <w:rFonts w:ascii="Times New Roman" w:hAnsi="Times New Roman"/>
          <w:b/>
          <w:sz w:val="26"/>
          <w:szCs w:val="26"/>
          <w:lang w:val="uk-UA"/>
        </w:rPr>
        <w:t>-202</w:t>
      </w:r>
      <w:r>
        <w:rPr>
          <w:rFonts w:ascii="Times New Roman" w:hAnsi="Times New Roman"/>
          <w:b/>
          <w:sz w:val="26"/>
          <w:szCs w:val="26"/>
          <w:lang w:val="uk-UA"/>
        </w:rPr>
        <w:t>4</w:t>
      </w:r>
      <w:r w:rsidRPr="009B2103">
        <w:rPr>
          <w:rFonts w:ascii="Times New Roman" w:hAnsi="Times New Roman"/>
          <w:b/>
          <w:sz w:val="26"/>
          <w:szCs w:val="26"/>
          <w:lang w:val="uk-UA"/>
        </w:rPr>
        <w:t xml:space="preserve"> навчальний рік</w:t>
      </w:r>
    </w:p>
    <w:p w:rsidR="009902A6" w:rsidRPr="00244898" w:rsidRDefault="009902A6" w:rsidP="009902A6">
      <w:pPr>
        <w:spacing w:after="0" w:line="240" w:lineRule="auto"/>
        <w:ind w:firstLine="567"/>
        <w:jc w:val="both"/>
        <w:rPr>
          <w:rFonts w:ascii="Times New Roman" w:hAnsi="Times New Roman"/>
          <w:b/>
          <w:sz w:val="26"/>
          <w:szCs w:val="26"/>
          <w:lang w:val="uk-UA"/>
        </w:rPr>
      </w:pPr>
      <w:r w:rsidRPr="00244898">
        <w:rPr>
          <w:rFonts w:ascii="Times New Roman" w:hAnsi="Times New Roman"/>
          <w:sz w:val="26"/>
          <w:szCs w:val="26"/>
          <w:lang w:val="uk-UA"/>
        </w:rPr>
        <w:t>1.</w:t>
      </w:r>
      <w:r w:rsidRPr="00244898">
        <w:rPr>
          <w:rStyle w:val="a7"/>
          <w:rFonts w:ascii="Times New Roman" w:hAnsi="Times New Roman"/>
          <w:b w:val="0"/>
          <w:sz w:val="26"/>
          <w:szCs w:val="26"/>
          <w:bdr w:val="none" w:sz="0" w:space="0" w:color="auto" w:frame="1"/>
          <w:shd w:val="clear" w:color="auto" w:fill="FFFFFF"/>
          <w:lang w:val="uk-UA"/>
        </w:rPr>
        <w:t xml:space="preserve"> Оптимізація роботи з розвитку звя</w:t>
      </w:r>
      <w:r>
        <w:rPr>
          <w:rStyle w:val="a7"/>
          <w:rFonts w:ascii="Times New Roman" w:hAnsi="Times New Roman"/>
          <w:b w:val="0"/>
          <w:sz w:val="26"/>
          <w:szCs w:val="26"/>
          <w:bdr w:val="none" w:sz="0" w:space="0" w:color="auto" w:frame="1"/>
          <w:shd w:val="clear" w:color="auto" w:fill="FFFFFF"/>
          <w:lang w:val="uk-UA"/>
        </w:rPr>
        <w:t>’</w:t>
      </w:r>
      <w:r w:rsidRPr="00244898">
        <w:rPr>
          <w:rStyle w:val="a7"/>
          <w:rFonts w:ascii="Times New Roman" w:hAnsi="Times New Roman"/>
          <w:b w:val="0"/>
          <w:sz w:val="26"/>
          <w:szCs w:val="26"/>
          <w:bdr w:val="none" w:sz="0" w:space="0" w:color="auto" w:frame="1"/>
          <w:shd w:val="clear" w:color="auto" w:fill="FFFFFF"/>
          <w:lang w:val="uk-UA"/>
        </w:rPr>
        <w:t>зного мовлення дітей дошкільного віку за допомогою інноваційних методів навчання.</w:t>
      </w:r>
    </w:p>
    <w:p w:rsidR="009902A6" w:rsidRPr="009B2103" w:rsidRDefault="009902A6" w:rsidP="009902A6">
      <w:pPr>
        <w:spacing w:after="0" w:line="240" w:lineRule="auto"/>
        <w:ind w:firstLine="567"/>
        <w:jc w:val="both"/>
        <w:rPr>
          <w:rFonts w:ascii="Times New Roman" w:hAnsi="Times New Roman"/>
          <w:sz w:val="26"/>
          <w:szCs w:val="26"/>
          <w:lang w:val="uk-UA"/>
        </w:rPr>
      </w:pPr>
      <w:r w:rsidRPr="009B2103">
        <w:rPr>
          <w:rFonts w:ascii="Times New Roman" w:hAnsi="Times New Roman"/>
          <w:sz w:val="26"/>
          <w:szCs w:val="26"/>
          <w:lang w:val="uk-UA"/>
        </w:rPr>
        <w:t>2.</w:t>
      </w:r>
      <w:r>
        <w:rPr>
          <w:rFonts w:ascii="Times New Roman" w:hAnsi="Times New Roman"/>
          <w:sz w:val="26"/>
          <w:szCs w:val="26"/>
          <w:lang w:val="uk-UA"/>
        </w:rPr>
        <w:t xml:space="preserve"> Оптимізація розвитку логіко-математичної компетентності дітей  дошкільного віку за допомогою інноваційних методів навчання.</w:t>
      </w:r>
    </w:p>
    <w:p w:rsidR="009902A6" w:rsidRPr="00244898" w:rsidRDefault="009902A6" w:rsidP="009902A6">
      <w:pPr>
        <w:spacing w:after="0" w:line="240" w:lineRule="auto"/>
        <w:jc w:val="both"/>
        <w:rPr>
          <w:rFonts w:ascii="Times New Roman" w:eastAsia="Calibri" w:hAnsi="Times New Roman"/>
          <w:bCs/>
          <w:sz w:val="26"/>
          <w:szCs w:val="26"/>
        </w:rPr>
      </w:pPr>
      <w:r>
        <w:rPr>
          <w:rFonts w:ascii="Times New Roman" w:eastAsia="Calibri" w:hAnsi="Times New Roman"/>
          <w:bCs/>
          <w:sz w:val="26"/>
          <w:szCs w:val="26"/>
          <w:lang w:val="uk-UA"/>
        </w:rPr>
        <w:t xml:space="preserve">        </w:t>
      </w:r>
      <w:r w:rsidRPr="00244898">
        <w:rPr>
          <w:rFonts w:ascii="Times New Roman" w:eastAsia="Calibri" w:hAnsi="Times New Roman"/>
          <w:bCs/>
          <w:sz w:val="26"/>
          <w:szCs w:val="26"/>
        </w:rPr>
        <w:t>3.Формування здорового способу життя, бережного ставлення кожної дитини до власного здоров’я.</w:t>
      </w:r>
    </w:p>
    <w:p w:rsidR="009902A6" w:rsidRPr="00B8257D" w:rsidRDefault="009902A6" w:rsidP="009902A6">
      <w:pPr>
        <w:spacing w:after="0" w:line="240" w:lineRule="auto"/>
        <w:jc w:val="both"/>
        <w:rPr>
          <w:rFonts w:ascii="Times New Roman" w:hAnsi="Times New Roman"/>
          <w:sz w:val="26"/>
          <w:szCs w:val="26"/>
        </w:rPr>
      </w:pPr>
      <w:r w:rsidRPr="00244898">
        <w:rPr>
          <w:rFonts w:ascii="Times New Roman" w:hAnsi="Times New Roman"/>
          <w:sz w:val="26"/>
          <w:szCs w:val="26"/>
        </w:rPr>
        <w:t xml:space="preserve">  </w:t>
      </w:r>
      <w:r>
        <w:rPr>
          <w:rFonts w:ascii="Times New Roman" w:hAnsi="Times New Roman"/>
          <w:sz w:val="26"/>
          <w:szCs w:val="26"/>
          <w:lang w:val="uk-UA"/>
        </w:rPr>
        <w:t xml:space="preserve">    </w:t>
      </w:r>
      <w:r w:rsidRPr="00244898">
        <w:rPr>
          <w:rFonts w:ascii="Times New Roman" w:hAnsi="Times New Roman"/>
          <w:sz w:val="26"/>
          <w:szCs w:val="26"/>
        </w:rPr>
        <w:t xml:space="preserve">  4.Здійснювати модель інклюзивної освіти в умовах сучасного закладу дошкільної освіти, удосконалювати освітній </w:t>
      </w:r>
      <w:r>
        <w:rPr>
          <w:rFonts w:ascii="Times New Roman" w:hAnsi="Times New Roman"/>
          <w:sz w:val="26"/>
          <w:szCs w:val="26"/>
          <w:lang w:val="uk-UA"/>
        </w:rPr>
        <w:t>процес</w:t>
      </w:r>
      <w:r w:rsidRPr="00244898">
        <w:rPr>
          <w:rFonts w:ascii="Times New Roman" w:hAnsi="Times New Roman"/>
          <w:sz w:val="26"/>
          <w:szCs w:val="26"/>
        </w:rPr>
        <w:t xml:space="preserve"> та командну роботу педагогів та батьків вихованців з особливими освітніми потребами.</w:t>
      </w:r>
    </w:p>
    <w:p w:rsidR="009902A6" w:rsidRPr="0014352C" w:rsidRDefault="009902A6" w:rsidP="009902A6">
      <w:pPr>
        <w:tabs>
          <w:tab w:val="left" w:pos="1800"/>
        </w:tabs>
        <w:spacing w:after="0" w:line="240" w:lineRule="auto"/>
        <w:rPr>
          <w:rFonts w:ascii="Times New Roman" w:hAnsi="Times New Roman"/>
          <w:sz w:val="10"/>
          <w:szCs w:val="26"/>
          <w:lang w:val="uk-UA"/>
        </w:rPr>
      </w:pPr>
    </w:p>
    <w:p w:rsidR="009902A6" w:rsidRPr="009B2103" w:rsidRDefault="009902A6" w:rsidP="009902A6">
      <w:pPr>
        <w:tabs>
          <w:tab w:val="left" w:pos="1800"/>
        </w:tabs>
        <w:spacing w:after="0" w:line="240" w:lineRule="auto"/>
        <w:ind w:firstLine="360"/>
        <w:jc w:val="center"/>
        <w:rPr>
          <w:rFonts w:ascii="Times New Roman" w:hAnsi="Times New Roman"/>
          <w:b/>
          <w:sz w:val="26"/>
          <w:szCs w:val="26"/>
          <w:lang w:val="uk-UA"/>
        </w:rPr>
      </w:pPr>
      <w:r w:rsidRPr="009B2103">
        <w:rPr>
          <w:rFonts w:ascii="Times New Roman" w:hAnsi="Times New Roman"/>
          <w:b/>
          <w:sz w:val="26"/>
          <w:szCs w:val="26"/>
          <w:lang w:val="uk-UA"/>
        </w:rPr>
        <w:t>Завдання на літній оздоровчий  період</w:t>
      </w:r>
    </w:p>
    <w:p w:rsidR="009902A6" w:rsidRPr="0014352C" w:rsidRDefault="009902A6" w:rsidP="009902A6">
      <w:pPr>
        <w:tabs>
          <w:tab w:val="left" w:pos="1800"/>
        </w:tabs>
        <w:spacing w:after="0" w:line="240" w:lineRule="auto"/>
        <w:ind w:firstLine="360"/>
        <w:jc w:val="center"/>
        <w:rPr>
          <w:rFonts w:ascii="Times New Roman" w:hAnsi="Times New Roman"/>
          <w:b/>
          <w:sz w:val="18"/>
          <w:szCs w:val="26"/>
          <w:lang w:val="uk-UA"/>
        </w:rPr>
      </w:pPr>
    </w:p>
    <w:p w:rsidR="009902A6" w:rsidRPr="009B2103" w:rsidRDefault="009902A6" w:rsidP="009902A6">
      <w:pPr>
        <w:overflowPunct w:val="0"/>
        <w:autoSpaceDE w:val="0"/>
        <w:autoSpaceDN w:val="0"/>
        <w:adjustRightInd w:val="0"/>
        <w:spacing w:after="0" w:line="240" w:lineRule="auto"/>
        <w:ind w:firstLine="567"/>
        <w:jc w:val="both"/>
        <w:rPr>
          <w:rFonts w:ascii="Times New Roman" w:hAnsi="Times New Roman"/>
          <w:sz w:val="26"/>
          <w:szCs w:val="26"/>
          <w:lang w:val="uk-UA"/>
        </w:rPr>
      </w:pPr>
      <w:r w:rsidRPr="009B2103">
        <w:rPr>
          <w:rFonts w:ascii="Times New Roman" w:hAnsi="Times New Roman"/>
          <w:sz w:val="26"/>
          <w:szCs w:val="26"/>
          <w:lang w:val="uk-UA"/>
        </w:rPr>
        <w:t>1.Продовжувати забезпечення комфортних</w:t>
      </w:r>
      <w:r w:rsidRPr="009B2103">
        <w:rPr>
          <w:rFonts w:ascii="Times New Roman" w:hAnsi="Times New Roman"/>
          <w:sz w:val="26"/>
          <w:szCs w:val="26"/>
        </w:rPr>
        <w:t> </w:t>
      </w:r>
      <w:r w:rsidRPr="009B2103">
        <w:rPr>
          <w:rFonts w:ascii="Times New Roman" w:hAnsi="Times New Roman"/>
          <w:sz w:val="26"/>
          <w:szCs w:val="26"/>
          <w:lang w:val="uk-UA"/>
        </w:rPr>
        <w:t xml:space="preserve"> умов для ефективного оздоровлення дітей дошкільного віку </w:t>
      </w:r>
      <w:r w:rsidRPr="009B2103">
        <w:rPr>
          <w:rFonts w:ascii="Times New Roman" w:hAnsi="Times New Roman"/>
          <w:sz w:val="26"/>
          <w:szCs w:val="26"/>
        </w:rPr>
        <w:t> </w:t>
      </w:r>
      <w:r w:rsidRPr="009B2103">
        <w:rPr>
          <w:rFonts w:ascii="Times New Roman" w:hAnsi="Times New Roman"/>
          <w:sz w:val="26"/>
          <w:szCs w:val="26"/>
          <w:lang w:val="uk-UA"/>
        </w:rPr>
        <w:t>влітку шляхом упровадження сучасних здоров’язбережуючих та здоров’яформуючих освітніх технологій, формування основ здорового способу життя.</w:t>
      </w:r>
    </w:p>
    <w:p w:rsidR="009902A6" w:rsidRPr="009B2103" w:rsidRDefault="009902A6" w:rsidP="009902A6">
      <w:pPr>
        <w:pStyle w:val="a6"/>
        <w:spacing w:before="0" w:beforeAutospacing="0" w:after="0" w:afterAutospacing="0"/>
        <w:ind w:firstLine="567"/>
        <w:jc w:val="both"/>
        <w:rPr>
          <w:sz w:val="26"/>
          <w:szCs w:val="26"/>
        </w:rPr>
      </w:pPr>
      <w:r w:rsidRPr="009B2103">
        <w:rPr>
          <w:sz w:val="26"/>
          <w:szCs w:val="26"/>
        </w:rPr>
        <w:t>2.Збагачувати практичний досвід дітей через залучення до різних видів діяльності-ігрової, рухової, пізнавальної, комунікативно-мовленнєвої, пошуково-дослідницької, трудової.</w:t>
      </w:r>
    </w:p>
    <w:p w:rsidR="009902A6" w:rsidRPr="009B2103" w:rsidRDefault="009902A6" w:rsidP="009902A6">
      <w:pPr>
        <w:pStyle w:val="a6"/>
        <w:spacing w:before="0" w:beforeAutospacing="0" w:after="0" w:afterAutospacing="0"/>
        <w:ind w:firstLine="567"/>
        <w:jc w:val="both"/>
        <w:rPr>
          <w:color w:val="FF0000"/>
          <w:sz w:val="26"/>
          <w:szCs w:val="26"/>
        </w:rPr>
      </w:pPr>
      <w:r w:rsidRPr="009B2103">
        <w:rPr>
          <w:sz w:val="26"/>
          <w:szCs w:val="26"/>
        </w:rPr>
        <w:t>3.</w:t>
      </w:r>
      <w:r w:rsidRPr="009B2103">
        <w:rPr>
          <w:color w:val="010301"/>
          <w:sz w:val="26"/>
          <w:szCs w:val="26"/>
        </w:rPr>
        <w:t>Здійснювати педагогічну і санітарну освіту батьків по питаннях виховання і оздоровлення дітей в літній період.</w:t>
      </w:r>
    </w:p>
    <w:p w:rsidR="009902A6" w:rsidRPr="009B2103" w:rsidRDefault="009902A6" w:rsidP="009902A6">
      <w:pPr>
        <w:spacing w:after="0" w:line="240" w:lineRule="auto"/>
        <w:jc w:val="both"/>
        <w:rPr>
          <w:rFonts w:ascii="Times New Roman" w:hAnsi="Times New Roman"/>
          <w:color w:val="FF0000"/>
          <w:sz w:val="26"/>
          <w:szCs w:val="26"/>
          <w:lang w:val="uk-UA"/>
        </w:rPr>
      </w:pPr>
    </w:p>
    <w:p w:rsidR="009902A6" w:rsidRPr="009B2103" w:rsidRDefault="009902A6" w:rsidP="009902A6">
      <w:pPr>
        <w:spacing w:line="240" w:lineRule="auto"/>
        <w:jc w:val="center"/>
        <w:rPr>
          <w:rFonts w:ascii="Times New Roman" w:hAnsi="Times New Roman"/>
          <w:b/>
          <w:sz w:val="26"/>
          <w:szCs w:val="26"/>
          <w:lang w:val="uk-UA"/>
        </w:rPr>
      </w:pPr>
    </w:p>
    <w:p w:rsidR="009902A6" w:rsidRPr="009B2103" w:rsidRDefault="009902A6" w:rsidP="009902A6">
      <w:pPr>
        <w:spacing w:line="240" w:lineRule="auto"/>
        <w:jc w:val="center"/>
        <w:rPr>
          <w:rFonts w:ascii="Times New Roman" w:hAnsi="Times New Roman"/>
          <w:b/>
          <w:sz w:val="26"/>
          <w:szCs w:val="26"/>
          <w:lang w:val="uk-UA"/>
        </w:rPr>
      </w:pPr>
    </w:p>
    <w:p w:rsidR="009902A6" w:rsidRPr="009B2103" w:rsidRDefault="009902A6" w:rsidP="009902A6">
      <w:pPr>
        <w:spacing w:line="240" w:lineRule="auto"/>
        <w:jc w:val="center"/>
        <w:rPr>
          <w:rFonts w:ascii="Times New Roman" w:hAnsi="Times New Roman"/>
          <w:b/>
          <w:sz w:val="26"/>
          <w:szCs w:val="26"/>
          <w:lang w:val="uk-UA"/>
        </w:rPr>
      </w:pPr>
    </w:p>
    <w:p w:rsidR="009902A6" w:rsidRPr="009B2103" w:rsidRDefault="009902A6" w:rsidP="009902A6">
      <w:pPr>
        <w:spacing w:line="240" w:lineRule="auto"/>
        <w:rPr>
          <w:rFonts w:ascii="Times New Roman" w:hAnsi="Times New Roman"/>
          <w:sz w:val="26"/>
          <w:szCs w:val="26"/>
          <w:lang w:val="uk-UA"/>
        </w:rPr>
      </w:pPr>
    </w:p>
    <w:p w:rsidR="009902A6" w:rsidRDefault="009902A6" w:rsidP="009902A6">
      <w:pPr>
        <w:rPr>
          <w:lang w:val="uk-UA"/>
        </w:rPr>
      </w:pPr>
    </w:p>
    <w:p w:rsidR="005B62BA" w:rsidRDefault="005B62BA"/>
    <w:sectPr w:rsidR="005B62BA" w:rsidSect="00213F58">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charset w:val="00"/>
    <w:family w:val="swiss"/>
    <w:pitch w:val="variable"/>
    <w:sig w:usb0="00000203"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CE0"/>
    <w:multiLevelType w:val="hybridMultilevel"/>
    <w:tmpl w:val="FB76A60C"/>
    <w:lvl w:ilvl="0" w:tplc="5858BE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D7E59BC"/>
    <w:multiLevelType w:val="hybridMultilevel"/>
    <w:tmpl w:val="96F4A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5C0B1E"/>
    <w:multiLevelType w:val="hybridMultilevel"/>
    <w:tmpl w:val="895E6B0A"/>
    <w:lvl w:ilvl="0" w:tplc="F6E2C20A">
      <w:numFmt w:val="bullet"/>
      <w:lvlText w:val="-"/>
      <w:lvlJc w:val="left"/>
      <w:pPr>
        <w:tabs>
          <w:tab w:val="num" w:pos="-180"/>
        </w:tabs>
        <w:ind w:left="-180" w:hanging="360"/>
      </w:pPr>
      <w:rPr>
        <w:rFonts w:ascii="Times New Roman" w:eastAsia="Times New Roman" w:hAnsi="Times New Roman" w:cs="Times New Roman" w:hint="default"/>
        <w:b/>
        <w:sz w:val="28"/>
        <w:szCs w:val="28"/>
      </w:rPr>
    </w:lvl>
    <w:lvl w:ilvl="1" w:tplc="BACCB912">
      <w:start w:val="1"/>
      <w:numFmt w:val="decimal"/>
      <w:lvlText w:val="%2."/>
      <w:lvlJc w:val="left"/>
      <w:pPr>
        <w:tabs>
          <w:tab w:val="num" w:pos="1440"/>
        </w:tabs>
        <w:ind w:left="1440" w:hanging="360"/>
      </w:pPr>
      <w:rPr>
        <w:i w:val="0"/>
      </w:rPr>
    </w:lvl>
    <w:lvl w:ilvl="2" w:tplc="040489D0">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47C5E"/>
    <w:multiLevelType w:val="hybridMultilevel"/>
    <w:tmpl w:val="CD18A25C"/>
    <w:lvl w:ilvl="0" w:tplc="90987B9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7863D55"/>
    <w:multiLevelType w:val="hybridMultilevel"/>
    <w:tmpl w:val="4350B654"/>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
    <w:nsid w:val="3D9659A1"/>
    <w:multiLevelType w:val="hybridMultilevel"/>
    <w:tmpl w:val="5E544D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C60BA4"/>
    <w:multiLevelType w:val="hybridMultilevel"/>
    <w:tmpl w:val="F2AC5806"/>
    <w:lvl w:ilvl="0" w:tplc="BA5E4FAC">
      <w:start w:val="1"/>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4EF72BB3"/>
    <w:multiLevelType w:val="hybridMultilevel"/>
    <w:tmpl w:val="4CA4A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2B7E2D"/>
    <w:multiLevelType w:val="hybridMultilevel"/>
    <w:tmpl w:val="582282CE"/>
    <w:lvl w:ilvl="0" w:tplc="FACC055E">
      <w:start w:val="1"/>
      <w:numFmt w:val="bullet"/>
      <w:lvlText w:val="-"/>
      <w:lvlJc w:val="left"/>
      <w:pPr>
        <w:ind w:left="1144"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32931F4"/>
    <w:multiLevelType w:val="hybridMultilevel"/>
    <w:tmpl w:val="170815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4331F12"/>
    <w:multiLevelType w:val="hybridMultilevel"/>
    <w:tmpl w:val="C3E0E414"/>
    <w:lvl w:ilvl="0" w:tplc="94924D9C">
      <w:start w:val="6"/>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E6C5C09"/>
    <w:multiLevelType w:val="hybridMultilevel"/>
    <w:tmpl w:val="FAB21D4A"/>
    <w:lvl w:ilvl="0" w:tplc="C680D466">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drawingGridHorizontalSpacing w:val="120"/>
  <w:displayHorizontalDrawingGridEvery w:val="2"/>
  <w:displayVerticalDrawingGridEvery w:val="2"/>
  <w:characterSpacingControl w:val="doNotCompress"/>
  <w:savePreviewPicture/>
  <w:compat/>
  <w:rsids>
    <w:rsidRoot w:val="009902A6"/>
    <w:rsid w:val="00213F58"/>
    <w:rsid w:val="005B62BA"/>
    <w:rsid w:val="00973956"/>
    <w:rsid w:val="009902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A6"/>
    <w:rPr>
      <w:rFonts w:ascii="Calibri" w:eastAsia="Times New Roman" w:hAnsi="Calibri" w:cs="Times New Roman"/>
      <w:lang w:val="ru-RU" w:eastAsia="ru-RU"/>
    </w:rPr>
  </w:style>
  <w:style w:type="paragraph" w:styleId="1">
    <w:name w:val="heading 1"/>
    <w:basedOn w:val="a"/>
    <w:next w:val="a"/>
    <w:link w:val="10"/>
    <w:uiPriority w:val="9"/>
    <w:qFormat/>
    <w:rsid w:val="00990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02A6"/>
    <w:pPr>
      <w:keepNext/>
      <w:spacing w:after="0" w:line="240" w:lineRule="auto"/>
      <w:outlineLvl w:val="1"/>
    </w:pPr>
    <w:rPr>
      <w:rFonts w:ascii="Times New Roman" w:hAnsi="Times New Roman"/>
      <w:b/>
      <w:bCs/>
      <w:sz w:val="32"/>
      <w:szCs w:val="24"/>
    </w:rPr>
  </w:style>
  <w:style w:type="paragraph" w:styleId="8">
    <w:name w:val="heading 8"/>
    <w:basedOn w:val="a"/>
    <w:next w:val="a"/>
    <w:link w:val="80"/>
    <w:uiPriority w:val="9"/>
    <w:semiHidden/>
    <w:unhideWhenUsed/>
    <w:qFormat/>
    <w:rsid w:val="009902A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2A6"/>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9902A6"/>
    <w:rPr>
      <w:rFonts w:ascii="Times New Roman" w:eastAsia="Times New Roman" w:hAnsi="Times New Roman" w:cs="Times New Roman"/>
      <w:b/>
      <w:bCs/>
      <w:sz w:val="32"/>
      <w:szCs w:val="24"/>
      <w:lang w:val="ru-RU" w:eastAsia="ru-RU"/>
    </w:rPr>
  </w:style>
  <w:style w:type="character" w:customStyle="1" w:styleId="80">
    <w:name w:val="Заголовок 8 Знак"/>
    <w:basedOn w:val="a0"/>
    <w:link w:val="8"/>
    <w:uiPriority w:val="9"/>
    <w:semiHidden/>
    <w:rsid w:val="009902A6"/>
    <w:rPr>
      <w:rFonts w:asciiTheme="majorHAnsi" w:eastAsiaTheme="majorEastAsia" w:hAnsiTheme="majorHAnsi" w:cstheme="majorBidi"/>
      <w:color w:val="404040" w:themeColor="text1" w:themeTint="BF"/>
      <w:sz w:val="20"/>
      <w:szCs w:val="20"/>
      <w:lang w:val="ru-RU" w:eastAsia="ru-RU"/>
    </w:rPr>
  </w:style>
  <w:style w:type="character" w:styleId="a3">
    <w:name w:val="Hyperlink"/>
    <w:unhideWhenUsed/>
    <w:rsid w:val="009902A6"/>
    <w:rPr>
      <w:color w:val="0000FF"/>
      <w:u w:val="single"/>
    </w:rPr>
  </w:style>
  <w:style w:type="table" w:styleId="a4">
    <w:name w:val="Table Grid"/>
    <w:basedOn w:val="a1"/>
    <w:uiPriority w:val="59"/>
    <w:rsid w:val="009902A6"/>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9902A6"/>
    <w:rPr>
      <w:i/>
      <w:iCs/>
    </w:rPr>
  </w:style>
  <w:style w:type="paragraph" w:styleId="a6">
    <w:name w:val="Normal (Web)"/>
    <w:basedOn w:val="a"/>
    <w:uiPriority w:val="99"/>
    <w:unhideWhenUsed/>
    <w:rsid w:val="009902A6"/>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a0"/>
    <w:rsid w:val="009902A6"/>
  </w:style>
  <w:style w:type="character" w:styleId="a7">
    <w:name w:val="Strong"/>
    <w:basedOn w:val="a0"/>
    <w:uiPriority w:val="22"/>
    <w:qFormat/>
    <w:rsid w:val="009902A6"/>
    <w:rPr>
      <w:b/>
      <w:bCs/>
    </w:rPr>
  </w:style>
  <w:style w:type="paragraph" w:customStyle="1" w:styleId="a8">
    <w:name w:val="Без інтервалів"/>
    <w:qFormat/>
    <w:rsid w:val="009902A6"/>
    <w:pPr>
      <w:suppressAutoHyphens/>
      <w:spacing w:after="0" w:line="240" w:lineRule="auto"/>
    </w:pPr>
    <w:rPr>
      <w:rFonts w:ascii="Times New Roman" w:eastAsia="Times New Roman" w:hAnsi="Times New Roman" w:cs="Times New Roman"/>
      <w:sz w:val="24"/>
      <w:szCs w:val="24"/>
      <w:lang w:val="ru-RU" w:eastAsia="zh-CN"/>
    </w:rPr>
  </w:style>
  <w:style w:type="paragraph" w:styleId="a9">
    <w:name w:val="Balloon Text"/>
    <w:basedOn w:val="a"/>
    <w:link w:val="aa"/>
    <w:uiPriority w:val="99"/>
    <w:semiHidden/>
    <w:unhideWhenUsed/>
    <w:rsid w:val="009902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02A6"/>
    <w:rPr>
      <w:rFonts w:ascii="Tahoma" w:eastAsia="Times New Roman" w:hAnsi="Tahoma" w:cs="Tahoma"/>
      <w:sz w:val="16"/>
      <w:szCs w:val="16"/>
      <w:lang w:val="ru-RU" w:eastAsia="ru-RU"/>
    </w:rPr>
  </w:style>
  <w:style w:type="paragraph" w:styleId="ab">
    <w:name w:val="Body Text"/>
    <w:basedOn w:val="a"/>
    <w:link w:val="ac"/>
    <w:uiPriority w:val="99"/>
    <w:unhideWhenUsed/>
    <w:rsid w:val="009902A6"/>
    <w:pPr>
      <w:spacing w:after="120" w:line="240" w:lineRule="auto"/>
    </w:pPr>
    <w:rPr>
      <w:rFonts w:ascii="Times New Roman" w:hAnsi="Times New Roman"/>
      <w:color w:val="000000"/>
      <w:sz w:val="24"/>
      <w:szCs w:val="24"/>
    </w:rPr>
  </w:style>
  <w:style w:type="character" w:customStyle="1" w:styleId="ac">
    <w:name w:val="Основной текст Знак"/>
    <w:basedOn w:val="a0"/>
    <w:link w:val="ab"/>
    <w:uiPriority w:val="99"/>
    <w:rsid w:val="009902A6"/>
    <w:rPr>
      <w:rFonts w:ascii="Times New Roman" w:eastAsia="Times New Roman" w:hAnsi="Times New Roman" w:cs="Times New Roman"/>
      <w:color w:val="000000"/>
      <w:sz w:val="24"/>
      <w:szCs w:val="24"/>
      <w:lang w:val="ru-RU" w:eastAsia="ru-RU"/>
    </w:rPr>
  </w:style>
  <w:style w:type="paragraph" w:styleId="ad">
    <w:name w:val="List Paragraph"/>
    <w:basedOn w:val="a"/>
    <w:uiPriority w:val="34"/>
    <w:qFormat/>
    <w:rsid w:val="009902A6"/>
    <w:pPr>
      <w:spacing w:after="0" w:line="240" w:lineRule="auto"/>
      <w:ind w:left="708"/>
    </w:pPr>
    <w:rPr>
      <w:rFonts w:ascii="Times New Roman" w:hAnsi="Times New Roman"/>
      <w:sz w:val="24"/>
      <w:szCs w:val="24"/>
    </w:rPr>
  </w:style>
  <w:style w:type="character" w:customStyle="1" w:styleId="3">
    <w:name w:val="Заголовок №3_"/>
    <w:basedOn w:val="a0"/>
    <w:link w:val="30"/>
    <w:rsid w:val="009902A6"/>
    <w:rPr>
      <w:rFonts w:eastAsia="Times New Roman"/>
      <w:b/>
      <w:bCs/>
      <w:sz w:val="26"/>
      <w:szCs w:val="26"/>
      <w:shd w:val="clear" w:color="auto" w:fill="FFFFFF"/>
    </w:rPr>
  </w:style>
  <w:style w:type="paragraph" w:customStyle="1" w:styleId="30">
    <w:name w:val="Заголовок №3"/>
    <w:basedOn w:val="a"/>
    <w:link w:val="3"/>
    <w:rsid w:val="009902A6"/>
    <w:pPr>
      <w:widowControl w:val="0"/>
      <w:shd w:val="clear" w:color="auto" w:fill="FFFFFF"/>
      <w:spacing w:after="0" w:line="427" w:lineRule="exact"/>
      <w:jc w:val="center"/>
      <w:outlineLvl w:val="2"/>
    </w:pPr>
    <w:rPr>
      <w:rFonts w:asciiTheme="minorHAnsi" w:hAnsiTheme="minorHAnsi" w:cstheme="minorBidi"/>
      <w:b/>
      <w:bCs/>
      <w:sz w:val="26"/>
      <w:szCs w:val="26"/>
      <w:lang w:val="uk-UA" w:eastAsia="en-US"/>
    </w:rPr>
  </w:style>
  <w:style w:type="paragraph" w:styleId="ae">
    <w:name w:val="No Spacing"/>
    <w:uiPriority w:val="1"/>
    <w:qFormat/>
    <w:rsid w:val="009902A6"/>
    <w:pPr>
      <w:spacing w:after="0" w:line="240" w:lineRule="auto"/>
    </w:pPr>
    <w:rPr>
      <w:rFonts w:ascii="Calibri" w:eastAsia="Times New Roman" w:hAnsi="Calibri" w:cs="Times New Roman"/>
      <w:lang w:val="ru-RU" w:eastAsia="ru-RU"/>
    </w:rPr>
  </w:style>
  <w:style w:type="paragraph" w:customStyle="1" w:styleId="NoParagraphStyle">
    <w:name w:val="[No Paragraph Style]"/>
    <w:rsid w:val="009902A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character" w:customStyle="1" w:styleId="BCS">
    <w:name w:val="B (CS)"/>
    <w:rsid w:val="009902A6"/>
    <w:rPr>
      <w:b/>
      <w:bCs/>
    </w:rPr>
  </w:style>
  <w:style w:type="paragraph" w:customStyle="1" w:styleId="Table10Tables">
    <w:name w:val="Table 10 (Tables)"/>
    <w:basedOn w:val="a"/>
    <w:rsid w:val="009902A6"/>
    <w:pPr>
      <w:autoSpaceDE w:val="0"/>
      <w:autoSpaceDN w:val="0"/>
      <w:adjustRightInd w:val="0"/>
      <w:spacing w:after="0" w:line="294" w:lineRule="auto"/>
      <w:textAlignment w:val="center"/>
    </w:pPr>
    <w:rPr>
      <w:rFonts w:ascii="SchoolBookC" w:hAnsi="SchoolBookC" w:cs="SchoolBookC"/>
      <w:color w:val="000000"/>
      <w:sz w:val="20"/>
      <w:szCs w:val="20"/>
      <w:lang w:val="uk-UA"/>
    </w:rPr>
  </w:style>
  <w:style w:type="character" w:customStyle="1" w:styleId="lrzxr">
    <w:name w:val="lrzxr"/>
    <w:basedOn w:val="a0"/>
    <w:rsid w:val="009902A6"/>
  </w:style>
  <w:style w:type="paragraph" w:customStyle="1" w:styleId="head">
    <w:name w:val="head"/>
    <w:basedOn w:val="a"/>
    <w:rsid w:val="009902A6"/>
    <w:pPr>
      <w:spacing w:before="100" w:beforeAutospacing="1" w:after="100" w:afterAutospacing="1" w:line="240" w:lineRule="auto"/>
    </w:pPr>
    <w:rPr>
      <w:rFonts w:ascii="Times New Roman" w:hAnsi="Times New Roman"/>
      <w:sz w:val="24"/>
      <w:szCs w:val="24"/>
      <w:lang w:val="uk-UA" w:eastAsia="uk-UA"/>
    </w:rPr>
  </w:style>
  <w:style w:type="paragraph" w:customStyle="1" w:styleId="txt">
    <w:name w:val="txt"/>
    <w:basedOn w:val="a"/>
    <w:rsid w:val="009902A6"/>
    <w:pPr>
      <w:spacing w:before="100" w:beforeAutospacing="1" w:after="100" w:afterAutospacing="1" w:line="240" w:lineRule="auto"/>
    </w:pPr>
    <w:rPr>
      <w:rFonts w:ascii="Times New Roman" w:hAnsi="Times New Roman"/>
      <w:sz w:val="24"/>
      <w:szCs w:val="24"/>
      <w:lang w:val="uk-UA" w:eastAsia="uk-UA"/>
    </w:rPr>
  </w:style>
  <w:style w:type="paragraph" w:styleId="af">
    <w:name w:val="header"/>
    <w:basedOn w:val="a"/>
    <w:link w:val="af0"/>
    <w:uiPriority w:val="99"/>
    <w:semiHidden/>
    <w:unhideWhenUsed/>
    <w:rsid w:val="009902A6"/>
    <w:pPr>
      <w:tabs>
        <w:tab w:val="center" w:pos="4819"/>
        <w:tab w:val="right" w:pos="9639"/>
      </w:tabs>
      <w:spacing w:after="0" w:line="240" w:lineRule="auto"/>
    </w:pPr>
  </w:style>
  <w:style w:type="character" w:customStyle="1" w:styleId="af0">
    <w:name w:val="Верхний колонтитул Знак"/>
    <w:basedOn w:val="a0"/>
    <w:link w:val="af"/>
    <w:uiPriority w:val="99"/>
    <w:semiHidden/>
    <w:rsid w:val="009902A6"/>
    <w:rPr>
      <w:rFonts w:ascii="Calibri" w:eastAsia="Times New Roman" w:hAnsi="Calibri" w:cs="Times New Roman"/>
      <w:lang w:val="ru-RU" w:eastAsia="ru-RU"/>
    </w:rPr>
  </w:style>
  <w:style w:type="paragraph" w:styleId="af1">
    <w:name w:val="footer"/>
    <w:basedOn w:val="a"/>
    <w:link w:val="af2"/>
    <w:uiPriority w:val="99"/>
    <w:unhideWhenUsed/>
    <w:rsid w:val="009902A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9902A6"/>
    <w:rPr>
      <w:rFonts w:ascii="Calibri" w:eastAsia="Times New Roman" w:hAnsi="Calibri" w:cs="Times New Roman"/>
      <w:lang w:val="ru-RU" w:eastAsia="ru-RU"/>
    </w:rPr>
  </w:style>
  <w:style w:type="paragraph" w:customStyle="1" w:styleId="Default">
    <w:name w:val="Default"/>
    <w:rsid w:val="009902A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Quote"/>
    <w:basedOn w:val="a"/>
    <w:next w:val="a"/>
    <w:link w:val="22"/>
    <w:uiPriority w:val="29"/>
    <w:qFormat/>
    <w:rsid w:val="009902A6"/>
    <w:pPr>
      <w:spacing w:after="0" w:line="240" w:lineRule="auto"/>
      <w:jc w:val="center"/>
    </w:pPr>
    <w:rPr>
      <w:rFonts w:asciiTheme="minorHAnsi" w:eastAsiaTheme="minorHAnsi" w:hAnsiTheme="minorHAnsi" w:cstheme="minorBidi"/>
      <w:i/>
      <w:iCs/>
      <w:color w:val="000000" w:themeColor="text1"/>
      <w:lang w:eastAsia="en-US"/>
    </w:rPr>
  </w:style>
  <w:style w:type="character" w:customStyle="1" w:styleId="22">
    <w:name w:val="Цитата 2 Знак"/>
    <w:basedOn w:val="a0"/>
    <w:link w:val="21"/>
    <w:uiPriority w:val="29"/>
    <w:rsid w:val="009902A6"/>
    <w:rPr>
      <w:i/>
      <w:iCs/>
      <w:color w:val="000000" w:themeColor="text1"/>
      <w:lang w:val="ru-RU"/>
    </w:rPr>
  </w:style>
  <w:style w:type="paragraph" w:styleId="23">
    <w:name w:val="Body Text 2"/>
    <w:basedOn w:val="a"/>
    <w:link w:val="24"/>
    <w:uiPriority w:val="99"/>
    <w:semiHidden/>
    <w:unhideWhenUsed/>
    <w:rsid w:val="009902A6"/>
    <w:pPr>
      <w:spacing w:after="120" w:line="480" w:lineRule="auto"/>
    </w:pPr>
  </w:style>
  <w:style w:type="character" w:customStyle="1" w:styleId="24">
    <w:name w:val="Основной текст 2 Знак"/>
    <w:basedOn w:val="a0"/>
    <w:link w:val="23"/>
    <w:uiPriority w:val="99"/>
    <w:semiHidden/>
    <w:rsid w:val="009902A6"/>
    <w:rPr>
      <w:rFonts w:ascii="Calibri" w:eastAsia="Times New Roman" w:hAnsi="Calibri" w:cs="Times New Roman"/>
      <w:lang w:val="ru-RU" w:eastAsia="ru-RU"/>
    </w:rPr>
  </w:style>
  <w:style w:type="paragraph" w:styleId="11">
    <w:name w:val="toc 1"/>
    <w:basedOn w:val="a"/>
    <w:next w:val="a"/>
    <w:autoRedefine/>
    <w:semiHidden/>
    <w:rsid w:val="009902A6"/>
    <w:pPr>
      <w:spacing w:after="0" w:line="240" w:lineRule="auto"/>
    </w:pPr>
    <w:rPr>
      <w:rFonts w:ascii="Times New Roman" w:hAnsi="Times New Roman"/>
      <w:sz w:val="24"/>
      <w:szCs w:val="24"/>
      <w:lang w:val="uk-UA"/>
    </w:rPr>
  </w:style>
  <w:style w:type="paragraph" w:styleId="af3">
    <w:name w:val="Body Text Indent"/>
    <w:basedOn w:val="a"/>
    <w:link w:val="af4"/>
    <w:uiPriority w:val="99"/>
    <w:semiHidden/>
    <w:unhideWhenUsed/>
    <w:rsid w:val="009902A6"/>
    <w:pPr>
      <w:spacing w:after="120"/>
      <w:ind w:left="283"/>
    </w:pPr>
  </w:style>
  <w:style w:type="character" w:customStyle="1" w:styleId="af4">
    <w:name w:val="Основной текст с отступом Знак"/>
    <w:basedOn w:val="a0"/>
    <w:link w:val="af3"/>
    <w:uiPriority w:val="99"/>
    <w:semiHidden/>
    <w:rsid w:val="009902A6"/>
    <w:rPr>
      <w:rFonts w:ascii="Calibri" w:eastAsia="Times New Roman" w:hAnsi="Calibri" w:cs="Times New Roman"/>
      <w:lang w:val="ru-RU" w:eastAsia="ru-RU"/>
    </w:rPr>
  </w:style>
  <w:style w:type="table" w:styleId="1-1">
    <w:name w:val="Medium Grid 1 Accent 1"/>
    <w:basedOn w:val="a1"/>
    <w:uiPriority w:val="67"/>
    <w:rsid w:val="009902A6"/>
    <w:pPr>
      <w:spacing w:after="0" w:line="240" w:lineRule="auto"/>
    </w:pPr>
    <w:rPr>
      <w:rFonts w:ascii="Times New Roman" w:eastAsia="Times New Roman" w:hAnsi="Times New Roman" w:cs="Times New Roman"/>
      <w:sz w:val="20"/>
      <w:szCs w:val="20"/>
      <w:lang w:val="ru-RU"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31">
    <w:name w:val="Body Text 3"/>
    <w:basedOn w:val="a"/>
    <w:link w:val="32"/>
    <w:uiPriority w:val="99"/>
    <w:unhideWhenUsed/>
    <w:rsid w:val="009902A6"/>
    <w:pPr>
      <w:spacing w:after="120" w:line="240" w:lineRule="auto"/>
    </w:pPr>
    <w:rPr>
      <w:rFonts w:ascii="Times New Roman" w:hAnsi="Times New Roman"/>
      <w:sz w:val="16"/>
      <w:szCs w:val="16"/>
      <w:lang w:val="uk-UA"/>
    </w:rPr>
  </w:style>
  <w:style w:type="character" w:customStyle="1" w:styleId="32">
    <w:name w:val="Основной текст 3 Знак"/>
    <w:basedOn w:val="a0"/>
    <w:link w:val="31"/>
    <w:uiPriority w:val="99"/>
    <w:rsid w:val="009902A6"/>
    <w:rPr>
      <w:rFonts w:ascii="Times New Roman" w:eastAsia="Times New Roman" w:hAnsi="Times New Roman" w:cs="Times New Roman"/>
      <w:sz w:val="16"/>
      <w:szCs w:val="16"/>
      <w:lang w:eastAsia="ru-RU"/>
    </w:rPr>
  </w:style>
  <w:style w:type="character" w:customStyle="1" w:styleId="hps">
    <w:name w:val="hps"/>
    <w:basedOn w:val="a0"/>
    <w:rsid w:val="009902A6"/>
  </w:style>
  <w:style w:type="character" w:customStyle="1" w:styleId="25">
    <w:name w:val="Основной текст (2)_"/>
    <w:basedOn w:val="a0"/>
    <w:link w:val="26"/>
    <w:rsid w:val="009902A6"/>
    <w:rPr>
      <w:rFonts w:ascii="Sylfaen" w:eastAsia="Sylfaen" w:hAnsi="Sylfaen" w:cs="Sylfaen"/>
      <w:b/>
      <w:bCs/>
      <w:sz w:val="26"/>
      <w:szCs w:val="26"/>
      <w:shd w:val="clear" w:color="auto" w:fill="FFFFFF"/>
    </w:rPr>
  </w:style>
  <w:style w:type="character" w:customStyle="1" w:styleId="2115pt">
    <w:name w:val="Основной текст (2) + 11;5 pt;Не полужирный"/>
    <w:basedOn w:val="25"/>
    <w:rsid w:val="009902A6"/>
    <w:rPr>
      <w:color w:val="000000"/>
      <w:spacing w:val="0"/>
      <w:w w:val="100"/>
      <w:position w:val="0"/>
      <w:sz w:val="23"/>
      <w:szCs w:val="23"/>
      <w:lang w:val="uk-UA" w:eastAsia="uk-UA" w:bidi="uk-UA"/>
    </w:rPr>
  </w:style>
  <w:style w:type="paragraph" w:customStyle="1" w:styleId="26">
    <w:name w:val="Основной текст (2)"/>
    <w:basedOn w:val="a"/>
    <w:link w:val="25"/>
    <w:rsid w:val="009902A6"/>
    <w:pPr>
      <w:widowControl w:val="0"/>
      <w:shd w:val="clear" w:color="auto" w:fill="FFFFFF"/>
      <w:spacing w:before="60" w:after="420" w:line="0" w:lineRule="atLeast"/>
    </w:pPr>
    <w:rPr>
      <w:rFonts w:ascii="Sylfaen" w:eastAsia="Sylfaen" w:hAnsi="Sylfaen" w:cs="Sylfaen"/>
      <w:b/>
      <w:bCs/>
      <w:sz w:val="26"/>
      <w:szCs w:val="26"/>
      <w:lang w:val="uk-UA" w:eastAsia="en-US"/>
    </w:rPr>
  </w:style>
  <w:style w:type="character" w:customStyle="1" w:styleId="212pt">
    <w:name w:val="Основной текст (2) + 12 pt;Не полужирный"/>
    <w:basedOn w:val="25"/>
    <w:rsid w:val="009902A6"/>
    <w:rPr>
      <w:rFonts w:ascii="Times New Roman" w:eastAsia="Times New Roman" w:hAnsi="Times New Roman" w:cs="Times New Roman"/>
      <w:i w:val="0"/>
      <w:iCs w:val="0"/>
      <w:smallCaps w:val="0"/>
      <w:strike w:val="0"/>
      <w:color w:val="000000"/>
      <w:spacing w:val="0"/>
      <w:w w:val="100"/>
      <w:position w:val="0"/>
      <w:sz w:val="24"/>
      <w:szCs w:val="24"/>
      <w:u w:val="none"/>
      <w:lang w:val="uk-UA" w:eastAsia="uk-UA" w:bidi="uk-UA"/>
    </w:rPr>
  </w:style>
  <w:style w:type="character" w:customStyle="1" w:styleId="9pt">
    <w:name w:val="Основной текст + 9 pt"/>
    <w:basedOn w:val="a0"/>
    <w:rsid w:val="009902A6"/>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0"/>
    </c:view3D>
    <c:plotArea>
      <c:layout>
        <c:manualLayout>
          <c:layoutTarget val="inner"/>
          <c:xMode val="edge"/>
          <c:yMode val="edge"/>
          <c:x val="3.4631855228623519E-2"/>
          <c:y val="4.0420180707087305E-2"/>
          <c:w val="0.77064220183486265"/>
          <c:h val="0.47857142857142859"/>
        </c:manualLayout>
      </c:layout>
      <c:pie3DChart>
        <c:varyColors val="1"/>
        <c:ser>
          <c:idx val="0"/>
          <c:order val="0"/>
          <c:tx>
            <c:strRef>
              <c:f>Sheet1!$A$2</c:f>
              <c:strCache>
                <c:ptCount val="1"/>
                <c:pt idx="0">
                  <c:v>оптимальний рівень</c:v>
                </c:pt>
              </c:strCache>
            </c:strRef>
          </c:tx>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Sheet1!$B$1:$F$1</c:f>
              <c:strCache>
                <c:ptCount val="4"/>
                <c:pt idx="0">
                  <c:v>1 кв</c:v>
                </c:pt>
                <c:pt idx="1">
                  <c:v>2 кв</c:v>
                </c:pt>
                <c:pt idx="2">
                  <c:v>3 кв</c:v>
                </c:pt>
                <c:pt idx="3">
                  <c:v>4 кв</c:v>
                </c:pt>
              </c:strCache>
            </c:strRef>
          </c:cat>
          <c:val>
            <c:numRef>
              <c:f>Sheet1!$B$2:$F$2</c:f>
              <c:numCache>
                <c:formatCode>\О\с\н\о\в\н\о\й</c:formatCode>
                <c:ptCount val="4"/>
                <c:pt idx="0">
                  <c:v>70</c:v>
                </c:pt>
                <c:pt idx="1">
                  <c:v>0</c:v>
                </c:pt>
                <c:pt idx="2">
                  <c:v>0</c:v>
                </c:pt>
                <c:pt idx="3">
                  <c:v>35</c:v>
                </c:pt>
              </c:numCache>
            </c:numRef>
          </c:val>
        </c:ser>
        <c:ser>
          <c:idx val="1"/>
          <c:order val="1"/>
          <c:tx>
            <c:strRef>
              <c:f>Sheet1!$A$3</c:f>
              <c:strCache>
                <c:ptCount val="1"/>
                <c:pt idx="0">
                  <c:v>достатній рівень</c:v>
                </c:pt>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Sheet1!$B$1:$F$1</c:f>
              <c:strCache>
                <c:ptCount val="4"/>
                <c:pt idx="0">
                  <c:v>1 кв</c:v>
                </c:pt>
                <c:pt idx="1">
                  <c:v>2 кв</c:v>
                </c:pt>
                <c:pt idx="2">
                  <c:v>3 кв</c:v>
                </c:pt>
                <c:pt idx="3">
                  <c:v>4 кв</c:v>
                </c:pt>
              </c:strCache>
            </c:strRef>
          </c:cat>
          <c:val>
            <c:numRef>
              <c:f>Sheet1!$B$3:$F$3</c:f>
              <c:numCache>
                <c:formatCode>\О\с\н\о\в\н\о\й</c:formatCode>
                <c:ptCount val="4"/>
                <c:pt idx="0">
                  <c:v>0</c:v>
                </c:pt>
                <c:pt idx="1">
                  <c:v>0</c:v>
                </c:pt>
                <c:pt idx="2">
                  <c:v>0</c:v>
                </c:pt>
                <c:pt idx="3">
                  <c:v>0</c:v>
                </c:pt>
              </c:numCache>
            </c:numRef>
          </c:val>
        </c:ser>
        <c:ser>
          <c:idx val="2"/>
          <c:order val="2"/>
          <c:tx>
            <c:strRef>
              <c:f>Sheet1!$A$4</c:f>
              <c:strCache>
                <c:ptCount val="1"/>
                <c:pt idx="0">
                  <c:v> </c:v>
                </c:pt>
              </c:strCache>
            </c:strRef>
          </c:tx>
          <c:spPr>
            <a:solidFill>
              <a:srgbClr val="FFFFCC"/>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cat>
            <c:strRef>
              <c:f>Sheet1!$B$1:$F$1</c:f>
              <c:strCache>
                <c:ptCount val="4"/>
                <c:pt idx="0">
                  <c:v>1 кв</c:v>
                </c:pt>
                <c:pt idx="1">
                  <c:v>2 кв</c:v>
                </c:pt>
                <c:pt idx="2">
                  <c:v>3 кв</c:v>
                </c:pt>
                <c:pt idx="3">
                  <c:v>4 кв</c:v>
                </c:pt>
              </c:strCache>
            </c:strRef>
          </c:cat>
          <c:val>
            <c:numRef>
              <c:f>Sheet1!$B$4:$F$4</c:f>
              <c:numCache>
                <c:formatCode>\О\с\н\о\в\н\о\й</c:formatCode>
                <c:ptCount val="4"/>
                <c:pt idx="0">
                  <c:v>0</c:v>
                </c:pt>
                <c:pt idx="1">
                  <c:v>0</c:v>
                </c:pt>
                <c:pt idx="2">
                  <c:v>0</c:v>
                </c:pt>
                <c:pt idx="3">
                  <c:v>0</c:v>
                </c:pt>
              </c:numCache>
            </c:numRef>
          </c:val>
        </c:ser>
      </c:pie3DChart>
      <c:spPr>
        <a:solidFill>
          <a:srgbClr val="C0C0C0"/>
        </a:solidFill>
        <a:ln w="12699">
          <a:solidFill>
            <a:srgbClr val="808080"/>
          </a:solidFill>
          <a:prstDash val="solid"/>
        </a:ln>
      </c:spPr>
    </c:plotArea>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27145</Words>
  <Characters>15473</Characters>
  <Application>Microsoft Office Word</Application>
  <DocSecurity>0</DocSecurity>
  <Lines>128</Lines>
  <Paragraphs>85</Paragraphs>
  <ScaleCrop>false</ScaleCrop>
  <Company/>
  <LinksUpToDate>false</LinksUpToDate>
  <CharactersWithSpaces>42533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1</cp:revision>
  <dcterms:created xsi:type="dcterms:W3CDTF">2023-09-07T09:12:00Z</dcterms:created>
  <dcterms:modified xsi:type="dcterms:W3CDTF">2023-09-07T09:13:00Z</dcterms:modified>
</cp:coreProperties>
</file>